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24" w:rsidRDefault="003F6D24" w:rsidP="003F6D24">
      <w:pPr>
        <w:autoSpaceDE w:val="0"/>
        <w:autoSpaceDN w:val="0"/>
        <w:adjustRightInd w:val="0"/>
        <w:jc w:val="center"/>
        <w:rPr>
          <w:rFonts w:ascii="Arial" w:hAnsi="Arial" w:cs="Arial"/>
          <w:b/>
          <w:bCs/>
          <w:sz w:val="32"/>
          <w:szCs w:val="32"/>
        </w:rPr>
      </w:pPr>
      <w:r w:rsidRPr="00B4294E">
        <w:rPr>
          <w:rFonts w:ascii="Arial" w:hAnsi="Arial" w:cs="Arial"/>
          <w:b/>
          <w:bCs/>
          <w:sz w:val="32"/>
          <w:szCs w:val="32"/>
        </w:rPr>
        <w:t>SMLOUVA O DÍLO</w:t>
      </w:r>
    </w:p>
    <w:p w:rsidR="00AC3A40" w:rsidRPr="00B4294E" w:rsidRDefault="00AC3A40" w:rsidP="003F6D24">
      <w:pPr>
        <w:autoSpaceDE w:val="0"/>
        <w:autoSpaceDN w:val="0"/>
        <w:adjustRightInd w:val="0"/>
        <w:jc w:val="center"/>
        <w:rPr>
          <w:rFonts w:ascii="Arial" w:hAnsi="Arial" w:cs="Arial"/>
          <w:b/>
          <w:bCs/>
          <w:sz w:val="32"/>
          <w:szCs w:val="32"/>
        </w:rPr>
      </w:pPr>
    </w:p>
    <w:p w:rsidR="00F05DEE" w:rsidRDefault="00EC22E6" w:rsidP="00AC3A40">
      <w:pPr>
        <w:autoSpaceDE w:val="0"/>
        <w:autoSpaceDN w:val="0"/>
        <w:adjustRightInd w:val="0"/>
        <w:jc w:val="center"/>
        <w:rPr>
          <w:rFonts w:ascii="Arial" w:hAnsi="Arial" w:cs="Arial"/>
          <w:b/>
          <w:bCs/>
          <w:color w:val="3333CC"/>
          <w:sz w:val="32"/>
          <w:szCs w:val="32"/>
        </w:rPr>
      </w:pPr>
      <w:r>
        <w:rPr>
          <w:rFonts w:ascii="Arial" w:hAnsi="Arial" w:cs="Arial"/>
          <w:b/>
          <w:bCs/>
          <w:color w:val="3333CC"/>
          <w:sz w:val="32"/>
          <w:szCs w:val="32"/>
        </w:rPr>
        <w:t>OPRAVA ZPEVNĚNÝCH PLOCH - JIŽNÍ KOLONÁDA</w:t>
      </w:r>
    </w:p>
    <w:p w:rsidR="00D47028" w:rsidRDefault="00EC22E6" w:rsidP="00AC3A40">
      <w:pPr>
        <w:autoSpaceDE w:val="0"/>
        <w:autoSpaceDN w:val="0"/>
        <w:adjustRightInd w:val="0"/>
        <w:jc w:val="center"/>
        <w:rPr>
          <w:rFonts w:ascii="Arial" w:hAnsi="Arial" w:cs="Arial"/>
          <w:b/>
          <w:bCs/>
          <w:sz w:val="24"/>
          <w:szCs w:val="24"/>
        </w:rPr>
      </w:pPr>
      <w:r>
        <w:rPr>
          <w:rFonts w:ascii="Arial" w:hAnsi="Arial" w:cs="Arial"/>
          <w:b/>
          <w:bCs/>
          <w:color w:val="3333CC"/>
          <w:sz w:val="32"/>
          <w:szCs w:val="32"/>
        </w:rPr>
        <w:t>LÁZNÍ AURORA</w:t>
      </w:r>
    </w:p>
    <w:p w:rsidR="00AC3A40" w:rsidRPr="00AC3A40" w:rsidRDefault="00AC3A40" w:rsidP="00AC3A40">
      <w:pPr>
        <w:autoSpaceDE w:val="0"/>
        <w:autoSpaceDN w:val="0"/>
        <w:adjustRightInd w:val="0"/>
        <w:jc w:val="center"/>
        <w:rPr>
          <w:rFonts w:ascii="Arial" w:hAnsi="Arial" w:cs="Arial"/>
          <w:b/>
          <w:bCs/>
          <w:sz w:val="24"/>
          <w:szCs w:val="24"/>
        </w:rPr>
      </w:pPr>
      <w:proofErr w:type="spellStart"/>
      <w:r w:rsidRPr="00AC3A40">
        <w:rPr>
          <w:rFonts w:ascii="Arial" w:hAnsi="Arial" w:cs="Arial"/>
          <w:b/>
          <w:bCs/>
          <w:sz w:val="24"/>
          <w:szCs w:val="24"/>
        </w:rPr>
        <w:t>k.ú</w:t>
      </w:r>
      <w:proofErr w:type="spellEnd"/>
      <w:r w:rsidRPr="00AC3A40">
        <w:rPr>
          <w:rFonts w:ascii="Arial" w:hAnsi="Arial" w:cs="Arial"/>
          <w:b/>
          <w:bCs/>
          <w:sz w:val="24"/>
          <w:szCs w:val="24"/>
        </w:rPr>
        <w:t xml:space="preserve">. Třeboň, </w:t>
      </w:r>
      <w:proofErr w:type="spellStart"/>
      <w:r w:rsidRPr="00AC3A40">
        <w:rPr>
          <w:rFonts w:ascii="Arial" w:hAnsi="Arial" w:cs="Arial"/>
          <w:b/>
          <w:bCs/>
          <w:sz w:val="24"/>
          <w:szCs w:val="24"/>
        </w:rPr>
        <w:t>parc</w:t>
      </w:r>
      <w:proofErr w:type="spellEnd"/>
      <w:r w:rsidRPr="00AC3A40">
        <w:rPr>
          <w:rFonts w:ascii="Arial" w:hAnsi="Arial" w:cs="Arial"/>
          <w:b/>
          <w:bCs/>
          <w:sz w:val="24"/>
          <w:szCs w:val="24"/>
        </w:rPr>
        <w:t>. č. 1977/</w:t>
      </w:r>
      <w:r w:rsidR="00EC22E6">
        <w:rPr>
          <w:rFonts w:ascii="Arial" w:hAnsi="Arial" w:cs="Arial"/>
          <w:b/>
          <w:bCs/>
          <w:sz w:val="24"/>
          <w:szCs w:val="24"/>
        </w:rPr>
        <w:t>3</w:t>
      </w:r>
    </w:p>
    <w:p w:rsidR="00B4294E" w:rsidRPr="00B01D5C" w:rsidRDefault="00B4294E" w:rsidP="00B4294E">
      <w:pPr>
        <w:autoSpaceDE w:val="0"/>
        <w:autoSpaceDN w:val="0"/>
        <w:adjustRightInd w:val="0"/>
        <w:jc w:val="center"/>
        <w:rPr>
          <w:rFonts w:ascii="Arial" w:hAnsi="Arial" w:cs="Arial"/>
          <w:b/>
          <w:bCs/>
          <w:sz w:val="24"/>
          <w:szCs w:val="24"/>
        </w:rPr>
      </w:pPr>
    </w:p>
    <w:p w:rsidR="00B4294E" w:rsidRDefault="00B4294E" w:rsidP="00B4294E">
      <w:pPr>
        <w:tabs>
          <w:tab w:val="left" w:pos="-1440"/>
          <w:tab w:val="left" w:pos="-720"/>
          <w:tab w:val="left" w:pos="-426"/>
          <w:tab w:val="left" w:pos="426"/>
          <w:tab w:val="left" w:pos="567"/>
        </w:tabs>
        <w:jc w:val="both"/>
        <w:outlineLvl w:val="0"/>
        <w:rPr>
          <w:rFonts w:ascii="Arial" w:hAnsi="Arial" w:cs="Arial"/>
          <w:bCs/>
          <w:sz w:val="20"/>
        </w:rPr>
      </w:pPr>
    </w:p>
    <w:p w:rsidR="00B4294E" w:rsidRPr="00E7672F" w:rsidRDefault="00B4294E" w:rsidP="00B4294E">
      <w:pPr>
        <w:tabs>
          <w:tab w:val="left" w:pos="-1440"/>
          <w:tab w:val="left" w:pos="-720"/>
          <w:tab w:val="left" w:pos="-426"/>
          <w:tab w:val="left" w:pos="426"/>
          <w:tab w:val="left" w:pos="567"/>
        </w:tabs>
        <w:jc w:val="both"/>
        <w:outlineLvl w:val="0"/>
        <w:rPr>
          <w:rFonts w:ascii="Arial" w:hAnsi="Arial" w:cs="Arial"/>
          <w:bCs/>
          <w:sz w:val="20"/>
        </w:rPr>
      </w:pPr>
      <w:r>
        <w:rPr>
          <w:rFonts w:ascii="Arial" w:hAnsi="Arial" w:cs="Arial"/>
          <w:bCs/>
          <w:sz w:val="20"/>
        </w:rPr>
        <w:t>Číslo smlouvy O</w:t>
      </w:r>
      <w:r w:rsidRPr="0020647B">
        <w:rPr>
          <w:rFonts w:ascii="Arial" w:hAnsi="Arial" w:cs="Arial"/>
          <w:bCs/>
          <w:sz w:val="20"/>
        </w:rPr>
        <w:t>bjednatele:</w:t>
      </w:r>
      <w:r w:rsidR="00B01D5C">
        <w:rPr>
          <w:rFonts w:ascii="Arial" w:hAnsi="Arial" w:cs="Arial"/>
          <w:bCs/>
          <w:sz w:val="20"/>
        </w:rPr>
        <w:tab/>
      </w:r>
      <w:r w:rsidR="002B70A3">
        <w:rPr>
          <w:rFonts w:ascii="Arial" w:hAnsi="Arial" w:cs="Arial"/>
          <w:bCs/>
          <w:sz w:val="20"/>
        </w:rPr>
        <w:t>…………….........</w:t>
      </w:r>
    </w:p>
    <w:p w:rsidR="00B01D5C" w:rsidRPr="0020647B" w:rsidRDefault="00B4294E" w:rsidP="00B01D5C">
      <w:pPr>
        <w:tabs>
          <w:tab w:val="left" w:pos="-1440"/>
          <w:tab w:val="left" w:pos="-720"/>
          <w:tab w:val="left" w:pos="-426"/>
          <w:tab w:val="left" w:pos="426"/>
          <w:tab w:val="left" w:pos="567"/>
        </w:tabs>
        <w:jc w:val="both"/>
        <w:outlineLvl w:val="0"/>
        <w:rPr>
          <w:rFonts w:ascii="Arial" w:hAnsi="Arial" w:cs="Arial"/>
          <w:bCs/>
          <w:sz w:val="20"/>
        </w:rPr>
      </w:pPr>
      <w:r w:rsidRPr="00E7672F">
        <w:rPr>
          <w:rFonts w:ascii="Arial" w:hAnsi="Arial" w:cs="Arial"/>
          <w:bCs/>
          <w:sz w:val="20"/>
        </w:rPr>
        <w:t>Číslo smlouvy Zhotovitele:</w:t>
      </w:r>
      <w:r w:rsidR="00B01D5C" w:rsidRPr="00E7672F">
        <w:rPr>
          <w:rFonts w:ascii="Arial" w:hAnsi="Arial" w:cs="Arial"/>
          <w:bCs/>
          <w:sz w:val="20"/>
        </w:rPr>
        <w:tab/>
        <w:t>…………………..</w:t>
      </w:r>
    </w:p>
    <w:p w:rsidR="00B4294E" w:rsidRPr="004E05AD" w:rsidRDefault="00B4294E" w:rsidP="00B4294E">
      <w:pPr>
        <w:tabs>
          <w:tab w:val="left" w:pos="-1440"/>
          <w:tab w:val="left" w:pos="-720"/>
          <w:tab w:val="left" w:pos="-426"/>
          <w:tab w:val="left" w:pos="426"/>
          <w:tab w:val="left" w:pos="567"/>
        </w:tabs>
        <w:jc w:val="both"/>
        <w:outlineLvl w:val="0"/>
        <w:rPr>
          <w:rFonts w:ascii="Arial" w:hAnsi="Arial" w:cs="Arial"/>
          <w:bCs/>
          <w:sz w:val="20"/>
        </w:rPr>
      </w:pPr>
    </w:p>
    <w:p w:rsidR="003F6D24" w:rsidRPr="003F6D24" w:rsidRDefault="003F6D24" w:rsidP="003F6D24">
      <w:pPr>
        <w:autoSpaceDE w:val="0"/>
        <w:autoSpaceDN w:val="0"/>
        <w:adjustRightInd w:val="0"/>
        <w:jc w:val="center"/>
        <w:rPr>
          <w:rFonts w:ascii="Arial" w:hAnsi="Arial" w:cs="Arial"/>
          <w:b/>
          <w:bCs/>
          <w:sz w:val="22"/>
          <w:szCs w:val="22"/>
        </w:rPr>
      </w:pPr>
    </w:p>
    <w:p w:rsidR="003F6D24" w:rsidRPr="003F6D24" w:rsidRDefault="003F6D24" w:rsidP="003F6D24">
      <w:pPr>
        <w:autoSpaceDE w:val="0"/>
        <w:autoSpaceDN w:val="0"/>
        <w:adjustRightInd w:val="0"/>
        <w:jc w:val="center"/>
        <w:rPr>
          <w:rFonts w:ascii="Arial" w:hAnsi="Arial" w:cs="Arial"/>
          <w:b/>
          <w:bCs/>
          <w:sz w:val="22"/>
          <w:szCs w:val="22"/>
        </w:rPr>
      </w:pPr>
    </w:p>
    <w:p w:rsidR="003F6D24" w:rsidRPr="003F6D24" w:rsidRDefault="003F6D24" w:rsidP="003F6D24">
      <w:pPr>
        <w:autoSpaceDE w:val="0"/>
        <w:autoSpaceDN w:val="0"/>
        <w:adjustRightInd w:val="0"/>
        <w:jc w:val="center"/>
        <w:rPr>
          <w:rFonts w:ascii="Arial" w:hAnsi="Arial" w:cs="Arial"/>
          <w:b/>
          <w:bCs/>
          <w:sz w:val="22"/>
          <w:szCs w:val="22"/>
        </w:rPr>
      </w:pPr>
      <w:r w:rsidRPr="003F6D24">
        <w:rPr>
          <w:rFonts w:ascii="Arial" w:hAnsi="Arial" w:cs="Arial"/>
          <w:b/>
          <w:bCs/>
          <w:sz w:val="22"/>
          <w:szCs w:val="22"/>
        </w:rPr>
        <w:t>I.</w:t>
      </w:r>
    </w:p>
    <w:p w:rsidR="003F6D24" w:rsidRPr="003F6D24" w:rsidRDefault="003F6D24" w:rsidP="003F6D24">
      <w:pPr>
        <w:autoSpaceDE w:val="0"/>
        <w:autoSpaceDN w:val="0"/>
        <w:adjustRightInd w:val="0"/>
        <w:jc w:val="center"/>
        <w:rPr>
          <w:rFonts w:ascii="Arial" w:hAnsi="Arial" w:cs="Arial"/>
          <w:b/>
          <w:bCs/>
          <w:sz w:val="22"/>
          <w:szCs w:val="22"/>
        </w:rPr>
      </w:pPr>
      <w:r w:rsidRPr="003F6D24">
        <w:rPr>
          <w:rFonts w:ascii="Arial" w:hAnsi="Arial" w:cs="Arial"/>
          <w:b/>
          <w:bCs/>
          <w:sz w:val="22"/>
          <w:szCs w:val="22"/>
        </w:rPr>
        <w:t>SMLUVNÍ STRANY</w:t>
      </w:r>
    </w:p>
    <w:p w:rsidR="003F6D24" w:rsidRPr="003F6D24" w:rsidRDefault="003F6D24" w:rsidP="003F6D24">
      <w:pPr>
        <w:autoSpaceDE w:val="0"/>
        <w:autoSpaceDN w:val="0"/>
        <w:adjustRightInd w:val="0"/>
        <w:rPr>
          <w:rFonts w:ascii="Arial" w:hAnsi="Arial" w:cs="Arial"/>
          <w:b/>
          <w:bCs/>
          <w:sz w:val="22"/>
          <w:szCs w:val="22"/>
        </w:rPr>
      </w:pPr>
    </w:p>
    <w:p w:rsidR="003F6D24" w:rsidRPr="009643DA" w:rsidRDefault="003F6D24" w:rsidP="009643DA">
      <w:pPr>
        <w:tabs>
          <w:tab w:val="left" w:pos="1701"/>
        </w:tabs>
        <w:autoSpaceDE w:val="0"/>
        <w:autoSpaceDN w:val="0"/>
        <w:adjustRightInd w:val="0"/>
        <w:rPr>
          <w:rFonts w:ascii="Arial" w:hAnsi="Arial" w:cs="Arial"/>
          <w:b/>
          <w:bCs/>
          <w:sz w:val="20"/>
        </w:rPr>
      </w:pPr>
      <w:r w:rsidRPr="009643DA">
        <w:rPr>
          <w:rFonts w:ascii="Arial" w:hAnsi="Arial" w:cs="Arial"/>
          <w:b/>
          <w:bCs/>
          <w:sz w:val="20"/>
        </w:rPr>
        <w:t xml:space="preserve">Objednatel: </w:t>
      </w:r>
      <w:r w:rsidR="009643DA" w:rsidRPr="009643DA">
        <w:rPr>
          <w:rFonts w:ascii="Arial" w:hAnsi="Arial" w:cs="Arial"/>
          <w:b/>
          <w:bCs/>
          <w:sz w:val="20"/>
        </w:rPr>
        <w:tab/>
      </w:r>
      <w:r w:rsidR="00B4294E" w:rsidRPr="009279F9">
        <w:rPr>
          <w:rFonts w:ascii="Arial" w:hAnsi="Arial" w:cs="Arial"/>
          <w:b/>
          <w:sz w:val="20"/>
        </w:rPr>
        <w:t>Slatinné lázně Třeboň s.r.o.</w:t>
      </w:r>
    </w:p>
    <w:p w:rsidR="003F6D24" w:rsidRPr="009643DA" w:rsidRDefault="003F6D24" w:rsidP="009643DA">
      <w:pPr>
        <w:tabs>
          <w:tab w:val="left" w:pos="1701"/>
        </w:tabs>
        <w:autoSpaceDE w:val="0"/>
        <w:autoSpaceDN w:val="0"/>
        <w:adjustRightInd w:val="0"/>
        <w:rPr>
          <w:rFonts w:ascii="Arial" w:hAnsi="Arial" w:cs="Arial"/>
          <w:bCs/>
          <w:sz w:val="20"/>
        </w:rPr>
      </w:pPr>
      <w:r w:rsidRPr="009643DA">
        <w:rPr>
          <w:rFonts w:ascii="Arial" w:hAnsi="Arial" w:cs="Arial"/>
          <w:bCs/>
          <w:sz w:val="20"/>
        </w:rPr>
        <w:t xml:space="preserve">se sídlem: </w:t>
      </w:r>
      <w:r w:rsidR="00885A6B">
        <w:rPr>
          <w:rFonts w:ascii="Arial" w:hAnsi="Arial" w:cs="Arial"/>
          <w:bCs/>
          <w:sz w:val="20"/>
        </w:rPr>
        <w:tab/>
      </w:r>
      <w:r w:rsidR="00B4294E" w:rsidRPr="00B4294E">
        <w:rPr>
          <w:rFonts w:ascii="Arial" w:hAnsi="Arial" w:cs="Arial"/>
          <w:bCs/>
          <w:sz w:val="20"/>
        </w:rPr>
        <w:t>Lázeňská 1001, 379 01 Třeboň</w:t>
      </w:r>
    </w:p>
    <w:p w:rsidR="003F6D24" w:rsidRPr="009643DA" w:rsidRDefault="003F6D24" w:rsidP="009643DA">
      <w:pPr>
        <w:tabs>
          <w:tab w:val="left" w:pos="1701"/>
        </w:tabs>
        <w:autoSpaceDE w:val="0"/>
        <w:autoSpaceDN w:val="0"/>
        <w:adjustRightInd w:val="0"/>
        <w:rPr>
          <w:rFonts w:ascii="Arial" w:hAnsi="Arial" w:cs="Arial"/>
          <w:bCs/>
          <w:sz w:val="20"/>
        </w:rPr>
      </w:pPr>
      <w:r w:rsidRPr="009643DA">
        <w:rPr>
          <w:rFonts w:ascii="Arial" w:hAnsi="Arial" w:cs="Arial"/>
          <w:bCs/>
          <w:sz w:val="20"/>
        </w:rPr>
        <w:t xml:space="preserve">IČ: </w:t>
      </w:r>
      <w:r w:rsidR="00885A6B">
        <w:rPr>
          <w:rFonts w:ascii="Arial" w:hAnsi="Arial" w:cs="Arial"/>
          <w:bCs/>
          <w:sz w:val="20"/>
        </w:rPr>
        <w:tab/>
      </w:r>
      <w:r w:rsidR="007034CF" w:rsidRPr="009279F9">
        <w:rPr>
          <w:rFonts w:ascii="Arial" w:hAnsi="Arial" w:cs="Arial"/>
          <w:sz w:val="20"/>
        </w:rPr>
        <w:t>25179896</w:t>
      </w:r>
      <w:r w:rsidR="00885A6B">
        <w:rPr>
          <w:rFonts w:ascii="Arial" w:hAnsi="Arial" w:cs="Arial"/>
          <w:bCs/>
          <w:sz w:val="20"/>
        </w:rPr>
        <w:tab/>
      </w:r>
      <w:r w:rsidR="00885A6B">
        <w:rPr>
          <w:rFonts w:ascii="Arial" w:hAnsi="Arial" w:cs="Arial"/>
          <w:bCs/>
          <w:sz w:val="20"/>
        </w:rPr>
        <w:tab/>
      </w:r>
      <w:r w:rsidRPr="009643DA">
        <w:rPr>
          <w:rFonts w:ascii="Arial" w:hAnsi="Arial" w:cs="Arial"/>
          <w:bCs/>
          <w:sz w:val="20"/>
        </w:rPr>
        <w:t xml:space="preserve">DIČ </w:t>
      </w:r>
      <w:r w:rsidR="007034CF" w:rsidRPr="009279F9">
        <w:rPr>
          <w:rFonts w:ascii="Arial" w:hAnsi="Arial" w:cs="Arial"/>
          <w:sz w:val="20"/>
        </w:rPr>
        <w:t>CZ25179896</w:t>
      </w:r>
      <w:r w:rsidRPr="009643DA">
        <w:rPr>
          <w:rFonts w:ascii="Arial" w:hAnsi="Arial" w:cs="Arial"/>
          <w:bCs/>
          <w:sz w:val="20"/>
        </w:rPr>
        <w:t>, plátce DPH,</w:t>
      </w:r>
    </w:p>
    <w:p w:rsidR="003F6D24" w:rsidRPr="009643DA" w:rsidRDefault="003F6D24" w:rsidP="009643DA">
      <w:pPr>
        <w:tabs>
          <w:tab w:val="left" w:pos="1701"/>
        </w:tabs>
        <w:autoSpaceDE w:val="0"/>
        <w:autoSpaceDN w:val="0"/>
        <w:adjustRightInd w:val="0"/>
        <w:rPr>
          <w:rFonts w:ascii="Arial" w:hAnsi="Arial" w:cs="Arial"/>
          <w:sz w:val="20"/>
        </w:rPr>
      </w:pPr>
      <w:r w:rsidRPr="009643DA">
        <w:rPr>
          <w:rFonts w:ascii="Arial" w:hAnsi="Arial" w:cs="Arial"/>
          <w:sz w:val="20"/>
        </w:rPr>
        <w:t>Zastoupen</w:t>
      </w:r>
      <w:r w:rsidR="007034CF">
        <w:rPr>
          <w:rFonts w:ascii="Arial" w:hAnsi="Arial" w:cs="Arial"/>
          <w:sz w:val="20"/>
        </w:rPr>
        <w:t>ý</w:t>
      </w:r>
      <w:r w:rsidRPr="009643DA">
        <w:rPr>
          <w:rFonts w:ascii="Arial" w:hAnsi="Arial" w:cs="Arial"/>
          <w:sz w:val="20"/>
        </w:rPr>
        <w:t xml:space="preserve">: </w:t>
      </w:r>
      <w:r w:rsidR="00885A6B">
        <w:rPr>
          <w:rFonts w:ascii="Arial" w:hAnsi="Arial" w:cs="Arial"/>
          <w:sz w:val="20"/>
        </w:rPr>
        <w:tab/>
      </w:r>
      <w:r w:rsidRPr="009643DA">
        <w:rPr>
          <w:rFonts w:ascii="Arial" w:hAnsi="Arial" w:cs="Arial"/>
          <w:sz w:val="20"/>
        </w:rPr>
        <w:t>M</w:t>
      </w:r>
      <w:r w:rsidR="007034CF">
        <w:rPr>
          <w:rFonts w:ascii="Arial" w:hAnsi="Arial" w:cs="Arial"/>
          <w:sz w:val="20"/>
        </w:rPr>
        <w:t>UDr. Antonínem Doležalem</w:t>
      </w:r>
      <w:r w:rsidR="00490283">
        <w:rPr>
          <w:rFonts w:ascii="Arial" w:hAnsi="Arial" w:cs="Arial"/>
          <w:sz w:val="20"/>
        </w:rPr>
        <w:t>,</w:t>
      </w:r>
      <w:r w:rsidRPr="009643DA">
        <w:rPr>
          <w:rFonts w:ascii="Arial" w:hAnsi="Arial" w:cs="Arial"/>
          <w:sz w:val="20"/>
        </w:rPr>
        <w:t xml:space="preserve"> </w:t>
      </w:r>
      <w:r w:rsidR="007034CF">
        <w:rPr>
          <w:rFonts w:ascii="Arial" w:hAnsi="Arial" w:cs="Arial"/>
          <w:sz w:val="20"/>
        </w:rPr>
        <w:t>jednatelem společnosti</w:t>
      </w:r>
    </w:p>
    <w:p w:rsidR="003F6D24" w:rsidRPr="009643DA" w:rsidRDefault="003F6D24" w:rsidP="009643DA">
      <w:pPr>
        <w:tabs>
          <w:tab w:val="left" w:pos="1701"/>
        </w:tabs>
        <w:autoSpaceDE w:val="0"/>
        <w:autoSpaceDN w:val="0"/>
        <w:adjustRightInd w:val="0"/>
        <w:rPr>
          <w:rFonts w:ascii="Arial" w:hAnsi="Arial" w:cs="Arial"/>
          <w:sz w:val="20"/>
        </w:rPr>
      </w:pPr>
      <w:r w:rsidRPr="009643DA">
        <w:rPr>
          <w:rFonts w:ascii="Arial" w:hAnsi="Arial" w:cs="Arial"/>
          <w:sz w:val="20"/>
        </w:rPr>
        <w:t xml:space="preserve">telefon: </w:t>
      </w:r>
      <w:r w:rsidR="00885A6B">
        <w:rPr>
          <w:rFonts w:ascii="Arial" w:hAnsi="Arial" w:cs="Arial"/>
          <w:sz w:val="20"/>
        </w:rPr>
        <w:tab/>
      </w:r>
      <w:r w:rsidR="007034CF" w:rsidRPr="009279F9">
        <w:rPr>
          <w:rFonts w:ascii="Arial" w:hAnsi="Arial" w:cs="Arial"/>
          <w:bCs/>
          <w:sz w:val="20"/>
        </w:rPr>
        <w:t>+420 384 754</w:t>
      </w:r>
      <w:r w:rsidR="007034CF">
        <w:rPr>
          <w:rFonts w:ascii="Arial" w:hAnsi="Arial" w:cs="Arial"/>
          <w:bCs/>
          <w:sz w:val="20"/>
        </w:rPr>
        <w:t> </w:t>
      </w:r>
      <w:r w:rsidR="007034CF" w:rsidRPr="009279F9">
        <w:rPr>
          <w:rFonts w:ascii="Arial" w:hAnsi="Arial" w:cs="Arial"/>
          <w:bCs/>
          <w:sz w:val="20"/>
        </w:rPr>
        <w:t>111</w:t>
      </w:r>
    </w:p>
    <w:p w:rsidR="00490283" w:rsidRPr="00490283" w:rsidRDefault="003F6D24" w:rsidP="00490283">
      <w:pPr>
        <w:tabs>
          <w:tab w:val="left" w:pos="1701"/>
        </w:tabs>
        <w:autoSpaceDE w:val="0"/>
        <w:autoSpaceDN w:val="0"/>
        <w:adjustRightInd w:val="0"/>
        <w:ind w:left="4950" w:hanging="4950"/>
        <w:rPr>
          <w:rFonts w:ascii="Arial" w:hAnsi="Arial" w:cs="Arial"/>
          <w:bCs/>
          <w:iCs/>
          <w:sz w:val="20"/>
        </w:rPr>
      </w:pPr>
      <w:r w:rsidRPr="009643DA">
        <w:rPr>
          <w:rFonts w:ascii="Arial" w:hAnsi="Arial" w:cs="Arial"/>
          <w:sz w:val="20"/>
        </w:rPr>
        <w:t>oprávněn jednat</w:t>
      </w:r>
      <w:r w:rsidRPr="009643DA">
        <w:rPr>
          <w:rFonts w:ascii="Arial" w:hAnsi="Arial" w:cs="Arial"/>
          <w:bCs/>
          <w:iCs/>
          <w:sz w:val="20"/>
        </w:rPr>
        <w:t xml:space="preserve"> ve věcech technických a převzetí díla:</w:t>
      </w:r>
      <w:r w:rsidR="00885A6B">
        <w:rPr>
          <w:rFonts w:ascii="Arial" w:hAnsi="Arial" w:cs="Arial"/>
          <w:b/>
          <w:bCs/>
          <w:iCs/>
          <w:sz w:val="20"/>
        </w:rPr>
        <w:tab/>
      </w:r>
      <w:r w:rsidR="00490283" w:rsidRPr="00490283">
        <w:rPr>
          <w:rFonts w:ascii="Arial" w:hAnsi="Arial" w:cs="Arial"/>
          <w:bCs/>
          <w:iCs/>
          <w:sz w:val="20"/>
        </w:rPr>
        <w:t>Ing. Milan Mikyšk</w:t>
      </w:r>
      <w:r w:rsidR="00490283">
        <w:rPr>
          <w:rFonts w:ascii="Arial" w:hAnsi="Arial" w:cs="Arial"/>
          <w:bCs/>
          <w:iCs/>
          <w:sz w:val="20"/>
        </w:rPr>
        <w:t>a</w:t>
      </w:r>
      <w:r w:rsidR="00490283" w:rsidRPr="00490283">
        <w:rPr>
          <w:rFonts w:ascii="Arial" w:hAnsi="Arial" w:cs="Arial"/>
          <w:bCs/>
          <w:iCs/>
          <w:sz w:val="20"/>
        </w:rPr>
        <w:t xml:space="preserve">, technický ředitel  </w:t>
      </w:r>
    </w:p>
    <w:p w:rsidR="003F6D24" w:rsidRDefault="00490283" w:rsidP="00490283">
      <w:pPr>
        <w:tabs>
          <w:tab w:val="left" w:pos="1701"/>
        </w:tabs>
        <w:autoSpaceDE w:val="0"/>
        <w:autoSpaceDN w:val="0"/>
        <w:adjustRightInd w:val="0"/>
        <w:ind w:left="4950" w:hanging="4950"/>
        <w:rPr>
          <w:rFonts w:ascii="Arial" w:hAnsi="Arial" w:cs="Arial"/>
          <w:bCs/>
          <w:iCs/>
          <w:sz w:val="20"/>
        </w:rPr>
      </w:pPr>
      <w:r w:rsidRPr="00490283">
        <w:rPr>
          <w:rFonts w:ascii="Arial" w:hAnsi="Arial" w:cs="Arial"/>
          <w:bCs/>
          <w:iCs/>
          <w:sz w:val="20"/>
        </w:rPr>
        <w:tab/>
      </w:r>
      <w:r w:rsidRPr="00490283">
        <w:rPr>
          <w:rFonts w:ascii="Arial" w:hAnsi="Arial" w:cs="Arial"/>
          <w:bCs/>
          <w:iCs/>
          <w:sz w:val="20"/>
        </w:rPr>
        <w:tab/>
      </w:r>
      <w:r w:rsidRPr="00490283">
        <w:rPr>
          <w:rFonts w:ascii="Arial" w:hAnsi="Arial" w:cs="Arial"/>
          <w:bCs/>
          <w:iCs/>
          <w:sz w:val="20"/>
        </w:rPr>
        <w:tab/>
        <w:t>Stanislav Kadlčík, investiční technik</w:t>
      </w:r>
    </w:p>
    <w:p w:rsidR="003F6D24" w:rsidRPr="009643DA" w:rsidRDefault="00B66384" w:rsidP="00AC3A40">
      <w:pPr>
        <w:tabs>
          <w:tab w:val="left" w:pos="1701"/>
        </w:tabs>
        <w:autoSpaceDE w:val="0"/>
        <w:autoSpaceDN w:val="0"/>
        <w:adjustRightInd w:val="0"/>
        <w:ind w:left="4950" w:hanging="4950"/>
        <w:rPr>
          <w:rFonts w:ascii="Arial" w:hAnsi="Arial" w:cs="Arial"/>
          <w:sz w:val="20"/>
        </w:rPr>
      </w:pPr>
      <w:r>
        <w:rPr>
          <w:rFonts w:ascii="Arial" w:hAnsi="Arial" w:cs="Arial"/>
          <w:bCs/>
          <w:iCs/>
          <w:sz w:val="20"/>
        </w:rPr>
        <w:tab/>
      </w:r>
      <w:r>
        <w:rPr>
          <w:rFonts w:ascii="Arial" w:hAnsi="Arial" w:cs="Arial"/>
          <w:bCs/>
          <w:iCs/>
          <w:sz w:val="20"/>
        </w:rPr>
        <w:tab/>
      </w:r>
    </w:p>
    <w:p w:rsidR="003F6D24" w:rsidRPr="009643DA" w:rsidRDefault="003F6D24" w:rsidP="009643DA">
      <w:pPr>
        <w:tabs>
          <w:tab w:val="left" w:pos="1701"/>
        </w:tabs>
        <w:autoSpaceDE w:val="0"/>
        <w:autoSpaceDN w:val="0"/>
        <w:adjustRightInd w:val="0"/>
        <w:rPr>
          <w:rFonts w:ascii="Arial" w:hAnsi="Arial" w:cs="Arial"/>
          <w:sz w:val="20"/>
        </w:rPr>
      </w:pPr>
      <w:r w:rsidRPr="009643DA">
        <w:rPr>
          <w:rFonts w:ascii="Arial" w:hAnsi="Arial" w:cs="Arial"/>
          <w:sz w:val="20"/>
        </w:rPr>
        <w:t xml:space="preserve">jako objednatel díla (dále jen </w:t>
      </w:r>
      <w:r w:rsidRPr="009643DA">
        <w:rPr>
          <w:rFonts w:ascii="Arial" w:hAnsi="Arial" w:cs="Arial"/>
          <w:b/>
          <w:bCs/>
          <w:sz w:val="20"/>
        </w:rPr>
        <w:t>„objednatel</w:t>
      </w:r>
      <w:r w:rsidRPr="009643DA">
        <w:rPr>
          <w:rFonts w:ascii="Arial" w:hAnsi="Arial" w:cs="Arial"/>
          <w:sz w:val="20"/>
        </w:rPr>
        <w:t xml:space="preserve">" nebo obecně jen </w:t>
      </w:r>
      <w:r w:rsidRPr="009643DA">
        <w:rPr>
          <w:rFonts w:ascii="Arial" w:hAnsi="Arial" w:cs="Arial"/>
          <w:b/>
          <w:bCs/>
          <w:sz w:val="20"/>
        </w:rPr>
        <w:t>„smluvní strana“</w:t>
      </w:r>
      <w:r w:rsidRPr="009643DA">
        <w:rPr>
          <w:rFonts w:ascii="Arial" w:hAnsi="Arial" w:cs="Arial"/>
          <w:sz w:val="20"/>
        </w:rPr>
        <w:t>)</w:t>
      </w:r>
    </w:p>
    <w:p w:rsidR="003F6D24" w:rsidRPr="009643DA" w:rsidRDefault="003F6D24" w:rsidP="009643DA">
      <w:pPr>
        <w:tabs>
          <w:tab w:val="left" w:pos="1701"/>
        </w:tabs>
        <w:autoSpaceDE w:val="0"/>
        <w:autoSpaceDN w:val="0"/>
        <w:adjustRightInd w:val="0"/>
        <w:rPr>
          <w:rFonts w:ascii="Arial" w:hAnsi="Arial" w:cs="Arial"/>
          <w:b/>
          <w:bCs/>
          <w:sz w:val="20"/>
        </w:rPr>
      </w:pPr>
    </w:p>
    <w:p w:rsidR="003F6D24" w:rsidRPr="009643DA" w:rsidRDefault="003F6D24" w:rsidP="009643DA">
      <w:pPr>
        <w:tabs>
          <w:tab w:val="left" w:pos="1701"/>
        </w:tabs>
        <w:autoSpaceDE w:val="0"/>
        <w:autoSpaceDN w:val="0"/>
        <w:adjustRightInd w:val="0"/>
        <w:rPr>
          <w:rFonts w:ascii="Arial" w:hAnsi="Arial" w:cs="Arial"/>
          <w:b/>
          <w:bCs/>
          <w:sz w:val="20"/>
        </w:rPr>
      </w:pPr>
      <w:r w:rsidRPr="009643DA">
        <w:rPr>
          <w:rFonts w:ascii="Arial" w:hAnsi="Arial" w:cs="Arial"/>
          <w:b/>
          <w:bCs/>
          <w:sz w:val="20"/>
        </w:rPr>
        <w:t>a</w:t>
      </w:r>
    </w:p>
    <w:p w:rsidR="003F6D24" w:rsidRPr="009643DA" w:rsidRDefault="003F6D24" w:rsidP="009643DA">
      <w:pPr>
        <w:tabs>
          <w:tab w:val="left" w:pos="1701"/>
        </w:tabs>
        <w:autoSpaceDE w:val="0"/>
        <w:autoSpaceDN w:val="0"/>
        <w:adjustRightInd w:val="0"/>
        <w:rPr>
          <w:rFonts w:ascii="Arial" w:hAnsi="Arial" w:cs="Arial"/>
          <w:b/>
          <w:bCs/>
          <w:sz w:val="20"/>
        </w:rPr>
      </w:pPr>
    </w:p>
    <w:p w:rsidR="003F6D24" w:rsidRPr="006C514F" w:rsidRDefault="003F6D24" w:rsidP="009643DA">
      <w:pPr>
        <w:tabs>
          <w:tab w:val="left" w:pos="1701"/>
        </w:tabs>
        <w:autoSpaceDE w:val="0"/>
        <w:autoSpaceDN w:val="0"/>
        <w:adjustRightInd w:val="0"/>
        <w:rPr>
          <w:rFonts w:ascii="Arial" w:hAnsi="Arial" w:cs="Arial"/>
          <w:b/>
          <w:bCs/>
          <w:sz w:val="20"/>
        </w:rPr>
      </w:pPr>
      <w:r w:rsidRPr="006C514F">
        <w:rPr>
          <w:rFonts w:ascii="Arial" w:hAnsi="Arial" w:cs="Arial"/>
          <w:b/>
          <w:bCs/>
          <w:sz w:val="20"/>
        </w:rPr>
        <w:t xml:space="preserve">zhotovitel: </w:t>
      </w:r>
      <w:r w:rsidRPr="006C514F">
        <w:rPr>
          <w:rFonts w:ascii="Arial" w:hAnsi="Arial" w:cs="Arial"/>
          <w:b/>
          <w:bCs/>
          <w:sz w:val="20"/>
        </w:rPr>
        <w:tab/>
      </w:r>
      <w:r w:rsidR="002B70A3">
        <w:rPr>
          <w:rFonts w:ascii="Arial" w:hAnsi="Arial" w:cs="Arial"/>
          <w:b/>
          <w:bCs/>
          <w:sz w:val="20"/>
        </w:rPr>
        <w:t>………………</w:t>
      </w:r>
    </w:p>
    <w:p w:rsidR="002B70A3" w:rsidRDefault="009643DA" w:rsidP="009643DA">
      <w:pPr>
        <w:tabs>
          <w:tab w:val="left" w:pos="1701"/>
        </w:tabs>
        <w:autoSpaceDE w:val="0"/>
        <w:autoSpaceDN w:val="0"/>
        <w:adjustRightInd w:val="0"/>
        <w:rPr>
          <w:rFonts w:ascii="Arial" w:hAnsi="Arial" w:cs="Arial"/>
          <w:bCs/>
          <w:sz w:val="20"/>
        </w:rPr>
      </w:pPr>
      <w:r w:rsidRPr="006C514F">
        <w:rPr>
          <w:rFonts w:ascii="Arial" w:hAnsi="Arial" w:cs="Arial"/>
          <w:sz w:val="20"/>
        </w:rPr>
        <w:t>s</w:t>
      </w:r>
      <w:r w:rsidR="003F6D24" w:rsidRPr="006C514F">
        <w:rPr>
          <w:rFonts w:ascii="Arial" w:hAnsi="Arial" w:cs="Arial"/>
          <w:sz w:val="20"/>
        </w:rPr>
        <w:t>e sídlem:</w:t>
      </w:r>
      <w:r w:rsidR="003F6D24" w:rsidRPr="006C514F">
        <w:rPr>
          <w:rFonts w:ascii="Arial" w:hAnsi="Arial" w:cs="Arial"/>
          <w:bCs/>
          <w:sz w:val="20"/>
        </w:rPr>
        <w:t xml:space="preserve"> </w:t>
      </w:r>
      <w:r w:rsidR="003F6D24" w:rsidRPr="006C514F">
        <w:rPr>
          <w:rFonts w:ascii="Arial" w:hAnsi="Arial" w:cs="Arial"/>
          <w:bCs/>
          <w:sz w:val="20"/>
        </w:rPr>
        <w:tab/>
      </w:r>
    </w:p>
    <w:p w:rsidR="003F6D24" w:rsidRPr="006C514F" w:rsidRDefault="003F6D24" w:rsidP="009643DA">
      <w:pPr>
        <w:tabs>
          <w:tab w:val="left" w:pos="1701"/>
        </w:tabs>
        <w:autoSpaceDE w:val="0"/>
        <w:autoSpaceDN w:val="0"/>
        <w:adjustRightInd w:val="0"/>
        <w:rPr>
          <w:rFonts w:ascii="Arial" w:hAnsi="Arial" w:cs="Arial"/>
          <w:sz w:val="20"/>
        </w:rPr>
      </w:pPr>
      <w:r w:rsidRPr="006C514F">
        <w:rPr>
          <w:rFonts w:ascii="Arial" w:hAnsi="Arial" w:cs="Arial"/>
          <w:bCs/>
          <w:sz w:val="20"/>
        </w:rPr>
        <w:t xml:space="preserve">IČ: </w:t>
      </w:r>
      <w:r w:rsidRPr="006C514F">
        <w:rPr>
          <w:rFonts w:ascii="Arial" w:hAnsi="Arial" w:cs="Arial"/>
          <w:bCs/>
          <w:sz w:val="20"/>
        </w:rPr>
        <w:tab/>
      </w:r>
      <w:r w:rsidR="002B70A3">
        <w:rPr>
          <w:rFonts w:ascii="Arial" w:hAnsi="Arial" w:cs="Arial"/>
          <w:bCs/>
          <w:sz w:val="20"/>
        </w:rPr>
        <w:t>……………….</w:t>
      </w:r>
      <w:r w:rsidRPr="006C514F">
        <w:rPr>
          <w:rFonts w:ascii="Arial" w:hAnsi="Arial" w:cs="Arial"/>
          <w:bCs/>
          <w:sz w:val="20"/>
        </w:rPr>
        <w:tab/>
        <w:t xml:space="preserve">DIČ: </w:t>
      </w:r>
      <w:r w:rsidR="002B70A3">
        <w:rPr>
          <w:rFonts w:ascii="Arial" w:hAnsi="Arial" w:cs="Arial"/>
          <w:bCs/>
          <w:sz w:val="20"/>
        </w:rPr>
        <w:t>……………….</w:t>
      </w:r>
      <w:r w:rsidRPr="006C514F" w:rsidDel="00B80683">
        <w:rPr>
          <w:rFonts w:ascii="Arial" w:hAnsi="Arial" w:cs="Arial"/>
          <w:bCs/>
          <w:sz w:val="20"/>
        </w:rPr>
        <w:t xml:space="preserve"> </w:t>
      </w:r>
      <w:r w:rsidRPr="006C514F">
        <w:rPr>
          <w:rFonts w:ascii="Arial" w:hAnsi="Arial" w:cs="Arial"/>
          <w:sz w:val="20"/>
        </w:rPr>
        <w:t>, plátce DPH,</w:t>
      </w:r>
    </w:p>
    <w:p w:rsidR="003F6D24" w:rsidRPr="009643DA" w:rsidRDefault="003F6D24" w:rsidP="009643DA">
      <w:pPr>
        <w:tabs>
          <w:tab w:val="left" w:pos="1701"/>
        </w:tabs>
        <w:autoSpaceDE w:val="0"/>
        <w:autoSpaceDN w:val="0"/>
        <w:adjustRightInd w:val="0"/>
        <w:rPr>
          <w:rFonts w:ascii="Arial" w:hAnsi="Arial" w:cs="Arial"/>
          <w:sz w:val="20"/>
        </w:rPr>
      </w:pPr>
      <w:r w:rsidRPr="006C514F">
        <w:rPr>
          <w:rFonts w:ascii="Arial" w:hAnsi="Arial" w:cs="Arial"/>
          <w:sz w:val="20"/>
        </w:rPr>
        <w:t>zapsaný v OR:</w:t>
      </w:r>
      <w:r w:rsidRPr="006C514F">
        <w:rPr>
          <w:rFonts w:ascii="Arial" w:hAnsi="Arial" w:cs="Arial"/>
          <w:sz w:val="20"/>
        </w:rPr>
        <w:tab/>
      </w:r>
      <w:r w:rsidR="002B70A3">
        <w:rPr>
          <w:rFonts w:ascii="Arial" w:hAnsi="Arial" w:cs="Arial"/>
          <w:bCs/>
          <w:sz w:val="20"/>
        </w:rPr>
        <w:t>……………....</w:t>
      </w:r>
    </w:p>
    <w:p w:rsidR="003F6D24" w:rsidRPr="006C514F" w:rsidRDefault="003F6D24" w:rsidP="009643DA">
      <w:pPr>
        <w:tabs>
          <w:tab w:val="left" w:pos="1701"/>
        </w:tabs>
        <w:autoSpaceDE w:val="0"/>
        <w:autoSpaceDN w:val="0"/>
        <w:adjustRightInd w:val="0"/>
        <w:rPr>
          <w:rFonts w:ascii="Arial" w:hAnsi="Arial" w:cs="Arial"/>
          <w:sz w:val="20"/>
        </w:rPr>
      </w:pPr>
      <w:r w:rsidRPr="006C514F">
        <w:rPr>
          <w:rFonts w:ascii="Arial" w:hAnsi="Arial" w:cs="Arial"/>
          <w:sz w:val="20"/>
        </w:rPr>
        <w:t xml:space="preserve">Zastoupený: </w:t>
      </w:r>
      <w:r w:rsidRPr="006C514F">
        <w:rPr>
          <w:rFonts w:ascii="Arial" w:hAnsi="Arial" w:cs="Arial"/>
          <w:sz w:val="20"/>
        </w:rPr>
        <w:tab/>
      </w:r>
      <w:r w:rsidR="002B70A3">
        <w:rPr>
          <w:rFonts w:ascii="Arial" w:hAnsi="Arial" w:cs="Arial"/>
          <w:bCs/>
          <w:sz w:val="20"/>
        </w:rPr>
        <w:t>…………….L.</w:t>
      </w:r>
    </w:p>
    <w:p w:rsidR="003F6D24" w:rsidRPr="006C514F" w:rsidRDefault="003F6D24" w:rsidP="009643DA">
      <w:pPr>
        <w:tabs>
          <w:tab w:val="left" w:pos="1701"/>
        </w:tabs>
        <w:autoSpaceDE w:val="0"/>
        <w:autoSpaceDN w:val="0"/>
        <w:adjustRightInd w:val="0"/>
        <w:rPr>
          <w:rFonts w:ascii="Arial" w:hAnsi="Arial" w:cs="Arial"/>
          <w:sz w:val="20"/>
        </w:rPr>
      </w:pPr>
      <w:r w:rsidRPr="006C514F">
        <w:rPr>
          <w:rFonts w:ascii="Arial" w:hAnsi="Arial" w:cs="Arial"/>
          <w:sz w:val="20"/>
        </w:rPr>
        <w:t xml:space="preserve">telefon: </w:t>
      </w:r>
      <w:r w:rsidRPr="006C514F">
        <w:rPr>
          <w:rFonts w:ascii="Arial" w:hAnsi="Arial" w:cs="Arial"/>
          <w:sz w:val="20"/>
        </w:rPr>
        <w:tab/>
      </w:r>
      <w:r w:rsidR="002B70A3">
        <w:rPr>
          <w:rFonts w:ascii="Arial" w:hAnsi="Arial" w:cs="Arial"/>
          <w:bCs/>
          <w:sz w:val="20"/>
        </w:rPr>
        <w:t>………............</w:t>
      </w:r>
    </w:p>
    <w:p w:rsidR="003F6D24" w:rsidRPr="006C514F" w:rsidRDefault="003F6D24" w:rsidP="009643DA">
      <w:pPr>
        <w:tabs>
          <w:tab w:val="left" w:pos="1701"/>
        </w:tabs>
        <w:autoSpaceDE w:val="0"/>
        <w:autoSpaceDN w:val="0"/>
        <w:adjustRightInd w:val="0"/>
        <w:rPr>
          <w:rFonts w:ascii="Arial" w:hAnsi="Arial" w:cs="Arial"/>
          <w:sz w:val="20"/>
        </w:rPr>
      </w:pPr>
      <w:r w:rsidRPr="006C514F">
        <w:rPr>
          <w:rFonts w:ascii="Arial" w:hAnsi="Arial" w:cs="Arial"/>
          <w:sz w:val="20"/>
        </w:rPr>
        <w:t xml:space="preserve">e-mail: </w:t>
      </w:r>
      <w:r w:rsidRPr="006C514F">
        <w:rPr>
          <w:rFonts w:ascii="Arial" w:hAnsi="Arial" w:cs="Arial"/>
          <w:sz w:val="20"/>
        </w:rPr>
        <w:tab/>
      </w:r>
      <w:r w:rsidR="002B70A3">
        <w:rPr>
          <w:rFonts w:ascii="Arial" w:hAnsi="Arial" w:cs="Arial"/>
          <w:bCs/>
          <w:sz w:val="20"/>
        </w:rPr>
        <w:t>……………....</w:t>
      </w:r>
    </w:p>
    <w:p w:rsidR="003F6D24" w:rsidRPr="006C514F" w:rsidRDefault="003F6D24" w:rsidP="009643DA">
      <w:pPr>
        <w:tabs>
          <w:tab w:val="left" w:pos="1701"/>
          <w:tab w:val="left" w:pos="3686"/>
        </w:tabs>
        <w:autoSpaceDE w:val="0"/>
        <w:autoSpaceDN w:val="0"/>
        <w:adjustRightInd w:val="0"/>
        <w:rPr>
          <w:rFonts w:ascii="Arial" w:hAnsi="Arial" w:cs="Arial"/>
          <w:sz w:val="20"/>
        </w:rPr>
      </w:pPr>
      <w:r w:rsidRPr="006C514F">
        <w:rPr>
          <w:rFonts w:ascii="Arial" w:hAnsi="Arial" w:cs="Arial"/>
          <w:sz w:val="20"/>
        </w:rPr>
        <w:t>oprávněn jednat</w:t>
      </w:r>
      <w:r w:rsidRPr="006C514F">
        <w:rPr>
          <w:rFonts w:ascii="Arial" w:hAnsi="Arial" w:cs="Arial"/>
          <w:bCs/>
          <w:iCs/>
          <w:sz w:val="20"/>
        </w:rPr>
        <w:t xml:space="preserve"> ve věcech smluvních: </w:t>
      </w:r>
      <w:r w:rsidRPr="006C514F">
        <w:rPr>
          <w:rFonts w:ascii="Arial" w:hAnsi="Arial" w:cs="Arial"/>
          <w:bCs/>
          <w:iCs/>
          <w:sz w:val="20"/>
        </w:rPr>
        <w:tab/>
      </w:r>
      <w:r w:rsidR="00AB0326">
        <w:rPr>
          <w:rFonts w:ascii="Arial" w:hAnsi="Arial" w:cs="Arial"/>
          <w:bCs/>
          <w:iCs/>
          <w:sz w:val="20"/>
        </w:rPr>
        <w:t>…………</w:t>
      </w:r>
    </w:p>
    <w:p w:rsidR="003F6D24" w:rsidRPr="006C514F" w:rsidRDefault="003F6D24" w:rsidP="009643DA">
      <w:pPr>
        <w:tabs>
          <w:tab w:val="left" w:pos="1701"/>
          <w:tab w:val="left" w:pos="3686"/>
        </w:tabs>
        <w:autoSpaceDE w:val="0"/>
        <w:autoSpaceDN w:val="0"/>
        <w:adjustRightInd w:val="0"/>
        <w:rPr>
          <w:rFonts w:ascii="Arial" w:hAnsi="Arial" w:cs="Arial"/>
          <w:sz w:val="20"/>
        </w:rPr>
      </w:pPr>
      <w:r w:rsidRPr="006C514F">
        <w:rPr>
          <w:rFonts w:ascii="Arial" w:hAnsi="Arial" w:cs="Arial"/>
          <w:sz w:val="20"/>
        </w:rPr>
        <w:t xml:space="preserve">oprávněn jednat </w:t>
      </w:r>
      <w:r w:rsidRPr="006C514F">
        <w:rPr>
          <w:rFonts w:ascii="Arial" w:hAnsi="Arial" w:cs="Arial"/>
          <w:bCs/>
          <w:iCs/>
          <w:sz w:val="20"/>
        </w:rPr>
        <w:t xml:space="preserve">ve věcech technických: </w:t>
      </w:r>
      <w:r w:rsidR="00AB0326">
        <w:rPr>
          <w:rFonts w:ascii="Arial" w:hAnsi="Arial" w:cs="Arial"/>
          <w:bCs/>
          <w:iCs/>
          <w:sz w:val="20"/>
        </w:rPr>
        <w:t xml:space="preserve"> …………</w:t>
      </w:r>
    </w:p>
    <w:p w:rsidR="00AC3A40" w:rsidRPr="009643DA" w:rsidRDefault="00AC3A40" w:rsidP="00AC3A40">
      <w:pPr>
        <w:tabs>
          <w:tab w:val="left" w:pos="1701"/>
          <w:tab w:val="left" w:pos="3686"/>
        </w:tabs>
        <w:autoSpaceDE w:val="0"/>
        <w:autoSpaceDN w:val="0"/>
        <w:adjustRightInd w:val="0"/>
        <w:rPr>
          <w:rFonts w:ascii="Arial" w:hAnsi="Arial" w:cs="Arial"/>
          <w:sz w:val="20"/>
        </w:rPr>
      </w:pPr>
      <w:r w:rsidRPr="006C514F">
        <w:rPr>
          <w:rFonts w:ascii="Arial" w:hAnsi="Arial" w:cs="Arial"/>
          <w:bCs/>
          <w:iCs/>
          <w:sz w:val="20"/>
        </w:rPr>
        <w:t xml:space="preserve">stavbyvedoucí: </w:t>
      </w:r>
      <w:r w:rsidRPr="006C514F">
        <w:rPr>
          <w:rFonts w:ascii="Arial" w:hAnsi="Arial" w:cs="Arial"/>
          <w:bCs/>
          <w:iCs/>
          <w:sz w:val="20"/>
        </w:rPr>
        <w:tab/>
      </w:r>
      <w:r w:rsidRPr="006C514F">
        <w:rPr>
          <w:rFonts w:ascii="Arial" w:hAnsi="Arial" w:cs="Arial"/>
          <w:bCs/>
          <w:iCs/>
          <w:sz w:val="20"/>
        </w:rPr>
        <w:tab/>
      </w:r>
      <w:r w:rsidR="00AB0326">
        <w:rPr>
          <w:rFonts w:ascii="Arial" w:hAnsi="Arial" w:cs="Arial"/>
          <w:bCs/>
          <w:iCs/>
          <w:sz w:val="20"/>
        </w:rPr>
        <w:t>…………</w:t>
      </w:r>
    </w:p>
    <w:p w:rsidR="00AC3A40" w:rsidRPr="009643DA" w:rsidRDefault="00AC3A40" w:rsidP="009643DA">
      <w:pPr>
        <w:tabs>
          <w:tab w:val="left" w:pos="1701"/>
          <w:tab w:val="left" w:pos="3686"/>
        </w:tabs>
        <w:autoSpaceDE w:val="0"/>
        <w:autoSpaceDN w:val="0"/>
        <w:adjustRightInd w:val="0"/>
        <w:rPr>
          <w:rFonts w:ascii="Arial" w:hAnsi="Arial" w:cs="Arial"/>
          <w:sz w:val="20"/>
        </w:rPr>
      </w:pPr>
    </w:p>
    <w:p w:rsidR="003F6D24" w:rsidRPr="009643DA" w:rsidRDefault="003F6D24" w:rsidP="003F6D24">
      <w:pPr>
        <w:autoSpaceDE w:val="0"/>
        <w:autoSpaceDN w:val="0"/>
        <w:adjustRightInd w:val="0"/>
        <w:rPr>
          <w:rFonts w:ascii="Arial" w:hAnsi="Arial" w:cs="Arial"/>
          <w:b/>
          <w:bCs/>
          <w:i/>
          <w:iCs/>
          <w:sz w:val="20"/>
        </w:rPr>
      </w:pPr>
    </w:p>
    <w:p w:rsidR="003F6D24" w:rsidRPr="009643DA" w:rsidRDefault="003F6D24" w:rsidP="003F6D24">
      <w:pPr>
        <w:autoSpaceDE w:val="0"/>
        <w:autoSpaceDN w:val="0"/>
        <w:adjustRightInd w:val="0"/>
        <w:rPr>
          <w:rFonts w:ascii="Arial" w:hAnsi="Arial" w:cs="Arial"/>
          <w:b/>
          <w:bCs/>
          <w:i/>
          <w:iCs/>
          <w:sz w:val="20"/>
        </w:rPr>
      </w:pPr>
      <w:r w:rsidRPr="009643DA">
        <w:rPr>
          <w:rFonts w:ascii="Arial" w:hAnsi="Arial" w:cs="Arial"/>
          <w:sz w:val="20"/>
        </w:rPr>
        <w:t>jako zhotovitel díla (dále jen "</w:t>
      </w:r>
      <w:r w:rsidRPr="009643DA">
        <w:rPr>
          <w:rFonts w:ascii="Arial" w:hAnsi="Arial" w:cs="Arial"/>
          <w:b/>
          <w:bCs/>
          <w:sz w:val="20"/>
        </w:rPr>
        <w:t>zhotovitel</w:t>
      </w:r>
      <w:r w:rsidRPr="009643DA">
        <w:rPr>
          <w:rFonts w:ascii="Arial" w:hAnsi="Arial" w:cs="Arial"/>
          <w:sz w:val="20"/>
        </w:rPr>
        <w:t xml:space="preserve">" nebo obecně jen </w:t>
      </w:r>
      <w:r w:rsidRPr="009643DA">
        <w:rPr>
          <w:rFonts w:ascii="Arial" w:hAnsi="Arial" w:cs="Arial"/>
          <w:b/>
          <w:bCs/>
          <w:sz w:val="20"/>
        </w:rPr>
        <w:t>„smluvní strana“</w:t>
      </w:r>
      <w:r w:rsidRPr="009643DA">
        <w:rPr>
          <w:rFonts w:ascii="Arial" w:hAnsi="Arial" w:cs="Arial"/>
          <w:sz w:val="20"/>
        </w:rPr>
        <w:t>)</w:t>
      </w:r>
    </w:p>
    <w:p w:rsidR="003F6D24" w:rsidRPr="009643DA" w:rsidRDefault="003F6D24" w:rsidP="003F6D24">
      <w:pPr>
        <w:autoSpaceDE w:val="0"/>
        <w:autoSpaceDN w:val="0"/>
        <w:adjustRightInd w:val="0"/>
        <w:rPr>
          <w:rFonts w:ascii="Arial" w:hAnsi="Arial" w:cs="Arial"/>
          <w:b/>
          <w:bCs/>
          <w:sz w:val="20"/>
        </w:rPr>
      </w:pPr>
    </w:p>
    <w:p w:rsidR="003F6D24" w:rsidRPr="009643DA" w:rsidRDefault="003F6D24" w:rsidP="003F6D24">
      <w:pPr>
        <w:autoSpaceDE w:val="0"/>
        <w:autoSpaceDN w:val="0"/>
        <w:adjustRightInd w:val="0"/>
        <w:jc w:val="both"/>
        <w:rPr>
          <w:rFonts w:ascii="Arial" w:hAnsi="Arial" w:cs="Arial"/>
          <w:bCs/>
          <w:sz w:val="20"/>
        </w:rPr>
      </w:pPr>
      <w:r w:rsidRPr="009643DA">
        <w:rPr>
          <w:rFonts w:ascii="Arial" w:hAnsi="Arial" w:cs="Arial"/>
          <w:bCs/>
          <w:sz w:val="20"/>
        </w:rPr>
        <w:t>spolu uzavírají níže uvedeného dne, měsíce a roku ve smyslu ustanovení § 2586 a násl. zákona č. 89/2012 Sb., občanského zákoníku, v platném znění (dále jen „</w:t>
      </w:r>
      <w:r w:rsidRPr="009643DA">
        <w:rPr>
          <w:rFonts w:ascii="Arial" w:hAnsi="Arial" w:cs="Arial"/>
          <w:b/>
          <w:bCs/>
          <w:sz w:val="20"/>
        </w:rPr>
        <w:t>občanský zákoník</w:t>
      </w:r>
      <w:r w:rsidRPr="009643DA">
        <w:rPr>
          <w:rFonts w:ascii="Arial" w:hAnsi="Arial" w:cs="Arial"/>
          <w:bCs/>
          <w:sz w:val="20"/>
        </w:rPr>
        <w:t>“) na zhotovení stavby zadané podle zákona č. 134/2016 Sb., o zadávání veřejných zakázek, ve znění pozdějších předpisů, tuto</w:t>
      </w:r>
    </w:p>
    <w:p w:rsidR="003F6D24" w:rsidRPr="003F6D24" w:rsidRDefault="003F6D24" w:rsidP="003F6D24">
      <w:pPr>
        <w:autoSpaceDE w:val="0"/>
        <w:autoSpaceDN w:val="0"/>
        <w:adjustRightInd w:val="0"/>
        <w:jc w:val="both"/>
        <w:rPr>
          <w:rFonts w:ascii="Arial" w:hAnsi="Arial" w:cs="Arial"/>
          <w:bCs/>
          <w:sz w:val="22"/>
          <w:szCs w:val="22"/>
        </w:rPr>
      </w:pPr>
    </w:p>
    <w:p w:rsidR="003F6D24" w:rsidRPr="003F6D24" w:rsidRDefault="003F6D24" w:rsidP="003F6D24">
      <w:pPr>
        <w:autoSpaceDE w:val="0"/>
        <w:autoSpaceDN w:val="0"/>
        <w:adjustRightInd w:val="0"/>
        <w:jc w:val="center"/>
        <w:rPr>
          <w:rFonts w:ascii="Arial" w:hAnsi="Arial" w:cs="Arial"/>
          <w:bCs/>
          <w:sz w:val="22"/>
          <w:szCs w:val="22"/>
        </w:rPr>
      </w:pPr>
      <w:r w:rsidRPr="003F6D24">
        <w:rPr>
          <w:rFonts w:ascii="Arial" w:hAnsi="Arial" w:cs="Arial"/>
          <w:b/>
          <w:bCs/>
          <w:sz w:val="22"/>
          <w:szCs w:val="22"/>
        </w:rPr>
        <w:t>SMLOUVU O DÍLO</w:t>
      </w:r>
    </w:p>
    <w:p w:rsidR="003F6D24" w:rsidRPr="003F6D24" w:rsidRDefault="003F6D24" w:rsidP="003F6D24">
      <w:pPr>
        <w:autoSpaceDE w:val="0"/>
        <w:autoSpaceDN w:val="0"/>
        <w:adjustRightInd w:val="0"/>
        <w:jc w:val="center"/>
        <w:rPr>
          <w:rFonts w:ascii="Arial" w:hAnsi="Arial" w:cs="Arial"/>
          <w:sz w:val="22"/>
          <w:szCs w:val="22"/>
        </w:rPr>
      </w:pPr>
      <w:r w:rsidRPr="003F6D24">
        <w:rPr>
          <w:rFonts w:ascii="Arial" w:hAnsi="Arial" w:cs="Arial"/>
          <w:sz w:val="22"/>
          <w:szCs w:val="22"/>
        </w:rPr>
        <w:t xml:space="preserve">(dále jen </w:t>
      </w:r>
      <w:r w:rsidRPr="003F6D24">
        <w:rPr>
          <w:rFonts w:ascii="Arial" w:hAnsi="Arial" w:cs="Arial"/>
          <w:bCs/>
          <w:sz w:val="22"/>
          <w:szCs w:val="22"/>
        </w:rPr>
        <w:t>„</w:t>
      </w:r>
      <w:r w:rsidRPr="003F6D24">
        <w:rPr>
          <w:rFonts w:ascii="Arial" w:hAnsi="Arial" w:cs="Arial"/>
          <w:b/>
          <w:bCs/>
          <w:sz w:val="22"/>
          <w:szCs w:val="22"/>
        </w:rPr>
        <w:t>smlouva</w:t>
      </w:r>
      <w:r w:rsidRPr="003F6D24">
        <w:rPr>
          <w:rFonts w:ascii="Arial" w:hAnsi="Arial" w:cs="Arial"/>
          <w:bCs/>
          <w:sz w:val="22"/>
          <w:szCs w:val="22"/>
        </w:rPr>
        <w:t>“</w:t>
      </w:r>
      <w:r w:rsidRPr="003F6D24">
        <w:rPr>
          <w:rFonts w:ascii="Arial" w:hAnsi="Arial" w:cs="Arial"/>
          <w:sz w:val="22"/>
          <w:szCs w:val="22"/>
        </w:rPr>
        <w:t>)</w:t>
      </w:r>
    </w:p>
    <w:p w:rsidR="003F6D24" w:rsidRPr="003F6D24" w:rsidRDefault="003F6D24" w:rsidP="003F6D24">
      <w:pPr>
        <w:autoSpaceDE w:val="0"/>
        <w:autoSpaceDN w:val="0"/>
        <w:adjustRightInd w:val="0"/>
        <w:jc w:val="center"/>
        <w:rPr>
          <w:rFonts w:ascii="Arial" w:hAnsi="Arial" w:cs="Arial"/>
          <w:sz w:val="22"/>
          <w:szCs w:val="22"/>
        </w:rPr>
      </w:pPr>
    </w:p>
    <w:p w:rsidR="005C49A8" w:rsidRDefault="003F6D24" w:rsidP="005C49A8">
      <w:pPr>
        <w:autoSpaceDE w:val="0"/>
        <w:autoSpaceDN w:val="0"/>
        <w:adjustRightInd w:val="0"/>
        <w:rPr>
          <w:rFonts w:ascii="Arial" w:hAnsi="Arial" w:cs="Arial"/>
          <w:bCs/>
          <w:sz w:val="22"/>
          <w:szCs w:val="22"/>
        </w:rPr>
      </w:pPr>
      <w:r w:rsidRPr="003F6D24">
        <w:rPr>
          <w:rFonts w:ascii="Arial" w:hAnsi="Arial" w:cs="Arial"/>
          <w:bCs/>
          <w:sz w:val="22"/>
          <w:szCs w:val="22"/>
        </w:rPr>
        <w:t xml:space="preserve">na zhotovení </w:t>
      </w:r>
      <w:r w:rsidR="00B01D5C">
        <w:rPr>
          <w:rFonts w:ascii="Arial" w:hAnsi="Arial" w:cs="Arial"/>
          <w:bCs/>
          <w:sz w:val="22"/>
          <w:szCs w:val="22"/>
        </w:rPr>
        <w:t>díla</w:t>
      </w:r>
      <w:r w:rsidRPr="003F6D24">
        <w:rPr>
          <w:rFonts w:ascii="Arial" w:hAnsi="Arial" w:cs="Arial"/>
          <w:bCs/>
          <w:sz w:val="22"/>
          <w:szCs w:val="22"/>
        </w:rPr>
        <w:t xml:space="preserve"> s názvem:</w:t>
      </w:r>
    </w:p>
    <w:p w:rsidR="00AB0326" w:rsidRDefault="00AB0326" w:rsidP="005C49A8">
      <w:pPr>
        <w:autoSpaceDE w:val="0"/>
        <w:autoSpaceDN w:val="0"/>
        <w:adjustRightInd w:val="0"/>
        <w:rPr>
          <w:rFonts w:ascii="Arial" w:hAnsi="Arial" w:cs="Arial"/>
          <w:bCs/>
          <w:sz w:val="22"/>
          <w:szCs w:val="22"/>
        </w:rPr>
      </w:pPr>
    </w:p>
    <w:p w:rsidR="003F6D24" w:rsidRPr="003F6D24" w:rsidRDefault="005357B2" w:rsidP="005C49A8">
      <w:pPr>
        <w:autoSpaceDE w:val="0"/>
        <w:autoSpaceDN w:val="0"/>
        <w:adjustRightInd w:val="0"/>
        <w:jc w:val="center"/>
        <w:rPr>
          <w:rFonts w:ascii="Arial" w:hAnsi="Arial" w:cs="Arial"/>
          <w:bCs/>
          <w:sz w:val="22"/>
          <w:szCs w:val="22"/>
        </w:rPr>
      </w:pPr>
      <w:r>
        <w:rPr>
          <w:rFonts w:ascii="Calibri" w:hAnsi="Calibri" w:cs="Calibri"/>
          <w:b/>
          <w:sz w:val="22"/>
          <w:szCs w:val="22"/>
        </w:rPr>
        <w:t xml:space="preserve">OPRAVA ZPEVNĚNÝCH PLOCH </w:t>
      </w:r>
      <w:r w:rsidR="00D47028">
        <w:rPr>
          <w:rFonts w:ascii="Calibri" w:hAnsi="Calibri" w:cs="Calibri"/>
          <w:b/>
          <w:sz w:val="22"/>
          <w:szCs w:val="22"/>
        </w:rPr>
        <w:t xml:space="preserve"> -  JIŽNÍ KOLONÁDA </w:t>
      </w:r>
      <w:r w:rsidR="00D47028" w:rsidRPr="00342FF9">
        <w:rPr>
          <w:rFonts w:ascii="Calibri" w:hAnsi="Calibri" w:cs="Calibri"/>
          <w:b/>
          <w:sz w:val="22"/>
          <w:szCs w:val="22"/>
        </w:rPr>
        <w:t xml:space="preserve"> LÁZN</w:t>
      </w:r>
      <w:r>
        <w:rPr>
          <w:rFonts w:ascii="Calibri" w:hAnsi="Calibri" w:cs="Calibri"/>
          <w:b/>
          <w:sz w:val="22"/>
          <w:szCs w:val="22"/>
        </w:rPr>
        <w:t>Í</w:t>
      </w:r>
      <w:r w:rsidR="00D47028" w:rsidRPr="00342FF9">
        <w:rPr>
          <w:rFonts w:ascii="Calibri" w:hAnsi="Calibri" w:cs="Calibri"/>
          <w:b/>
          <w:sz w:val="22"/>
          <w:szCs w:val="22"/>
        </w:rPr>
        <w:t xml:space="preserve"> AURORA</w:t>
      </w:r>
    </w:p>
    <w:p w:rsidR="003F6D24" w:rsidRPr="003F6D24" w:rsidRDefault="005C49A8" w:rsidP="003F6D24">
      <w:pPr>
        <w:autoSpaceDE w:val="0"/>
        <w:autoSpaceDN w:val="0"/>
        <w:adjustRightInd w:val="0"/>
        <w:jc w:val="both"/>
        <w:rPr>
          <w:rFonts w:ascii="Arial" w:hAnsi="Arial" w:cs="Arial"/>
          <w:bCs/>
          <w:sz w:val="22"/>
          <w:szCs w:val="22"/>
        </w:rPr>
      </w:pPr>
      <w:r w:rsidRPr="003F6D24">
        <w:rPr>
          <w:rFonts w:ascii="Arial" w:hAnsi="Arial" w:cs="Arial"/>
          <w:bCs/>
          <w:sz w:val="22"/>
          <w:szCs w:val="22"/>
        </w:rPr>
        <w:t xml:space="preserve"> </w:t>
      </w:r>
      <w:r w:rsidR="003F6D24" w:rsidRPr="003F6D24">
        <w:rPr>
          <w:rFonts w:ascii="Arial" w:hAnsi="Arial" w:cs="Arial"/>
          <w:bCs/>
          <w:sz w:val="22"/>
          <w:szCs w:val="22"/>
        </w:rPr>
        <w:t>(dále jen</w:t>
      </w:r>
      <w:r w:rsidR="003F6D24" w:rsidRPr="003F6D24">
        <w:rPr>
          <w:rFonts w:ascii="Arial" w:hAnsi="Arial" w:cs="Arial"/>
          <w:b/>
          <w:bCs/>
          <w:sz w:val="22"/>
          <w:szCs w:val="22"/>
        </w:rPr>
        <w:t xml:space="preserve"> „stavba“</w:t>
      </w:r>
      <w:r w:rsidR="003F6D24" w:rsidRPr="003F6D24">
        <w:rPr>
          <w:rFonts w:ascii="Arial" w:hAnsi="Arial" w:cs="Arial"/>
          <w:bCs/>
          <w:sz w:val="22"/>
          <w:szCs w:val="22"/>
        </w:rPr>
        <w:t>)</w:t>
      </w:r>
    </w:p>
    <w:p w:rsidR="00030C9E" w:rsidRDefault="00030C9E" w:rsidP="00AC3A40">
      <w:pPr>
        <w:autoSpaceDE w:val="0"/>
        <w:autoSpaceDN w:val="0"/>
        <w:adjustRightInd w:val="0"/>
        <w:rPr>
          <w:rFonts w:ascii="Arial" w:hAnsi="Arial" w:cs="Arial"/>
          <w:b/>
          <w:bCs/>
          <w:sz w:val="22"/>
          <w:szCs w:val="22"/>
        </w:rPr>
      </w:pPr>
    </w:p>
    <w:p w:rsidR="00AB0326" w:rsidRDefault="00AB0326" w:rsidP="00AC3A40">
      <w:pPr>
        <w:autoSpaceDE w:val="0"/>
        <w:autoSpaceDN w:val="0"/>
        <w:adjustRightInd w:val="0"/>
        <w:rPr>
          <w:rFonts w:ascii="Arial" w:hAnsi="Arial" w:cs="Arial"/>
          <w:b/>
          <w:bCs/>
          <w:sz w:val="22"/>
          <w:szCs w:val="22"/>
        </w:rPr>
      </w:pPr>
    </w:p>
    <w:p w:rsidR="00AB0326" w:rsidRDefault="00AB0326" w:rsidP="00AC3A40">
      <w:pPr>
        <w:autoSpaceDE w:val="0"/>
        <w:autoSpaceDN w:val="0"/>
        <w:adjustRightInd w:val="0"/>
        <w:rPr>
          <w:rFonts w:ascii="Arial" w:hAnsi="Arial" w:cs="Arial"/>
          <w:b/>
          <w:bCs/>
          <w:sz w:val="22"/>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lastRenderedPageBreak/>
        <w:t>II.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ZÁKLADNÍ USTANOVENÍ</w:t>
      </w:r>
    </w:p>
    <w:p w:rsidR="000D76E7" w:rsidRDefault="000D76E7" w:rsidP="000D76E7">
      <w:pPr>
        <w:numPr>
          <w:ilvl w:val="0"/>
          <w:numId w:val="3"/>
        </w:numPr>
        <w:autoSpaceDE w:val="0"/>
        <w:autoSpaceDN w:val="0"/>
        <w:adjustRightInd w:val="0"/>
        <w:ind w:left="426"/>
        <w:jc w:val="both"/>
        <w:rPr>
          <w:rFonts w:ascii="Arial" w:hAnsi="Arial" w:cs="Arial"/>
          <w:sz w:val="20"/>
          <w:szCs w:val="22"/>
        </w:rPr>
      </w:pPr>
      <w:r w:rsidRPr="003F6D24">
        <w:rPr>
          <w:rFonts w:ascii="Arial" w:hAnsi="Arial" w:cs="Arial"/>
          <w:sz w:val="20"/>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AC3A40" w:rsidRPr="003F6D24" w:rsidRDefault="00AC3A40" w:rsidP="001E7F1E">
      <w:pPr>
        <w:autoSpaceDE w:val="0"/>
        <w:autoSpaceDN w:val="0"/>
        <w:adjustRightInd w:val="0"/>
        <w:ind w:left="426"/>
        <w:jc w:val="both"/>
        <w:rPr>
          <w:rFonts w:ascii="Arial" w:hAnsi="Arial" w:cs="Arial"/>
          <w:sz w:val="20"/>
          <w:szCs w:val="22"/>
        </w:rPr>
      </w:pPr>
    </w:p>
    <w:p w:rsidR="000D76E7" w:rsidRPr="00030C9E" w:rsidRDefault="000D76E7" w:rsidP="000D76E7">
      <w:pPr>
        <w:autoSpaceDE w:val="0"/>
        <w:autoSpaceDN w:val="0"/>
        <w:adjustRightInd w:val="0"/>
        <w:jc w:val="center"/>
        <w:rPr>
          <w:rFonts w:ascii="Arial" w:hAnsi="Arial" w:cs="Arial"/>
          <w:b/>
          <w:bCs/>
          <w:sz w:val="22"/>
          <w:szCs w:val="22"/>
        </w:rPr>
      </w:pPr>
      <w:r w:rsidRPr="00030C9E">
        <w:rPr>
          <w:rFonts w:ascii="Arial" w:hAnsi="Arial" w:cs="Arial"/>
          <w:b/>
          <w:bCs/>
          <w:sz w:val="22"/>
          <w:szCs w:val="22"/>
        </w:rPr>
        <w:t>III.</w:t>
      </w:r>
    </w:p>
    <w:p w:rsidR="000D76E7" w:rsidRPr="00030C9E" w:rsidRDefault="000D76E7" w:rsidP="000D76E7">
      <w:pPr>
        <w:autoSpaceDE w:val="0"/>
        <w:autoSpaceDN w:val="0"/>
        <w:adjustRightInd w:val="0"/>
        <w:jc w:val="center"/>
        <w:rPr>
          <w:rFonts w:ascii="Arial" w:hAnsi="Arial" w:cs="Arial"/>
          <w:b/>
          <w:bCs/>
          <w:sz w:val="22"/>
          <w:szCs w:val="22"/>
        </w:rPr>
      </w:pPr>
      <w:r w:rsidRPr="00030C9E">
        <w:rPr>
          <w:rFonts w:ascii="Arial" w:hAnsi="Arial" w:cs="Arial"/>
          <w:b/>
          <w:bCs/>
          <w:sz w:val="22"/>
          <w:szCs w:val="22"/>
        </w:rPr>
        <w:t>PŘEDMĚT SMLOUVY</w:t>
      </w:r>
    </w:p>
    <w:p w:rsidR="000D76E7" w:rsidRPr="00030C9E" w:rsidRDefault="000D76E7" w:rsidP="000D76E7">
      <w:pPr>
        <w:numPr>
          <w:ilvl w:val="0"/>
          <w:numId w:val="4"/>
        </w:numPr>
        <w:autoSpaceDE w:val="0"/>
        <w:autoSpaceDN w:val="0"/>
        <w:adjustRightInd w:val="0"/>
        <w:ind w:left="426"/>
        <w:jc w:val="both"/>
        <w:rPr>
          <w:rFonts w:ascii="Arial" w:hAnsi="Arial" w:cs="Arial"/>
          <w:sz w:val="20"/>
          <w:szCs w:val="22"/>
        </w:rPr>
      </w:pPr>
      <w:r w:rsidRPr="00030C9E">
        <w:rPr>
          <w:rFonts w:ascii="Arial" w:hAnsi="Arial" w:cs="Arial"/>
          <w:sz w:val="20"/>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Pr="00030C9E" w:rsidRDefault="000D76E7" w:rsidP="000D76E7">
      <w:pPr>
        <w:autoSpaceDE w:val="0"/>
        <w:autoSpaceDN w:val="0"/>
        <w:adjustRightInd w:val="0"/>
        <w:jc w:val="center"/>
        <w:rPr>
          <w:rFonts w:ascii="Arial" w:hAnsi="Arial" w:cs="Arial"/>
          <w:b/>
          <w:bCs/>
          <w:sz w:val="20"/>
          <w:szCs w:val="22"/>
        </w:rPr>
      </w:pPr>
    </w:p>
    <w:p w:rsidR="000D76E7" w:rsidRPr="00030C9E" w:rsidRDefault="000D76E7" w:rsidP="000D76E7">
      <w:pPr>
        <w:autoSpaceDE w:val="0"/>
        <w:autoSpaceDN w:val="0"/>
        <w:adjustRightInd w:val="0"/>
        <w:jc w:val="center"/>
        <w:rPr>
          <w:rFonts w:ascii="Arial" w:hAnsi="Arial" w:cs="Arial"/>
          <w:b/>
          <w:bCs/>
          <w:sz w:val="22"/>
          <w:szCs w:val="22"/>
        </w:rPr>
      </w:pPr>
      <w:r w:rsidRPr="00B01D5C">
        <w:rPr>
          <w:rFonts w:ascii="Arial" w:hAnsi="Arial" w:cs="Arial"/>
          <w:b/>
          <w:bCs/>
          <w:sz w:val="22"/>
          <w:szCs w:val="22"/>
        </w:rPr>
        <w:t>IV.</w:t>
      </w:r>
    </w:p>
    <w:p w:rsidR="000D76E7" w:rsidRPr="00B01D5C" w:rsidRDefault="000D76E7" w:rsidP="000D76E7">
      <w:pPr>
        <w:autoSpaceDE w:val="0"/>
        <w:autoSpaceDN w:val="0"/>
        <w:adjustRightInd w:val="0"/>
        <w:jc w:val="center"/>
        <w:rPr>
          <w:rFonts w:ascii="Arial" w:hAnsi="Arial" w:cs="Arial"/>
          <w:b/>
          <w:bCs/>
          <w:sz w:val="22"/>
          <w:szCs w:val="22"/>
        </w:rPr>
      </w:pPr>
      <w:r w:rsidRPr="00B01D5C">
        <w:rPr>
          <w:rFonts w:ascii="Arial" w:hAnsi="Arial" w:cs="Arial"/>
          <w:b/>
          <w:bCs/>
          <w:sz w:val="22"/>
          <w:szCs w:val="22"/>
        </w:rPr>
        <w:t>DÍLO</w:t>
      </w:r>
    </w:p>
    <w:p w:rsidR="0061022D" w:rsidRPr="00B83871" w:rsidRDefault="000D76E7" w:rsidP="0061022D">
      <w:pPr>
        <w:numPr>
          <w:ilvl w:val="0"/>
          <w:numId w:val="5"/>
        </w:numPr>
        <w:autoSpaceDE w:val="0"/>
        <w:autoSpaceDN w:val="0"/>
        <w:adjustRightInd w:val="0"/>
        <w:jc w:val="both"/>
        <w:rPr>
          <w:rFonts w:ascii="Arial" w:hAnsi="Arial" w:cs="Arial"/>
          <w:sz w:val="20"/>
          <w:szCs w:val="22"/>
        </w:rPr>
      </w:pPr>
      <w:r w:rsidRPr="006C514F">
        <w:rPr>
          <w:rFonts w:ascii="Arial" w:hAnsi="Arial" w:cs="Arial"/>
          <w:sz w:val="20"/>
          <w:szCs w:val="22"/>
        </w:rPr>
        <w:t xml:space="preserve">Předmětem plnění zhotovitele objednateli podle této smlouvy, to jest dílem, se rozumí kompletní provedení sjednaných </w:t>
      </w:r>
      <w:r w:rsidR="005C49A8" w:rsidRPr="006C514F">
        <w:rPr>
          <w:rFonts w:ascii="Arial" w:hAnsi="Arial" w:cs="Arial"/>
          <w:sz w:val="20"/>
          <w:szCs w:val="22"/>
        </w:rPr>
        <w:t xml:space="preserve">prací, </w:t>
      </w:r>
      <w:r w:rsidRPr="006C514F">
        <w:rPr>
          <w:rFonts w:ascii="Arial" w:hAnsi="Arial" w:cs="Arial"/>
          <w:sz w:val="20"/>
          <w:szCs w:val="22"/>
        </w:rPr>
        <w:t>dodáv</w:t>
      </w:r>
      <w:r w:rsidR="005C49A8" w:rsidRPr="006C514F">
        <w:rPr>
          <w:rFonts w:ascii="Arial" w:hAnsi="Arial" w:cs="Arial"/>
          <w:sz w:val="20"/>
          <w:szCs w:val="22"/>
        </w:rPr>
        <w:t xml:space="preserve">ek </w:t>
      </w:r>
      <w:r w:rsidRPr="006C514F">
        <w:rPr>
          <w:rFonts w:ascii="Arial" w:hAnsi="Arial" w:cs="Arial"/>
          <w:sz w:val="20"/>
          <w:szCs w:val="22"/>
        </w:rPr>
        <w:t>a služeb pro sjednan</w:t>
      </w:r>
      <w:r w:rsidR="005C49A8" w:rsidRPr="006C514F">
        <w:rPr>
          <w:rFonts w:ascii="Arial" w:hAnsi="Arial" w:cs="Arial"/>
          <w:sz w:val="20"/>
          <w:szCs w:val="22"/>
        </w:rPr>
        <w:t>é</w:t>
      </w:r>
      <w:r w:rsidRPr="006C514F">
        <w:rPr>
          <w:rFonts w:ascii="Arial" w:hAnsi="Arial" w:cs="Arial"/>
          <w:sz w:val="20"/>
          <w:szCs w:val="22"/>
        </w:rPr>
        <w:t xml:space="preserve"> </w:t>
      </w:r>
      <w:r w:rsidR="005C49A8" w:rsidRPr="006C514F">
        <w:rPr>
          <w:rFonts w:ascii="Arial" w:hAnsi="Arial" w:cs="Arial"/>
          <w:sz w:val="20"/>
          <w:szCs w:val="22"/>
        </w:rPr>
        <w:t>dílo</w:t>
      </w:r>
      <w:r w:rsidRPr="006C514F">
        <w:rPr>
          <w:rFonts w:ascii="Arial" w:hAnsi="Arial" w:cs="Arial"/>
          <w:sz w:val="20"/>
          <w:szCs w:val="22"/>
        </w:rPr>
        <w:t xml:space="preserve"> ve sjednaném rozsahu, obsahu, technickém řešení, způsobu provádění a smluvených parametrech díla a sjednaných termínech provádění</w:t>
      </w:r>
      <w:r w:rsidR="005C49A8" w:rsidRPr="006C514F">
        <w:rPr>
          <w:rFonts w:ascii="Arial" w:hAnsi="Arial" w:cs="Arial"/>
          <w:sz w:val="20"/>
          <w:szCs w:val="22"/>
        </w:rPr>
        <w:t>,</w:t>
      </w:r>
      <w:r w:rsidRPr="006C514F">
        <w:rPr>
          <w:rFonts w:ascii="Arial" w:hAnsi="Arial" w:cs="Arial"/>
          <w:sz w:val="20"/>
          <w:szCs w:val="22"/>
        </w:rPr>
        <w:t xml:space="preserve"> podle přijaté</w:t>
      </w:r>
      <w:r w:rsidR="005C49A8" w:rsidRPr="006C514F">
        <w:rPr>
          <w:rFonts w:ascii="Arial" w:hAnsi="Arial" w:cs="Arial"/>
          <w:sz w:val="20"/>
          <w:szCs w:val="22"/>
        </w:rPr>
        <w:t>ho</w:t>
      </w:r>
      <w:r w:rsidR="00AB0326">
        <w:rPr>
          <w:rFonts w:ascii="Arial" w:hAnsi="Arial" w:cs="Arial"/>
          <w:sz w:val="20"/>
          <w:szCs w:val="22"/>
        </w:rPr>
        <w:t xml:space="preserve">, </w:t>
      </w:r>
      <w:r w:rsidR="005C49A8" w:rsidRPr="006C514F">
        <w:rPr>
          <w:rFonts w:ascii="Arial" w:hAnsi="Arial" w:cs="Arial"/>
          <w:sz w:val="20"/>
          <w:szCs w:val="22"/>
        </w:rPr>
        <w:t xml:space="preserve"> zhotovitelem oceněného </w:t>
      </w:r>
      <w:r w:rsidR="00B27C2A" w:rsidRPr="00B83871">
        <w:rPr>
          <w:rFonts w:ascii="Arial" w:hAnsi="Arial" w:cs="Arial"/>
          <w:sz w:val="20"/>
          <w:szCs w:val="22"/>
        </w:rPr>
        <w:t>výkazu výměr</w:t>
      </w:r>
      <w:r w:rsidRPr="00B83871">
        <w:rPr>
          <w:rFonts w:ascii="Arial" w:hAnsi="Arial" w:cs="Arial"/>
          <w:sz w:val="20"/>
          <w:szCs w:val="22"/>
        </w:rPr>
        <w:t>, kter</w:t>
      </w:r>
      <w:r w:rsidR="005C49A8" w:rsidRPr="00B83871">
        <w:rPr>
          <w:rFonts w:ascii="Arial" w:hAnsi="Arial" w:cs="Arial"/>
          <w:sz w:val="20"/>
          <w:szCs w:val="22"/>
        </w:rPr>
        <w:t>ý</w:t>
      </w:r>
      <w:r w:rsidRPr="00B83871">
        <w:rPr>
          <w:rFonts w:ascii="Arial" w:hAnsi="Arial" w:cs="Arial"/>
          <w:sz w:val="20"/>
          <w:szCs w:val="22"/>
        </w:rPr>
        <w:t xml:space="preserve"> je přílohou č. </w:t>
      </w:r>
      <w:r w:rsidR="00B27C2A" w:rsidRPr="00B83871">
        <w:rPr>
          <w:rFonts w:ascii="Arial" w:hAnsi="Arial" w:cs="Arial"/>
          <w:sz w:val="20"/>
          <w:szCs w:val="22"/>
        </w:rPr>
        <w:t>1</w:t>
      </w:r>
      <w:r w:rsidRPr="00B83871">
        <w:rPr>
          <w:rFonts w:ascii="Arial" w:hAnsi="Arial" w:cs="Arial"/>
          <w:sz w:val="20"/>
          <w:szCs w:val="22"/>
        </w:rPr>
        <w:t xml:space="preserve"> této smlouvy, podle pevně zadaných podkladů pro zakázku</w:t>
      </w:r>
      <w:r w:rsidR="00AC3A40" w:rsidRPr="00B83871">
        <w:rPr>
          <w:rFonts w:ascii="Arial" w:hAnsi="Arial" w:cs="Arial"/>
          <w:sz w:val="20"/>
          <w:szCs w:val="22"/>
        </w:rPr>
        <w:t xml:space="preserve"> </w:t>
      </w:r>
      <w:r w:rsidR="009540CF" w:rsidRPr="00B83871">
        <w:rPr>
          <w:rFonts w:ascii="Arial" w:hAnsi="Arial" w:cs="Arial"/>
          <w:sz w:val="20"/>
          <w:szCs w:val="22"/>
        </w:rPr>
        <w:t>v rozsahu a způsobem dle dokumentace pro</w:t>
      </w:r>
      <w:r w:rsidR="00D47028" w:rsidRPr="00B83871">
        <w:rPr>
          <w:rFonts w:ascii="Arial" w:hAnsi="Arial" w:cs="Arial"/>
          <w:sz w:val="20"/>
          <w:szCs w:val="22"/>
        </w:rPr>
        <w:t xml:space="preserve"> realizaci stavby</w:t>
      </w:r>
      <w:r w:rsidR="0061022D" w:rsidRPr="00B83871">
        <w:rPr>
          <w:rFonts w:ascii="Arial" w:hAnsi="Arial" w:cs="Arial"/>
          <w:sz w:val="20"/>
          <w:szCs w:val="22"/>
        </w:rPr>
        <w:t>,</w:t>
      </w:r>
      <w:r w:rsidR="00D47028" w:rsidRPr="00B83871">
        <w:rPr>
          <w:rFonts w:ascii="Arial" w:hAnsi="Arial" w:cs="Arial"/>
          <w:sz w:val="20"/>
          <w:szCs w:val="22"/>
        </w:rPr>
        <w:t xml:space="preserve"> vypracované odpovědným projektantem  Vladimírem Šedivým ze dne 22.8.2018</w:t>
      </w:r>
      <w:r w:rsidR="00440250" w:rsidRPr="00B83871">
        <w:rPr>
          <w:rFonts w:ascii="Arial" w:hAnsi="Arial" w:cs="Arial"/>
          <w:sz w:val="20"/>
          <w:szCs w:val="22"/>
        </w:rPr>
        <w:t>.</w:t>
      </w:r>
      <w:r w:rsidR="005C49A8" w:rsidRPr="00B83871">
        <w:rPr>
          <w:rFonts w:ascii="Arial" w:hAnsi="Arial" w:cs="Arial"/>
          <w:sz w:val="20"/>
          <w:szCs w:val="22"/>
        </w:rPr>
        <w:t xml:space="preserve"> </w:t>
      </w:r>
      <w:r w:rsidR="0061022D" w:rsidRPr="00B83871">
        <w:rPr>
          <w:rFonts w:ascii="Arial" w:hAnsi="Arial" w:cs="Arial"/>
          <w:sz w:val="20"/>
          <w:szCs w:val="22"/>
        </w:rPr>
        <w:t xml:space="preserve"> </w:t>
      </w:r>
    </w:p>
    <w:p w:rsidR="00E570C8" w:rsidRPr="00B83871" w:rsidRDefault="005C49A8" w:rsidP="00E570C8">
      <w:pPr>
        <w:numPr>
          <w:ilvl w:val="0"/>
          <w:numId w:val="5"/>
        </w:numPr>
        <w:autoSpaceDE w:val="0"/>
        <w:autoSpaceDN w:val="0"/>
        <w:adjustRightInd w:val="0"/>
        <w:ind w:left="426"/>
        <w:jc w:val="both"/>
        <w:rPr>
          <w:rFonts w:ascii="Arial" w:hAnsi="Arial" w:cs="Arial"/>
          <w:sz w:val="20"/>
          <w:szCs w:val="22"/>
        </w:rPr>
      </w:pPr>
      <w:r w:rsidRPr="00B83871">
        <w:rPr>
          <w:rFonts w:ascii="Arial" w:hAnsi="Arial" w:cs="Arial"/>
          <w:sz w:val="20"/>
          <w:szCs w:val="22"/>
        </w:rPr>
        <w:t>Zhotovitel prohlašuje, že jeho závazná nabídka, tj. oceněný soupis prací dodávek a služeb je v souladu s projektovou dokumentací</w:t>
      </w:r>
      <w:r w:rsidR="00440250" w:rsidRPr="00B83871">
        <w:rPr>
          <w:rFonts w:ascii="Arial" w:hAnsi="Arial" w:cs="Arial"/>
          <w:sz w:val="20"/>
          <w:szCs w:val="22"/>
        </w:rPr>
        <w:t xml:space="preserve"> a zadávacími podmínkami</w:t>
      </w:r>
      <w:r w:rsidR="0061022D" w:rsidRPr="00B83871">
        <w:rPr>
          <w:rFonts w:ascii="Arial" w:hAnsi="Arial" w:cs="Arial"/>
          <w:sz w:val="20"/>
          <w:szCs w:val="22"/>
        </w:rPr>
        <w:t xml:space="preserve">, </w:t>
      </w:r>
      <w:r w:rsidR="00FD1681" w:rsidRPr="00B83871">
        <w:rPr>
          <w:rFonts w:ascii="Arial" w:hAnsi="Arial" w:cs="Arial"/>
          <w:sz w:val="20"/>
          <w:szCs w:val="22"/>
        </w:rPr>
        <w:t>Zhotovitel při zpracování nabídkové ceny díla posoudil podklady a zadávací dokumentaci stavby včetně výkazu výměr s odbornou péčí</w:t>
      </w:r>
      <w:r w:rsidR="00E570C8" w:rsidRPr="00B83871">
        <w:rPr>
          <w:rFonts w:ascii="Arial" w:hAnsi="Arial" w:cs="Arial"/>
          <w:sz w:val="20"/>
          <w:szCs w:val="22"/>
        </w:rPr>
        <w:t xml:space="preserve"> a prohlašuje</w:t>
      </w:r>
      <w:r w:rsidR="0061022D" w:rsidRPr="00B83871">
        <w:rPr>
          <w:rFonts w:ascii="Arial" w:hAnsi="Arial" w:cs="Arial"/>
          <w:sz w:val="20"/>
          <w:szCs w:val="22"/>
        </w:rPr>
        <w:t xml:space="preserve">, že  dokumentace je dostatečně podrobná a obsahuje veškeré potřebné informace pro  provedení díla v celém rozsahu a </w:t>
      </w:r>
      <w:r w:rsidR="00B83871" w:rsidRPr="00B83871">
        <w:rPr>
          <w:rFonts w:ascii="Arial" w:hAnsi="Arial" w:cs="Arial"/>
          <w:sz w:val="20"/>
          <w:szCs w:val="22"/>
        </w:rPr>
        <w:t xml:space="preserve"> v kvalitě dle platných předpisů a norem</w:t>
      </w:r>
      <w:r w:rsidR="0061022D" w:rsidRPr="00B83871">
        <w:rPr>
          <w:rFonts w:ascii="Arial" w:hAnsi="Arial" w:cs="Arial"/>
          <w:sz w:val="20"/>
          <w:szCs w:val="22"/>
        </w:rPr>
        <w:t>.</w:t>
      </w:r>
      <w:r w:rsidR="00283A50" w:rsidRPr="00B83871">
        <w:rPr>
          <w:rFonts w:ascii="Arial" w:hAnsi="Arial" w:cs="Arial"/>
          <w:sz w:val="20"/>
          <w:szCs w:val="22"/>
        </w:rPr>
        <w:t xml:space="preserve"> </w:t>
      </w:r>
    </w:p>
    <w:p w:rsidR="000D76E7" w:rsidRPr="00B83871" w:rsidRDefault="000D76E7" w:rsidP="00E570C8">
      <w:pPr>
        <w:numPr>
          <w:ilvl w:val="0"/>
          <w:numId w:val="5"/>
        </w:numPr>
        <w:autoSpaceDE w:val="0"/>
        <w:autoSpaceDN w:val="0"/>
        <w:adjustRightInd w:val="0"/>
        <w:ind w:left="426"/>
        <w:jc w:val="both"/>
        <w:rPr>
          <w:rFonts w:ascii="Arial" w:hAnsi="Arial" w:cs="Arial"/>
          <w:sz w:val="20"/>
          <w:szCs w:val="22"/>
        </w:rPr>
      </w:pPr>
      <w:r w:rsidRPr="00B83871">
        <w:rPr>
          <w:rFonts w:ascii="Arial" w:hAnsi="Arial" w:cs="Arial"/>
          <w:sz w:val="20"/>
          <w:szCs w:val="22"/>
        </w:rPr>
        <w:t>Součástí sjednaného díla, předmětu plnění zhotovitele objednateli, je dále:</w:t>
      </w:r>
    </w:p>
    <w:p w:rsidR="000D76E7" w:rsidRPr="006C514F" w:rsidRDefault="000D76E7" w:rsidP="000D76E7">
      <w:pPr>
        <w:numPr>
          <w:ilvl w:val="0"/>
          <w:numId w:val="6"/>
        </w:numPr>
        <w:autoSpaceDE w:val="0"/>
        <w:autoSpaceDN w:val="0"/>
        <w:adjustRightInd w:val="0"/>
        <w:jc w:val="both"/>
        <w:rPr>
          <w:rFonts w:ascii="Arial" w:hAnsi="Arial" w:cs="Arial"/>
          <w:sz w:val="20"/>
          <w:szCs w:val="22"/>
        </w:rPr>
      </w:pPr>
      <w:r w:rsidRPr="00B83871">
        <w:rPr>
          <w:rFonts w:ascii="Arial" w:hAnsi="Arial" w:cs="Arial"/>
          <w:sz w:val="20"/>
          <w:szCs w:val="22"/>
        </w:rPr>
        <w:t>zajištění veškeré technické a další dokumentace zhotovit</w:t>
      </w:r>
      <w:r w:rsidR="00264A92" w:rsidRPr="00B83871">
        <w:rPr>
          <w:rFonts w:ascii="Arial" w:hAnsi="Arial" w:cs="Arial"/>
          <w:sz w:val="20"/>
          <w:szCs w:val="22"/>
        </w:rPr>
        <w:t>ele, předepsané k uvedení díla</w:t>
      </w:r>
      <w:r w:rsidR="00264A92" w:rsidRPr="006C514F">
        <w:rPr>
          <w:rFonts w:ascii="Arial" w:hAnsi="Arial" w:cs="Arial"/>
          <w:sz w:val="20"/>
          <w:szCs w:val="22"/>
        </w:rPr>
        <w:t xml:space="preserve"> </w:t>
      </w:r>
      <w:r w:rsidRPr="006C514F">
        <w:rPr>
          <w:rFonts w:ascii="Arial" w:hAnsi="Arial" w:cs="Arial"/>
          <w:sz w:val="20"/>
          <w:szCs w:val="22"/>
        </w:rPr>
        <w:t>do provozu, včetně předepsaných dokladů, schvalovacích atestů, certifikátů, revizí a zkoušek,</w:t>
      </w:r>
    </w:p>
    <w:p w:rsidR="000D76E7" w:rsidRPr="006C514F" w:rsidRDefault="000D76E7" w:rsidP="000D76E7">
      <w:pPr>
        <w:numPr>
          <w:ilvl w:val="0"/>
          <w:numId w:val="6"/>
        </w:numPr>
        <w:autoSpaceDE w:val="0"/>
        <w:autoSpaceDN w:val="0"/>
        <w:adjustRightInd w:val="0"/>
        <w:jc w:val="both"/>
        <w:rPr>
          <w:rFonts w:ascii="Arial" w:hAnsi="Arial" w:cs="Arial"/>
          <w:sz w:val="20"/>
          <w:szCs w:val="22"/>
        </w:rPr>
      </w:pPr>
      <w:r w:rsidRPr="006C514F">
        <w:rPr>
          <w:rFonts w:ascii="Arial" w:hAnsi="Arial" w:cs="Arial"/>
          <w:sz w:val="20"/>
          <w:szCs w:val="22"/>
        </w:rPr>
        <w:t xml:space="preserve">zajištění a předání dokladů, nutných k řádnému užívání díla a k jeho řádné </w:t>
      </w:r>
      <w:r w:rsidR="009540CF">
        <w:rPr>
          <w:rFonts w:ascii="Arial" w:hAnsi="Arial" w:cs="Arial"/>
          <w:sz w:val="20"/>
          <w:szCs w:val="22"/>
        </w:rPr>
        <w:t>údržbě.</w:t>
      </w:r>
      <w:r w:rsidRPr="006C514F">
        <w:rPr>
          <w:rFonts w:ascii="Arial" w:hAnsi="Arial" w:cs="Arial"/>
          <w:sz w:val="20"/>
          <w:szCs w:val="22"/>
        </w:rPr>
        <w:br/>
      </w:r>
    </w:p>
    <w:p w:rsidR="000D76E7" w:rsidRPr="003F6D24" w:rsidRDefault="000D76E7" w:rsidP="000D76E7">
      <w:pPr>
        <w:numPr>
          <w:ilvl w:val="0"/>
          <w:numId w:val="5"/>
        </w:numPr>
        <w:autoSpaceDE w:val="0"/>
        <w:autoSpaceDN w:val="0"/>
        <w:adjustRightInd w:val="0"/>
        <w:ind w:left="426"/>
        <w:jc w:val="both"/>
        <w:rPr>
          <w:rFonts w:ascii="Arial" w:hAnsi="Arial" w:cs="Arial"/>
          <w:sz w:val="20"/>
          <w:szCs w:val="22"/>
        </w:rPr>
      </w:pPr>
      <w:r w:rsidRPr="006C514F">
        <w:rPr>
          <w:rFonts w:ascii="Arial" w:hAnsi="Arial" w:cs="Arial"/>
          <w:sz w:val="20"/>
          <w:szCs w:val="22"/>
        </w:rPr>
        <w:t xml:space="preserve">Pokud bude při provádění díla objednatel požadovat vícepráce (rozšíření prací, výkonů a služeb </w:t>
      </w:r>
      <w:r w:rsidRPr="006C514F">
        <w:rPr>
          <w:rFonts w:ascii="Arial" w:hAnsi="Arial" w:cs="Arial"/>
          <w:sz w:val="20"/>
          <w:szCs w:val="22"/>
        </w:rPr>
        <w:br/>
        <w:t>na díle nebo změny v provedení díla oproti zadávacím podkladům a projektové dokumentaci),</w:t>
      </w:r>
      <w:r w:rsidRPr="003F6D24">
        <w:rPr>
          <w:rFonts w:ascii="Arial" w:hAnsi="Arial" w:cs="Arial"/>
          <w:sz w:val="20"/>
          <w:szCs w:val="22"/>
        </w:rPr>
        <w:t xml:space="preserve"> či méněpráce, bude podmínkou provedení víceprací či méněprací uzavření písemných dodatků k</w:t>
      </w:r>
      <w:r w:rsidR="00264A92" w:rsidRPr="003F6D24">
        <w:rPr>
          <w:rFonts w:ascii="Arial" w:hAnsi="Arial" w:cs="Arial"/>
          <w:sz w:val="20"/>
          <w:szCs w:val="22"/>
        </w:rPr>
        <w:t> </w:t>
      </w:r>
      <w:r w:rsidRPr="003F6D24">
        <w:rPr>
          <w:rFonts w:ascii="Arial" w:hAnsi="Arial" w:cs="Arial"/>
          <w:sz w:val="20"/>
          <w:szCs w:val="22"/>
        </w:rPr>
        <w:t>této smlouvě, v rámci kterých bude sjednána cena víceprací, či snížení celkové ceny díla s</w:t>
      </w:r>
      <w:r w:rsidR="00264A92" w:rsidRPr="003F6D24">
        <w:rPr>
          <w:rFonts w:ascii="Arial" w:hAnsi="Arial" w:cs="Arial"/>
          <w:sz w:val="20"/>
          <w:szCs w:val="22"/>
        </w:rPr>
        <w:t> </w:t>
      </w:r>
      <w:r w:rsidRPr="003F6D24">
        <w:rPr>
          <w:rFonts w:ascii="Arial" w:hAnsi="Arial" w:cs="Arial"/>
          <w:sz w:val="20"/>
          <w:szCs w:val="22"/>
        </w:rPr>
        <w:t>eventuální příslušnou změnou doby plnění před jejich provedením. Oceně</w:t>
      </w:r>
      <w:r w:rsidR="00264A92" w:rsidRPr="003F6D24">
        <w:rPr>
          <w:rFonts w:ascii="Arial" w:hAnsi="Arial" w:cs="Arial"/>
          <w:sz w:val="20"/>
          <w:szCs w:val="22"/>
        </w:rPr>
        <w:t xml:space="preserve">ní těchto prací bude provedeno </w:t>
      </w:r>
      <w:r w:rsidRPr="003F6D24">
        <w:rPr>
          <w:rFonts w:ascii="Arial" w:hAnsi="Arial" w:cs="Arial"/>
          <w:sz w:val="20"/>
          <w:szCs w:val="22"/>
        </w:rPr>
        <w:t>na základě stejných kalkulací a zásad, kterými se řídí cena díla. Požadavky na vícepráce či méněpráce uvede objednatel písemně ve stavebním deníku.</w:t>
      </w:r>
    </w:p>
    <w:p w:rsidR="000D76E7" w:rsidRPr="003F6D24" w:rsidRDefault="000D76E7" w:rsidP="000D76E7">
      <w:pPr>
        <w:numPr>
          <w:ilvl w:val="0"/>
          <w:numId w:val="5"/>
        </w:numPr>
        <w:autoSpaceDE w:val="0"/>
        <w:autoSpaceDN w:val="0"/>
        <w:adjustRightInd w:val="0"/>
        <w:ind w:left="426"/>
        <w:jc w:val="both"/>
        <w:rPr>
          <w:rFonts w:ascii="Arial" w:hAnsi="Arial" w:cs="Arial"/>
          <w:sz w:val="20"/>
          <w:szCs w:val="22"/>
        </w:rPr>
      </w:pPr>
      <w:r w:rsidRPr="003F6D24">
        <w:rPr>
          <w:rFonts w:ascii="Arial" w:hAnsi="Arial" w:cs="Arial"/>
          <w:sz w:val="20"/>
          <w:szCs w:val="22"/>
        </w:rPr>
        <w:t>Kvalitativní a dodací podmínky sjednaného díla jsou určeny schváleným projektem pro stavbu, platnými souvisejícími předpisy, technologickými postupy zhotovitele pro sjednané práce a</w:t>
      </w:r>
      <w:r w:rsidR="00264A92" w:rsidRPr="003F6D24">
        <w:rPr>
          <w:rFonts w:ascii="Arial" w:hAnsi="Arial" w:cs="Arial"/>
          <w:sz w:val="20"/>
          <w:szCs w:val="22"/>
        </w:rPr>
        <w:t> </w:t>
      </w:r>
      <w:r w:rsidRPr="003F6D24">
        <w:rPr>
          <w:rFonts w:ascii="Arial" w:hAnsi="Arial" w:cs="Arial"/>
          <w:sz w:val="20"/>
          <w:szCs w:val="22"/>
        </w:rPr>
        <w:t>platnými technickými normami v nich uvedenými, které tímto obě smluvní strany uznávají pro sebe za závazné a certifikovanými systémy řízení uplatňovanými zhotovitelem.</w:t>
      </w:r>
    </w:p>
    <w:p w:rsidR="002B4D12" w:rsidRPr="0088168E" w:rsidRDefault="002B4D12" w:rsidP="002B4D12">
      <w:pPr>
        <w:autoSpaceDE w:val="0"/>
        <w:autoSpaceDN w:val="0"/>
        <w:adjustRightInd w:val="0"/>
        <w:jc w:val="center"/>
        <w:rPr>
          <w:rFonts w:ascii="Arial" w:hAnsi="Arial" w:cs="Arial"/>
          <w:b/>
          <w:bCs/>
          <w:sz w:val="22"/>
          <w:szCs w:val="22"/>
        </w:rPr>
      </w:pPr>
    </w:p>
    <w:p w:rsidR="002B4D12" w:rsidRPr="0088168E" w:rsidRDefault="002B4D12" w:rsidP="002B4D12">
      <w:pPr>
        <w:autoSpaceDE w:val="0"/>
        <w:autoSpaceDN w:val="0"/>
        <w:adjustRightInd w:val="0"/>
        <w:jc w:val="center"/>
        <w:rPr>
          <w:rFonts w:ascii="Arial" w:hAnsi="Arial" w:cs="Arial"/>
          <w:b/>
          <w:bCs/>
          <w:sz w:val="22"/>
          <w:szCs w:val="22"/>
        </w:rPr>
      </w:pPr>
      <w:r w:rsidRPr="0088168E">
        <w:rPr>
          <w:rFonts w:ascii="Arial" w:hAnsi="Arial" w:cs="Arial"/>
          <w:b/>
          <w:bCs/>
          <w:sz w:val="22"/>
          <w:szCs w:val="22"/>
        </w:rPr>
        <w:t>V.</w:t>
      </w:r>
    </w:p>
    <w:p w:rsidR="002B4D12" w:rsidRPr="0088168E" w:rsidRDefault="002B4D12" w:rsidP="002B4D12">
      <w:pPr>
        <w:autoSpaceDE w:val="0"/>
        <w:autoSpaceDN w:val="0"/>
        <w:adjustRightInd w:val="0"/>
        <w:jc w:val="center"/>
        <w:rPr>
          <w:rFonts w:ascii="Arial" w:hAnsi="Arial" w:cs="Arial"/>
          <w:b/>
          <w:bCs/>
          <w:sz w:val="22"/>
          <w:szCs w:val="22"/>
        </w:rPr>
      </w:pPr>
      <w:r w:rsidRPr="0088168E">
        <w:rPr>
          <w:rFonts w:ascii="Arial" w:hAnsi="Arial" w:cs="Arial"/>
          <w:b/>
          <w:bCs/>
          <w:sz w:val="22"/>
          <w:szCs w:val="22"/>
        </w:rPr>
        <w:t>DOBA PLNĚNÍ</w:t>
      </w:r>
    </w:p>
    <w:p w:rsidR="00AF27AC" w:rsidRPr="0088168E" w:rsidRDefault="002B4D12" w:rsidP="00AF27AC">
      <w:pPr>
        <w:numPr>
          <w:ilvl w:val="1"/>
          <w:numId w:val="6"/>
        </w:numPr>
        <w:autoSpaceDE w:val="0"/>
        <w:autoSpaceDN w:val="0"/>
        <w:adjustRightInd w:val="0"/>
        <w:ind w:left="426"/>
        <w:jc w:val="both"/>
        <w:rPr>
          <w:rFonts w:ascii="Arial" w:hAnsi="Arial" w:cs="Arial"/>
          <w:sz w:val="20"/>
        </w:rPr>
      </w:pPr>
      <w:r w:rsidRPr="0088168E">
        <w:rPr>
          <w:rFonts w:ascii="Arial" w:hAnsi="Arial" w:cs="Arial"/>
          <w:sz w:val="20"/>
        </w:rPr>
        <w:t>Zhotovitel provede práce a výkony k celkovému zhotovení sjednaného</w:t>
      </w:r>
      <w:r w:rsidR="00E9792F">
        <w:rPr>
          <w:rFonts w:ascii="Arial" w:hAnsi="Arial" w:cs="Arial"/>
          <w:sz w:val="20"/>
        </w:rPr>
        <w:t xml:space="preserve"> díla v následujících termínech ve dvou etapách.</w:t>
      </w:r>
    </w:p>
    <w:p w:rsidR="00AF27AC" w:rsidRPr="003F075B" w:rsidRDefault="00E9792F" w:rsidP="00E9792F">
      <w:pPr>
        <w:pStyle w:val="Odstavecseseznamem"/>
        <w:numPr>
          <w:ilvl w:val="2"/>
          <w:numId w:val="6"/>
        </w:numPr>
        <w:autoSpaceDE w:val="0"/>
        <w:autoSpaceDN w:val="0"/>
        <w:adjustRightInd w:val="0"/>
        <w:jc w:val="both"/>
        <w:rPr>
          <w:rFonts w:ascii="Arial" w:hAnsi="Arial" w:cs="Arial"/>
          <w:b/>
          <w:sz w:val="20"/>
        </w:rPr>
      </w:pPr>
      <w:r w:rsidRPr="003F075B">
        <w:rPr>
          <w:rFonts w:ascii="Arial" w:hAnsi="Arial" w:cs="Arial"/>
          <w:b/>
          <w:sz w:val="20"/>
        </w:rPr>
        <w:t>EPAPA Úsek</w:t>
      </w:r>
      <w:r w:rsidR="003F075B" w:rsidRPr="003F075B">
        <w:rPr>
          <w:rFonts w:ascii="Arial" w:hAnsi="Arial" w:cs="Arial"/>
          <w:b/>
          <w:sz w:val="20"/>
        </w:rPr>
        <w:t>y   01,</w:t>
      </w:r>
      <w:r w:rsidRPr="003F075B">
        <w:rPr>
          <w:rFonts w:ascii="Arial" w:hAnsi="Arial" w:cs="Arial"/>
          <w:b/>
          <w:sz w:val="20"/>
        </w:rPr>
        <w:t xml:space="preserve"> 02, 03</w:t>
      </w:r>
      <w:r w:rsidR="003F075B" w:rsidRPr="003F075B">
        <w:rPr>
          <w:rFonts w:ascii="Arial" w:hAnsi="Arial" w:cs="Arial"/>
          <w:b/>
          <w:sz w:val="20"/>
        </w:rPr>
        <w:t xml:space="preserve">,04, </w:t>
      </w:r>
    </w:p>
    <w:p w:rsidR="00AF27AC" w:rsidRPr="003F075B" w:rsidRDefault="00AF27AC" w:rsidP="003F075B">
      <w:pPr>
        <w:pStyle w:val="Odstavecseseznamem"/>
        <w:numPr>
          <w:ilvl w:val="0"/>
          <w:numId w:val="38"/>
        </w:numPr>
        <w:autoSpaceDE w:val="0"/>
        <w:autoSpaceDN w:val="0"/>
        <w:adjustRightInd w:val="0"/>
        <w:jc w:val="both"/>
        <w:rPr>
          <w:rFonts w:ascii="Arial" w:hAnsi="Arial" w:cs="Arial"/>
          <w:b/>
          <w:sz w:val="20"/>
        </w:rPr>
      </w:pPr>
      <w:r w:rsidRPr="003F075B">
        <w:rPr>
          <w:rFonts w:ascii="Arial" w:hAnsi="Arial" w:cs="Arial"/>
          <w:b/>
          <w:sz w:val="20"/>
        </w:rPr>
        <w:t xml:space="preserve">Zahájení prací: </w:t>
      </w:r>
      <w:r w:rsidRPr="003F075B">
        <w:rPr>
          <w:rFonts w:ascii="Arial" w:hAnsi="Arial" w:cs="Arial"/>
          <w:b/>
          <w:sz w:val="20"/>
        </w:rPr>
        <w:tab/>
      </w:r>
      <w:r w:rsidRPr="003F075B">
        <w:rPr>
          <w:rFonts w:ascii="Arial" w:hAnsi="Arial" w:cs="Arial"/>
          <w:b/>
          <w:sz w:val="20"/>
        </w:rPr>
        <w:tab/>
      </w:r>
      <w:r w:rsidRPr="003F075B">
        <w:rPr>
          <w:rFonts w:ascii="Arial" w:hAnsi="Arial" w:cs="Arial"/>
          <w:b/>
          <w:sz w:val="20"/>
        </w:rPr>
        <w:tab/>
      </w:r>
      <w:r w:rsidR="00E570C8" w:rsidRPr="003F075B">
        <w:rPr>
          <w:rFonts w:ascii="Arial" w:hAnsi="Arial" w:cs="Arial"/>
          <w:b/>
          <w:sz w:val="20"/>
        </w:rPr>
        <w:t>15.10.2018</w:t>
      </w:r>
    </w:p>
    <w:p w:rsidR="00B73A35" w:rsidRPr="003F075B" w:rsidRDefault="00AF27AC" w:rsidP="003F075B">
      <w:pPr>
        <w:pStyle w:val="Odstavecseseznamem"/>
        <w:numPr>
          <w:ilvl w:val="0"/>
          <w:numId w:val="38"/>
        </w:numPr>
        <w:autoSpaceDE w:val="0"/>
        <w:autoSpaceDN w:val="0"/>
        <w:adjustRightInd w:val="0"/>
        <w:jc w:val="both"/>
        <w:rPr>
          <w:rFonts w:ascii="Arial" w:hAnsi="Arial" w:cs="Arial"/>
          <w:b/>
          <w:sz w:val="20"/>
        </w:rPr>
      </w:pPr>
      <w:r w:rsidRPr="003F075B">
        <w:rPr>
          <w:rFonts w:ascii="Arial" w:hAnsi="Arial" w:cs="Arial"/>
          <w:b/>
          <w:sz w:val="20"/>
        </w:rPr>
        <w:t xml:space="preserve">Dokončení </w:t>
      </w:r>
      <w:r w:rsidR="003F075B" w:rsidRPr="003F075B">
        <w:rPr>
          <w:rFonts w:ascii="Arial" w:hAnsi="Arial" w:cs="Arial"/>
          <w:b/>
          <w:sz w:val="20"/>
        </w:rPr>
        <w:t xml:space="preserve">I. Etapy </w:t>
      </w:r>
      <w:r w:rsidRPr="003F075B">
        <w:rPr>
          <w:rFonts w:ascii="Arial" w:hAnsi="Arial" w:cs="Arial"/>
          <w:b/>
          <w:sz w:val="20"/>
        </w:rPr>
        <w:t xml:space="preserve">: </w:t>
      </w:r>
      <w:r w:rsidRPr="003F075B">
        <w:rPr>
          <w:rFonts w:ascii="Arial" w:hAnsi="Arial" w:cs="Arial"/>
          <w:b/>
          <w:sz w:val="20"/>
        </w:rPr>
        <w:tab/>
      </w:r>
      <w:r w:rsidRPr="003F075B">
        <w:rPr>
          <w:rFonts w:ascii="Arial" w:hAnsi="Arial" w:cs="Arial"/>
          <w:b/>
          <w:sz w:val="20"/>
        </w:rPr>
        <w:tab/>
      </w:r>
      <w:r w:rsidR="003F075B" w:rsidRPr="003F075B">
        <w:rPr>
          <w:rFonts w:ascii="Arial" w:hAnsi="Arial" w:cs="Arial"/>
          <w:b/>
          <w:sz w:val="20"/>
        </w:rPr>
        <w:t>30.11.</w:t>
      </w:r>
      <w:r w:rsidR="00E570C8" w:rsidRPr="003F075B">
        <w:rPr>
          <w:rFonts w:ascii="Arial" w:hAnsi="Arial" w:cs="Arial"/>
          <w:b/>
          <w:sz w:val="20"/>
        </w:rPr>
        <w:t>2018</w:t>
      </w:r>
    </w:p>
    <w:p w:rsidR="003F075B" w:rsidRDefault="003F075B" w:rsidP="00AF27AC">
      <w:pPr>
        <w:autoSpaceDE w:val="0"/>
        <w:autoSpaceDN w:val="0"/>
        <w:adjustRightInd w:val="0"/>
        <w:ind w:left="66" w:firstLine="360"/>
        <w:jc w:val="both"/>
        <w:rPr>
          <w:rFonts w:ascii="Arial" w:hAnsi="Arial" w:cs="Arial"/>
          <w:b/>
          <w:sz w:val="20"/>
        </w:rPr>
      </w:pPr>
    </w:p>
    <w:p w:rsidR="00E9792F" w:rsidRPr="003F075B" w:rsidRDefault="00E9792F" w:rsidP="00E9792F">
      <w:pPr>
        <w:pStyle w:val="Odstavecseseznamem"/>
        <w:numPr>
          <w:ilvl w:val="2"/>
          <w:numId w:val="6"/>
        </w:numPr>
        <w:autoSpaceDE w:val="0"/>
        <w:autoSpaceDN w:val="0"/>
        <w:adjustRightInd w:val="0"/>
        <w:jc w:val="both"/>
        <w:rPr>
          <w:rFonts w:ascii="Arial" w:hAnsi="Arial" w:cs="Arial"/>
          <w:b/>
          <w:sz w:val="20"/>
        </w:rPr>
      </w:pPr>
      <w:r w:rsidRPr="003F075B">
        <w:rPr>
          <w:rFonts w:ascii="Arial" w:hAnsi="Arial" w:cs="Arial"/>
          <w:b/>
          <w:sz w:val="20"/>
        </w:rPr>
        <w:t>ETAPA</w:t>
      </w:r>
      <w:r w:rsidR="003F075B">
        <w:rPr>
          <w:rFonts w:ascii="Arial" w:hAnsi="Arial" w:cs="Arial"/>
          <w:b/>
          <w:sz w:val="20"/>
        </w:rPr>
        <w:t xml:space="preserve"> Úsek 05 a napojení na </w:t>
      </w:r>
      <w:proofErr w:type="spellStart"/>
      <w:r w:rsidR="003F075B">
        <w:rPr>
          <w:rFonts w:ascii="Arial" w:hAnsi="Arial" w:cs="Arial"/>
          <w:b/>
          <w:sz w:val="20"/>
        </w:rPr>
        <w:t>I.Etapu</w:t>
      </w:r>
      <w:proofErr w:type="spellEnd"/>
    </w:p>
    <w:p w:rsidR="003F075B" w:rsidRPr="003F075B" w:rsidRDefault="003F075B" w:rsidP="003F075B">
      <w:pPr>
        <w:pStyle w:val="Odstavecseseznamem"/>
        <w:numPr>
          <w:ilvl w:val="0"/>
          <w:numId w:val="6"/>
        </w:numPr>
        <w:autoSpaceDE w:val="0"/>
        <w:autoSpaceDN w:val="0"/>
        <w:adjustRightInd w:val="0"/>
        <w:jc w:val="both"/>
        <w:rPr>
          <w:rFonts w:ascii="Arial" w:hAnsi="Arial" w:cs="Arial"/>
          <w:b/>
          <w:sz w:val="20"/>
        </w:rPr>
      </w:pPr>
      <w:r w:rsidRPr="003F075B">
        <w:rPr>
          <w:rFonts w:ascii="Arial" w:hAnsi="Arial" w:cs="Arial"/>
          <w:b/>
          <w:sz w:val="20"/>
        </w:rPr>
        <w:t xml:space="preserve">Zahájení prací: </w:t>
      </w:r>
      <w:r w:rsidRPr="003F075B">
        <w:rPr>
          <w:rFonts w:ascii="Arial" w:hAnsi="Arial" w:cs="Arial"/>
          <w:b/>
          <w:sz w:val="20"/>
        </w:rPr>
        <w:tab/>
      </w:r>
      <w:r w:rsidRPr="003F075B">
        <w:rPr>
          <w:rFonts w:ascii="Arial" w:hAnsi="Arial" w:cs="Arial"/>
          <w:b/>
          <w:sz w:val="20"/>
        </w:rPr>
        <w:tab/>
      </w:r>
      <w:r w:rsidRPr="003F075B">
        <w:rPr>
          <w:rFonts w:ascii="Arial" w:hAnsi="Arial" w:cs="Arial"/>
          <w:b/>
          <w:sz w:val="20"/>
        </w:rPr>
        <w:tab/>
      </w:r>
      <w:r w:rsidR="00DE238E">
        <w:rPr>
          <w:rFonts w:ascii="Arial" w:hAnsi="Arial" w:cs="Arial"/>
          <w:b/>
          <w:sz w:val="20"/>
        </w:rPr>
        <w:t>5.3.2019</w:t>
      </w:r>
    </w:p>
    <w:p w:rsidR="003F075B" w:rsidRDefault="003F075B" w:rsidP="003F075B">
      <w:pPr>
        <w:pStyle w:val="Odstavecseseznamem"/>
        <w:numPr>
          <w:ilvl w:val="0"/>
          <w:numId w:val="6"/>
        </w:numPr>
        <w:autoSpaceDE w:val="0"/>
        <w:autoSpaceDN w:val="0"/>
        <w:adjustRightInd w:val="0"/>
        <w:jc w:val="both"/>
        <w:rPr>
          <w:rFonts w:ascii="Arial" w:hAnsi="Arial" w:cs="Arial"/>
          <w:b/>
          <w:sz w:val="20"/>
        </w:rPr>
      </w:pPr>
      <w:r w:rsidRPr="003F075B">
        <w:rPr>
          <w:rFonts w:ascii="Arial" w:hAnsi="Arial" w:cs="Arial"/>
          <w:b/>
          <w:sz w:val="20"/>
        </w:rPr>
        <w:t xml:space="preserve">Dokončení </w:t>
      </w:r>
      <w:r>
        <w:rPr>
          <w:rFonts w:ascii="Arial" w:hAnsi="Arial" w:cs="Arial"/>
          <w:b/>
          <w:sz w:val="20"/>
        </w:rPr>
        <w:t>I</w:t>
      </w:r>
      <w:r w:rsidRPr="003F075B">
        <w:rPr>
          <w:rFonts w:ascii="Arial" w:hAnsi="Arial" w:cs="Arial"/>
          <w:b/>
          <w:sz w:val="20"/>
        </w:rPr>
        <w:t>I. Etapy</w:t>
      </w:r>
      <w:r w:rsidRPr="003F075B">
        <w:rPr>
          <w:rFonts w:ascii="Arial" w:hAnsi="Arial" w:cs="Arial"/>
          <w:sz w:val="20"/>
        </w:rPr>
        <w:t xml:space="preserve"> : </w:t>
      </w:r>
      <w:r w:rsidRPr="003F075B">
        <w:rPr>
          <w:rFonts w:ascii="Arial" w:hAnsi="Arial" w:cs="Arial"/>
          <w:sz w:val="20"/>
        </w:rPr>
        <w:tab/>
      </w:r>
      <w:r w:rsidRPr="003F075B">
        <w:rPr>
          <w:rFonts w:ascii="Arial" w:hAnsi="Arial" w:cs="Arial"/>
          <w:sz w:val="20"/>
        </w:rPr>
        <w:tab/>
      </w:r>
      <w:r w:rsidR="00DE238E">
        <w:rPr>
          <w:rFonts w:ascii="Arial" w:hAnsi="Arial" w:cs="Arial"/>
          <w:b/>
          <w:sz w:val="20"/>
        </w:rPr>
        <w:t>29.3.2019</w:t>
      </w:r>
    </w:p>
    <w:p w:rsidR="00DE238E" w:rsidRDefault="00DE238E" w:rsidP="00DE238E">
      <w:pPr>
        <w:pStyle w:val="Odstavecseseznamem"/>
        <w:autoSpaceDE w:val="0"/>
        <w:autoSpaceDN w:val="0"/>
        <w:adjustRightInd w:val="0"/>
        <w:ind w:left="1068"/>
        <w:jc w:val="both"/>
        <w:rPr>
          <w:rFonts w:ascii="Arial" w:hAnsi="Arial" w:cs="Arial"/>
          <w:b/>
          <w:sz w:val="20"/>
        </w:rPr>
      </w:pPr>
    </w:p>
    <w:p w:rsidR="00DE238E" w:rsidRPr="00DE238E" w:rsidRDefault="00DE238E" w:rsidP="00DE238E">
      <w:pPr>
        <w:autoSpaceDE w:val="0"/>
        <w:autoSpaceDN w:val="0"/>
        <w:adjustRightInd w:val="0"/>
        <w:jc w:val="both"/>
        <w:rPr>
          <w:rFonts w:ascii="Arial" w:hAnsi="Arial" w:cs="Arial"/>
          <w:sz w:val="20"/>
        </w:rPr>
      </w:pPr>
      <w:r w:rsidRPr="00DE238E">
        <w:rPr>
          <w:rFonts w:ascii="Arial" w:hAnsi="Arial" w:cs="Arial"/>
          <w:sz w:val="20"/>
        </w:rPr>
        <w:t xml:space="preserve">Výše </w:t>
      </w:r>
      <w:r>
        <w:rPr>
          <w:rFonts w:ascii="Arial" w:hAnsi="Arial" w:cs="Arial"/>
          <w:sz w:val="20"/>
        </w:rPr>
        <w:t xml:space="preserve">uvedené termíny jsou závislé na trvání vhodných povětrnostních podmínek pro prováděné práce. V případě nevhodných povětrnostních podmínek bude dohodnut  nový termín plnění.  </w:t>
      </w:r>
      <w:r w:rsidR="009B7C51">
        <w:rPr>
          <w:rFonts w:ascii="Arial" w:hAnsi="Arial" w:cs="Arial"/>
          <w:sz w:val="20"/>
        </w:rPr>
        <w:t xml:space="preserve">Každá z etap </w:t>
      </w:r>
      <w:r w:rsidR="009B7C51">
        <w:rPr>
          <w:rFonts w:ascii="Arial" w:hAnsi="Arial" w:cs="Arial"/>
          <w:sz w:val="20"/>
        </w:rPr>
        <w:lastRenderedPageBreak/>
        <w:t xml:space="preserve">podléhá samostatnému řízení o předání a převzetí,  včetně veškerých dokladů a dokumentace jako pro celé dílo. </w:t>
      </w:r>
    </w:p>
    <w:p w:rsidR="00352776" w:rsidRDefault="00352776" w:rsidP="00AF27AC">
      <w:pPr>
        <w:autoSpaceDE w:val="0"/>
        <w:autoSpaceDN w:val="0"/>
        <w:adjustRightInd w:val="0"/>
        <w:ind w:left="66" w:firstLine="360"/>
        <w:jc w:val="both"/>
        <w:rPr>
          <w:rFonts w:ascii="Arial" w:hAnsi="Arial" w:cs="Arial"/>
          <w:b/>
          <w:sz w:val="20"/>
        </w:rPr>
      </w:pPr>
    </w:p>
    <w:p w:rsidR="0025440C" w:rsidRDefault="0025440C" w:rsidP="007D4817">
      <w:pPr>
        <w:autoSpaceDE w:val="0"/>
        <w:autoSpaceDN w:val="0"/>
        <w:adjustRightInd w:val="0"/>
        <w:ind w:left="426"/>
        <w:jc w:val="both"/>
        <w:rPr>
          <w:rFonts w:ascii="Arial" w:hAnsi="Arial" w:cs="Arial"/>
          <w:sz w:val="20"/>
        </w:rPr>
      </w:pPr>
    </w:p>
    <w:p w:rsidR="007D4817" w:rsidRPr="007D4817" w:rsidRDefault="007D4817" w:rsidP="007D4817">
      <w:pPr>
        <w:autoSpaceDE w:val="0"/>
        <w:autoSpaceDN w:val="0"/>
        <w:adjustRightInd w:val="0"/>
        <w:ind w:left="426"/>
        <w:jc w:val="both"/>
        <w:rPr>
          <w:rFonts w:ascii="Arial" w:hAnsi="Arial" w:cs="Arial"/>
          <w:sz w:val="20"/>
        </w:rPr>
      </w:pPr>
      <w:r w:rsidRPr="007D4817">
        <w:rPr>
          <w:rFonts w:ascii="Arial" w:hAnsi="Arial" w:cs="Arial"/>
          <w:sz w:val="20"/>
        </w:rPr>
        <w:t>Termíny dílčích měsíčních plnění díla – poslední den v daném měsíci.</w:t>
      </w:r>
    </w:p>
    <w:p w:rsidR="0081089E" w:rsidRDefault="0081089E" w:rsidP="007D4817">
      <w:pPr>
        <w:autoSpaceDE w:val="0"/>
        <w:autoSpaceDN w:val="0"/>
        <w:adjustRightInd w:val="0"/>
        <w:ind w:left="426"/>
        <w:jc w:val="both"/>
        <w:rPr>
          <w:rFonts w:ascii="Arial" w:hAnsi="Arial" w:cs="Arial"/>
          <w:sz w:val="20"/>
        </w:rPr>
      </w:pPr>
    </w:p>
    <w:p w:rsidR="007D4817" w:rsidRPr="007D4817" w:rsidRDefault="007D4817" w:rsidP="007D4817">
      <w:pPr>
        <w:autoSpaceDE w:val="0"/>
        <w:autoSpaceDN w:val="0"/>
        <w:adjustRightInd w:val="0"/>
        <w:ind w:left="426"/>
        <w:jc w:val="both"/>
        <w:rPr>
          <w:rFonts w:ascii="Arial" w:hAnsi="Arial" w:cs="Arial"/>
          <w:sz w:val="20"/>
        </w:rPr>
      </w:pPr>
      <w:r w:rsidRPr="007D4817">
        <w:rPr>
          <w:rFonts w:ascii="Arial" w:hAnsi="Arial" w:cs="Arial"/>
          <w:sz w:val="20"/>
        </w:rPr>
        <w:t>Datem dokončení díla se rozumí datum předání díla</w:t>
      </w:r>
      <w:r w:rsidR="0081089E">
        <w:rPr>
          <w:rFonts w:ascii="Arial" w:hAnsi="Arial" w:cs="Arial"/>
          <w:sz w:val="20"/>
        </w:rPr>
        <w:t xml:space="preserve"> v rozsahu </w:t>
      </w:r>
      <w:r w:rsidR="000337E3">
        <w:rPr>
          <w:rFonts w:ascii="Arial" w:hAnsi="Arial" w:cs="Arial"/>
          <w:sz w:val="20"/>
        </w:rPr>
        <w:t xml:space="preserve">dokončení </w:t>
      </w:r>
      <w:r w:rsidR="0081089E">
        <w:rPr>
          <w:rFonts w:ascii="Arial" w:hAnsi="Arial" w:cs="Arial"/>
          <w:sz w:val="20"/>
        </w:rPr>
        <w:t xml:space="preserve">obou </w:t>
      </w:r>
      <w:r w:rsidR="000337E3">
        <w:rPr>
          <w:rFonts w:ascii="Arial" w:hAnsi="Arial" w:cs="Arial"/>
          <w:sz w:val="20"/>
        </w:rPr>
        <w:t>etap</w:t>
      </w:r>
      <w:r w:rsidR="003F075B">
        <w:rPr>
          <w:rFonts w:ascii="Arial" w:hAnsi="Arial" w:cs="Arial"/>
          <w:sz w:val="20"/>
        </w:rPr>
        <w:t xml:space="preserve"> </w:t>
      </w:r>
      <w:r w:rsidRPr="007D4817">
        <w:rPr>
          <w:rFonts w:ascii="Arial" w:hAnsi="Arial" w:cs="Arial"/>
          <w:sz w:val="20"/>
        </w:rPr>
        <w:t>bez vad bránících užívání.</w:t>
      </w:r>
      <w:r>
        <w:rPr>
          <w:rFonts w:ascii="Arial" w:hAnsi="Arial" w:cs="Arial"/>
          <w:sz w:val="20"/>
        </w:rPr>
        <w:t xml:space="preserve">  </w:t>
      </w:r>
      <w:r w:rsidRPr="007D4817">
        <w:rPr>
          <w:rFonts w:ascii="Arial" w:hAnsi="Arial" w:cs="Arial"/>
          <w:sz w:val="20"/>
        </w:rPr>
        <w:t xml:space="preserve"> </w:t>
      </w:r>
    </w:p>
    <w:p w:rsidR="002B4D12" w:rsidRDefault="007D4817" w:rsidP="007D4817">
      <w:pPr>
        <w:autoSpaceDE w:val="0"/>
        <w:autoSpaceDN w:val="0"/>
        <w:adjustRightInd w:val="0"/>
        <w:ind w:left="426"/>
        <w:jc w:val="both"/>
        <w:rPr>
          <w:rFonts w:ascii="Arial" w:hAnsi="Arial" w:cs="Arial"/>
          <w:sz w:val="20"/>
        </w:rPr>
      </w:pPr>
      <w:r w:rsidRPr="007D4817">
        <w:rPr>
          <w:rFonts w:ascii="Arial" w:hAnsi="Arial" w:cs="Arial"/>
          <w:sz w:val="20"/>
        </w:rPr>
        <w:t>Vícepráce a méněpráce, jejichž finanční objem nepřekročí 10% z hodnoty sjednané ceny díla</w:t>
      </w:r>
      <w:r>
        <w:rPr>
          <w:rFonts w:ascii="Arial" w:hAnsi="Arial" w:cs="Arial"/>
          <w:sz w:val="20"/>
        </w:rPr>
        <w:t xml:space="preserve"> bez DPH</w:t>
      </w:r>
      <w:r w:rsidRPr="007D4817">
        <w:rPr>
          <w:rFonts w:ascii="Arial" w:hAnsi="Arial" w:cs="Arial"/>
          <w:sz w:val="20"/>
        </w:rPr>
        <w:t>, nemají vliv na termín dokončení a dílo bude dokončeno ve sjednaném termínu, pokud se strany nedohodnou jinak.</w:t>
      </w:r>
    </w:p>
    <w:p w:rsidR="0025440C" w:rsidRPr="0088168E" w:rsidRDefault="0025440C" w:rsidP="002B4D12">
      <w:pPr>
        <w:autoSpaceDE w:val="0"/>
        <w:autoSpaceDN w:val="0"/>
        <w:adjustRightInd w:val="0"/>
        <w:ind w:left="360"/>
        <w:jc w:val="both"/>
        <w:rPr>
          <w:rFonts w:ascii="Arial" w:hAnsi="Arial" w:cs="Arial"/>
          <w:sz w:val="20"/>
        </w:rPr>
      </w:pPr>
    </w:p>
    <w:p w:rsidR="002B4D12" w:rsidRDefault="002B4D12" w:rsidP="002B4D12">
      <w:pPr>
        <w:autoSpaceDE w:val="0"/>
        <w:autoSpaceDN w:val="0"/>
        <w:adjustRightInd w:val="0"/>
        <w:jc w:val="center"/>
        <w:rPr>
          <w:rFonts w:ascii="Arial" w:hAnsi="Arial" w:cs="Arial"/>
          <w:b/>
          <w:bCs/>
          <w:sz w:val="22"/>
          <w:szCs w:val="22"/>
        </w:rPr>
      </w:pPr>
    </w:p>
    <w:p w:rsidR="00E570C8" w:rsidRPr="0088168E" w:rsidRDefault="00E570C8" w:rsidP="002B4D12">
      <w:pPr>
        <w:autoSpaceDE w:val="0"/>
        <w:autoSpaceDN w:val="0"/>
        <w:adjustRightInd w:val="0"/>
        <w:jc w:val="center"/>
        <w:rPr>
          <w:rFonts w:ascii="Arial" w:hAnsi="Arial" w:cs="Arial"/>
          <w:b/>
          <w:bCs/>
          <w:sz w:val="22"/>
          <w:szCs w:val="22"/>
        </w:rPr>
      </w:pPr>
    </w:p>
    <w:p w:rsidR="002B4D12" w:rsidRPr="003F6D24" w:rsidRDefault="002B4D12" w:rsidP="002B4D12">
      <w:pPr>
        <w:autoSpaceDE w:val="0"/>
        <w:autoSpaceDN w:val="0"/>
        <w:adjustRightInd w:val="0"/>
        <w:jc w:val="center"/>
        <w:rPr>
          <w:rFonts w:ascii="Arial" w:hAnsi="Arial" w:cs="Arial"/>
          <w:b/>
          <w:bCs/>
          <w:sz w:val="22"/>
          <w:szCs w:val="22"/>
        </w:rPr>
      </w:pPr>
      <w:r w:rsidRPr="003F6D24">
        <w:rPr>
          <w:rFonts w:ascii="Arial" w:hAnsi="Arial" w:cs="Arial"/>
          <w:b/>
          <w:bCs/>
          <w:sz w:val="22"/>
          <w:szCs w:val="22"/>
        </w:rPr>
        <w:t>VI.</w:t>
      </w:r>
    </w:p>
    <w:p w:rsidR="002B4D12" w:rsidRPr="003F6D24" w:rsidRDefault="002B4D12" w:rsidP="002B4D12">
      <w:pPr>
        <w:autoSpaceDE w:val="0"/>
        <w:autoSpaceDN w:val="0"/>
        <w:adjustRightInd w:val="0"/>
        <w:jc w:val="center"/>
        <w:rPr>
          <w:rFonts w:ascii="Arial" w:hAnsi="Arial" w:cs="Arial"/>
          <w:b/>
          <w:bCs/>
          <w:sz w:val="22"/>
          <w:szCs w:val="22"/>
        </w:rPr>
      </w:pPr>
      <w:r w:rsidRPr="003F6D24">
        <w:rPr>
          <w:rFonts w:ascii="Arial" w:hAnsi="Arial" w:cs="Arial"/>
          <w:b/>
          <w:bCs/>
          <w:sz w:val="22"/>
          <w:szCs w:val="22"/>
        </w:rPr>
        <w:t>CENA ZA DÍLO</w:t>
      </w:r>
    </w:p>
    <w:p w:rsidR="002B4D12" w:rsidRDefault="002B4D12" w:rsidP="002B4D12">
      <w:pPr>
        <w:numPr>
          <w:ilvl w:val="0"/>
          <w:numId w:val="7"/>
        </w:numPr>
        <w:autoSpaceDE w:val="0"/>
        <w:autoSpaceDN w:val="0"/>
        <w:adjustRightInd w:val="0"/>
        <w:ind w:left="426"/>
        <w:jc w:val="both"/>
        <w:rPr>
          <w:rFonts w:ascii="Arial" w:hAnsi="Arial" w:cs="Arial"/>
          <w:sz w:val="20"/>
        </w:rPr>
      </w:pPr>
      <w:r w:rsidRPr="00885A6B">
        <w:rPr>
          <w:rFonts w:ascii="Arial" w:hAnsi="Arial" w:cs="Arial"/>
          <w:sz w:val="20"/>
        </w:rPr>
        <w:t>Cena za kompletní</w:t>
      </w:r>
      <w:r w:rsidR="00DE238E">
        <w:rPr>
          <w:rFonts w:ascii="Arial" w:hAnsi="Arial" w:cs="Arial"/>
          <w:sz w:val="20"/>
        </w:rPr>
        <w:t xml:space="preserve"> touto smlouvou sjednané dílo</w:t>
      </w:r>
      <w:r w:rsidRPr="00885A6B">
        <w:rPr>
          <w:rFonts w:ascii="Arial" w:hAnsi="Arial" w:cs="Arial"/>
          <w:sz w:val="20"/>
        </w:rPr>
        <w:t xml:space="preserve"> definované v čl. IV. smlouvy, je stanovena vzájemnou dohodou smluvních stran </w:t>
      </w:r>
      <w:r w:rsidR="00D11B10" w:rsidRPr="00885A6B">
        <w:rPr>
          <w:rFonts w:ascii="Arial" w:hAnsi="Arial" w:cs="Arial"/>
          <w:sz w:val="20"/>
        </w:rPr>
        <w:t xml:space="preserve">ve smyslu zákona o cenách č. 526/1990 Sb. v platném znění podle všech pozdějších předpisů a je </w:t>
      </w:r>
      <w:r w:rsidR="00F75795">
        <w:rPr>
          <w:rFonts w:ascii="Arial" w:hAnsi="Arial" w:cs="Arial"/>
          <w:sz w:val="20"/>
        </w:rPr>
        <w:t>doložena zhotovitelem oceněným soupisem prací dodávek a služeb</w:t>
      </w:r>
      <w:r w:rsidR="00D11B10" w:rsidRPr="00885A6B">
        <w:rPr>
          <w:rFonts w:ascii="Arial" w:hAnsi="Arial" w:cs="Arial"/>
          <w:sz w:val="20"/>
        </w:rPr>
        <w:t>, který je přílohou č. </w:t>
      </w:r>
      <w:r w:rsidR="00F75795">
        <w:rPr>
          <w:rFonts w:ascii="Arial" w:hAnsi="Arial" w:cs="Arial"/>
          <w:sz w:val="20"/>
        </w:rPr>
        <w:t>1</w:t>
      </w:r>
      <w:r w:rsidR="00D11B10" w:rsidRPr="00885A6B">
        <w:rPr>
          <w:rFonts w:ascii="Arial" w:hAnsi="Arial" w:cs="Arial"/>
          <w:sz w:val="20"/>
        </w:rPr>
        <w:t xml:space="preserve"> této smlouvy, zpracovaným podle pevně zadaných podkladů pro veřejnou zakázku </w:t>
      </w:r>
      <w:r w:rsidRPr="00885A6B">
        <w:rPr>
          <w:rFonts w:ascii="Arial" w:hAnsi="Arial" w:cs="Arial"/>
          <w:sz w:val="20"/>
        </w:rPr>
        <w:t>a činí:</w:t>
      </w:r>
    </w:p>
    <w:p w:rsidR="00AF27AC" w:rsidRPr="00885A6B" w:rsidRDefault="00AF27AC" w:rsidP="00AF27AC">
      <w:pPr>
        <w:autoSpaceDE w:val="0"/>
        <w:autoSpaceDN w:val="0"/>
        <w:adjustRightInd w:val="0"/>
        <w:ind w:left="426"/>
        <w:jc w:val="both"/>
        <w:rPr>
          <w:rFonts w:ascii="Arial" w:hAnsi="Arial" w:cs="Arial"/>
          <w:sz w:val="20"/>
        </w:rPr>
      </w:pPr>
    </w:p>
    <w:p w:rsidR="002B4D12" w:rsidRPr="006C514F" w:rsidRDefault="002B4D12" w:rsidP="002B4D12">
      <w:pPr>
        <w:autoSpaceDE w:val="0"/>
        <w:autoSpaceDN w:val="0"/>
        <w:adjustRightInd w:val="0"/>
        <w:ind w:firstLine="426"/>
        <w:jc w:val="both"/>
        <w:rPr>
          <w:rFonts w:ascii="Arial" w:hAnsi="Arial" w:cs="Arial"/>
          <w:b/>
          <w:bCs/>
          <w:sz w:val="20"/>
        </w:rPr>
      </w:pPr>
      <w:r w:rsidRPr="006C514F">
        <w:rPr>
          <w:rFonts w:ascii="Arial" w:hAnsi="Arial" w:cs="Arial"/>
          <w:b/>
          <w:bCs/>
          <w:sz w:val="20"/>
        </w:rPr>
        <w:t>Celkem bez DPH:</w:t>
      </w:r>
      <w:r w:rsidRPr="006C514F">
        <w:rPr>
          <w:rFonts w:ascii="Arial" w:hAnsi="Arial" w:cs="Arial"/>
          <w:b/>
          <w:bCs/>
          <w:sz w:val="20"/>
        </w:rPr>
        <w:tab/>
      </w:r>
      <w:r w:rsidRPr="006C514F">
        <w:rPr>
          <w:rFonts w:ascii="Arial" w:hAnsi="Arial" w:cs="Arial"/>
          <w:b/>
          <w:bCs/>
          <w:sz w:val="20"/>
        </w:rPr>
        <w:tab/>
      </w:r>
      <w:r w:rsidRPr="006C514F">
        <w:rPr>
          <w:rFonts w:ascii="Arial" w:hAnsi="Arial" w:cs="Arial"/>
          <w:b/>
          <w:bCs/>
          <w:sz w:val="20"/>
        </w:rPr>
        <w:tab/>
      </w:r>
      <w:r w:rsidRPr="006C514F">
        <w:rPr>
          <w:rFonts w:ascii="Arial" w:hAnsi="Arial" w:cs="Arial"/>
          <w:b/>
          <w:bCs/>
          <w:sz w:val="20"/>
        </w:rPr>
        <w:tab/>
      </w:r>
      <w:r w:rsidR="00352776">
        <w:rPr>
          <w:rFonts w:ascii="Arial" w:hAnsi="Arial" w:cs="Arial"/>
          <w:b/>
          <w:bCs/>
          <w:sz w:val="20"/>
        </w:rPr>
        <w:t xml:space="preserve">……………….  </w:t>
      </w:r>
      <w:r w:rsidRPr="00E7672F">
        <w:rPr>
          <w:rFonts w:ascii="Arial" w:hAnsi="Arial" w:cs="Arial"/>
          <w:b/>
          <w:bCs/>
          <w:sz w:val="20"/>
        </w:rPr>
        <w:t>Kč</w:t>
      </w:r>
    </w:p>
    <w:p w:rsidR="002B4D12" w:rsidRPr="006C514F" w:rsidRDefault="00885A6B" w:rsidP="002B4D12">
      <w:pPr>
        <w:autoSpaceDE w:val="0"/>
        <w:autoSpaceDN w:val="0"/>
        <w:adjustRightInd w:val="0"/>
        <w:ind w:firstLine="426"/>
        <w:jc w:val="both"/>
        <w:rPr>
          <w:rFonts w:ascii="Arial" w:hAnsi="Arial" w:cs="Arial"/>
          <w:b/>
          <w:bCs/>
          <w:sz w:val="20"/>
        </w:rPr>
      </w:pPr>
      <w:r w:rsidRPr="006C514F">
        <w:rPr>
          <w:rFonts w:ascii="Arial" w:hAnsi="Arial" w:cs="Arial"/>
          <w:b/>
          <w:bCs/>
          <w:sz w:val="20"/>
        </w:rPr>
        <w:t xml:space="preserve">DPH dle zákonné sazby:  </w:t>
      </w:r>
      <w:r w:rsidRPr="006C514F">
        <w:rPr>
          <w:rFonts w:ascii="Arial" w:hAnsi="Arial" w:cs="Arial"/>
          <w:b/>
          <w:bCs/>
          <w:sz w:val="20"/>
        </w:rPr>
        <w:tab/>
      </w:r>
      <w:r w:rsidRPr="006C514F">
        <w:rPr>
          <w:rFonts w:ascii="Arial" w:hAnsi="Arial" w:cs="Arial"/>
          <w:b/>
          <w:bCs/>
          <w:sz w:val="20"/>
        </w:rPr>
        <w:tab/>
      </w:r>
      <w:r w:rsidR="00E7672F">
        <w:rPr>
          <w:rFonts w:ascii="Arial" w:hAnsi="Arial" w:cs="Arial"/>
          <w:b/>
          <w:bCs/>
          <w:sz w:val="20"/>
        </w:rPr>
        <w:t xml:space="preserve">   </w:t>
      </w:r>
      <w:r w:rsidR="00352776">
        <w:rPr>
          <w:rFonts w:ascii="Arial" w:hAnsi="Arial" w:cs="Arial"/>
          <w:b/>
          <w:bCs/>
          <w:sz w:val="20"/>
        </w:rPr>
        <w:t xml:space="preserve">…………….. </w:t>
      </w:r>
      <w:r w:rsidR="002B4D12" w:rsidRPr="00E7672F" w:rsidDel="00B80683">
        <w:rPr>
          <w:rFonts w:ascii="Arial" w:hAnsi="Arial" w:cs="Arial"/>
          <w:b/>
          <w:bCs/>
          <w:sz w:val="20"/>
        </w:rPr>
        <w:t xml:space="preserve"> </w:t>
      </w:r>
      <w:r w:rsidR="002B4D12" w:rsidRPr="00E7672F">
        <w:rPr>
          <w:rFonts w:ascii="Arial" w:hAnsi="Arial" w:cs="Arial"/>
          <w:b/>
          <w:bCs/>
          <w:sz w:val="20"/>
        </w:rPr>
        <w:t>Kč</w:t>
      </w:r>
    </w:p>
    <w:p w:rsidR="002B4D12" w:rsidRPr="006C514F" w:rsidRDefault="002B4D12" w:rsidP="002B4D12">
      <w:pPr>
        <w:autoSpaceDE w:val="0"/>
        <w:autoSpaceDN w:val="0"/>
        <w:adjustRightInd w:val="0"/>
        <w:ind w:firstLine="426"/>
        <w:jc w:val="both"/>
        <w:rPr>
          <w:rFonts w:ascii="Arial" w:hAnsi="Arial" w:cs="Arial"/>
          <w:b/>
          <w:bCs/>
          <w:sz w:val="20"/>
        </w:rPr>
      </w:pPr>
      <w:r w:rsidRPr="006C514F">
        <w:rPr>
          <w:rFonts w:ascii="Arial" w:hAnsi="Arial" w:cs="Arial"/>
          <w:b/>
          <w:bCs/>
          <w:sz w:val="20"/>
        </w:rPr>
        <w:t>--------------------------------------</w:t>
      </w:r>
    </w:p>
    <w:p w:rsidR="002B4D12" w:rsidRPr="006C514F" w:rsidRDefault="002B4D12" w:rsidP="002B4D12">
      <w:pPr>
        <w:autoSpaceDE w:val="0"/>
        <w:autoSpaceDN w:val="0"/>
        <w:adjustRightInd w:val="0"/>
        <w:ind w:firstLine="426"/>
        <w:jc w:val="both"/>
        <w:rPr>
          <w:rFonts w:ascii="Arial" w:hAnsi="Arial" w:cs="Arial"/>
          <w:b/>
          <w:bCs/>
          <w:sz w:val="20"/>
        </w:rPr>
      </w:pPr>
      <w:r w:rsidRPr="006C514F">
        <w:rPr>
          <w:rFonts w:ascii="Arial" w:hAnsi="Arial" w:cs="Arial"/>
          <w:b/>
          <w:bCs/>
          <w:sz w:val="20"/>
        </w:rPr>
        <w:t>Celkem v</w:t>
      </w:r>
      <w:r w:rsidR="00B01D5C" w:rsidRPr="006C514F">
        <w:rPr>
          <w:rFonts w:ascii="Arial" w:hAnsi="Arial" w:cs="Arial"/>
          <w:b/>
          <w:bCs/>
          <w:sz w:val="20"/>
        </w:rPr>
        <w:t>četně</w:t>
      </w:r>
      <w:r w:rsidRPr="006C514F">
        <w:rPr>
          <w:rFonts w:ascii="Arial" w:hAnsi="Arial" w:cs="Arial"/>
          <w:b/>
          <w:bCs/>
          <w:sz w:val="20"/>
        </w:rPr>
        <w:t xml:space="preserve"> DPH:</w:t>
      </w:r>
      <w:r w:rsidRPr="006C514F">
        <w:rPr>
          <w:rFonts w:ascii="Arial" w:hAnsi="Arial" w:cs="Arial"/>
          <w:b/>
          <w:bCs/>
          <w:sz w:val="20"/>
        </w:rPr>
        <w:tab/>
      </w:r>
      <w:r w:rsidRPr="006C514F">
        <w:rPr>
          <w:rFonts w:ascii="Arial" w:hAnsi="Arial" w:cs="Arial"/>
          <w:b/>
          <w:bCs/>
          <w:sz w:val="20"/>
        </w:rPr>
        <w:tab/>
      </w:r>
      <w:r w:rsidRPr="006C514F">
        <w:rPr>
          <w:rFonts w:ascii="Arial" w:hAnsi="Arial" w:cs="Arial"/>
          <w:b/>
          <w:bCs/>
          <w:sz w:val="20"/>
        </w:rPr>
        <w:tab/>
      </w:r>
      <w:r w:rsidR="00352776">
        <w:rPr>
          <w:rFonts w:ascii="Arial" w:hAnsi="Arial" w:cs="Arial"/>
          <w:b/>
          <w:bCs/>
          <w:sz w:val="20"/>
        </w:rPr>
        <w:t xml:space="preserve">……………….. </w:t>
      </w:r>
      <w:r w:rsidRPr="00E7672F" w:rsidDel="00B80683">
        <w:rPr>
          <w:rFonts w:ascii="Arial" w:hAnsi="Arial" w:cs="Arial"/>
          <w:b/>
          <w:bCs/>
          <w:sz w:val="20"/>
        </w:rPr>
        <w:t xml:space="preserve"> </w:t>
      </w:r>
      <w:r w:rsidRPr="00E7672F">
        <w:rPr>
          <w:rFonts w:ascii="Arial" w:hAnsi="Arial" w:cs="Arial"/>
          <w:b/>
          <w:bCs/>
          <w:sz w:val="20"/>
        </w:rPr>
        <w:t>Kč</w:t>
      </w:r>
    </w:p>
    <w:p w:rsidR="002B4D12" w:rsidRDefault="002B4D12" w:rsidP="006C514F">
      <w:pPr>
        <w:autoSpaceDE w:val="0"/>
        <w:autoSpaceDN w:val="0"/>
        <w:adjustRightInd w:val="0"/>
        <w:ind w:left="708" w:firstLine="708"/>
        <w:jc w:val="both"/>
        <w:rPr>
          <w:rFonts w:ascii="Arial" w:hAnsi="Arial" w:cs="Arial"/>
          <w:sz w:val="20"/>
        </w:rPr>
      </w:pPr>
      <w:r w:rsidRPr="006C514F">
        <w:rPr>
          <w:rFonts w:ascii="Arial" w:hAnsi="Arial" w:cs="Arial"/>
          <w:sz w:val="20"/>
        </w:rPr>
        <w:t xml:space="preserve">/slovy: </w:t>
      </w:r>
      <w:r w:rsidR="00352776">
        <w:rPr>
          <w:rFonts w:ascii="Arial" w:hAnsi="Arial" w:cs="Arial"/>
          <w:sz w:val="20"/>
        </w:rPr>
        <w:t xml:space="preserve">   ……</w:t>
      </w:r>
      <w:r w:rsidRPr="006C514F">
        <w:rPr>
          <w:rFonts w:ascii="Arial" w:hAnsi="Arial" w:cs="Arial"/>
          <w:sz w:val="20"/>
        </w:rPr>
        <w:t>/.</w:t>
      </w:r>
    </w:p>
    <w:p w:rsidR="00DE238E" w:rsidRPr="00885A6B" w:rsidRDefault="00DE238E" w:rsidP="00DE238E">
      <w:pPr>
        <w:autoSpaceDE w:val="0"/>
        <w:autoSpaceDN w:val="0"/>
        <w:adjustRightInd w:val="0"/>
        <w:jc w:val="both"/>
        <w:rPr>
          <w:rFonts w:ascii="Arial" w:hAnsi="Arial" w:cs="Arial"/>
          <w:sz w:val="20"/>
        </w:rPr>
      </w:pPr>
    </w:p>
    <w:p w:rsidR="002B4D12" w:rsidRPr="00885A6B" w:rsidRDefault="002B4D12" w:rsidP="000D76E7">
      <w:pPr>
        <w:autoSpaceDE w:val="0"/>
        <w:autoSpaceDN w:val="0"/>
        <w:adjustRightInd w:val="0"/>
        <w:jc w:val="center"/>
        <w:rPr>
          <w:rFonts w:ascii="Arial" w:hAnsi="Arial" w:cs="Arial"/>
          <w:b/>
          <w:bCs/>
          <w:sz w:val="20"/>
        </w:rPr>
      </w:pPr>
    </w:p>
    <w:p w:rsidR="000D76E7" w:rsidRPr="00B65C99" w:rsidRDefault="000D76E7" w:rsidP="000D76E7">
      <w:pPr>
        <w:numPr>
          <w:ilvl w:val="0"/>
          <w:numId w:val="7"/>
        </w:numPr>
        <w:autoSpaceDE w:val="0"/>
        <w:autoSpaceDN w:val="0"/>
        <w:adjustRightInd w:val="0"/>
        <w:ind w:left="426"/>
        <w:jc w:val="both"/>
        <w:rPr>
          <w:rFonts w:ascii="Arial" w:hAnsi="Arial" w:cs="Arial"/>
          <w:sz w:val="20"/>
          <w:szCs w:val="22"/>
        </w:rPr>
      </w:pPr>
      <w:r w:rsidRPr="00B65C99">
        <w:rPr>
          <w:rFonts w:ascii="Arial" w:hAnsi="Arial" w:cs="Arial"/>
          <w:sz w:val="20"/>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B65C99" w:rsidRDefault="000D76E7" w:rsidP="000D76E7">
      <w:pPr>
        <w:numPr>
          <w:ilvl w:val="0"/>
          <w:numId w:val="7"/>
        </w:numPr>
        <w:autoSpaceDE w:val="0"/>
        <w:autoSpaceDN w:val="0"/>
        <w:adjustRightInd w:val="0"/>
        <w:ind w:left="426"/>
        <w:jc w:val="both"/>
        <w:rPr>
          <w:rFonts w:ascii="Arial" w:hAnsi="Arial" w:cs="Arial"/>
          <w:sz w:val="20"/>
          <w:szCs w:val="22"/>
        </w:rPr>
      </w:pPr>
      <w:r w:rsidRPr="00B65C99">
        <w:rPr>
          <w:rFonts w:ascii="Arial" w:hAnsi="Arial" w:cs="Arial"/>
          <w:sz w:val="20"/>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AF27AC" w:rsidRPr="00A63CE5" w:rsidRDefault="00030C9E" w:rsidP="00030C9E">
      <w:pPr>
        <w:numPr>
          <w:ilvl w:val="0"/>
          <w:numId w:val="7"/>
        </w:numPr>
        <w:autoSpaceDE w:val="0"/>
        <w:autoSpaceDN w:val="0"/>
        <w:adjustRightInd w:val="0"/>
        <w:ind w:left="426"/>
        <w:jc w:val="both"/>
        <w:rPr>
          <w:rFonts w:ascii="Arial" w:eastAsiaTheme="minorHAnsi" w:hAnsi="Arial" w:cs="Arial"/>
          <w:sz w:val="20"/>
          <w:lang w:eastAsia="en-US"/>
        </w:rPr>
      </w:pPr>
      <w:r w:rsidRPr="00FB13D1">
        <w:rPr>
          <w:rFonts w:ascii="Arial" w:eastAsiaTheme="minorHAnsi" w:hAnsi="Arial" w:cs="Arial"/>
          <w:sz w:val="20"/>
          <w:lang w:eastAsia="en-US"/>
        </w:rPr>
        <w:t>V případě, že předmět plnění bude podléhat režimu přenesení daňové povinnosti, podle §92e zákona</w:t>
      </w:r>
      <w:r w:rsidRPr="00FB13D1">
        <w:rPr>
          <w:rFonts w:ascii="Arial" w:hAnsi="Arial" w:cs="Arial"/>
          <w:sz w:val="20"/>
          <w:szCs w:val="22"/>
        </w:rPr>
        <w:t xml:space="preserve"> </w:t>
      </w:r>
      <w:r w:rsidRPr="00FB13D1">
        <w:rPr>
          <w:rFonts w:ascii="Arial" w:eastAsiaTheme="minorHAnsi" w:hAnsi="Arial" w:cs="Arial"/>
          <w:sz w:val="20"/>
          <w:lang w:eastAsia="en-US"/>
        </w:rPr>
        <w:t xml:space="preserve">č. 235/2004 Sb. ve znění pozdějších předpisů, bude faktura označena povinností </w:t>
      </w:r>
      <w:r w:rsidRPr="00FB13D1">
        <w:rPr>
          <w:rFonts w:ascii="Arial" w:eastAsiaTheme="minorHAnsi" w:hAnsi="Arial" w:cs="Arial"/>
          <w:b/>
          <w:bCs/>
          <w:sz w:val="20"/>
          <w:lang w:eastAsia="en-US"/>
        </w:rPr>
        <w:t>p</w:t>
      </w:r>
      <w:r w:rsidRPr="00FB13D1">
        <w:rPr>
          <w:rFonts w:ascii="Arial,Bold" w:eastAsiaTheme="minorHAnsi" w:hAnsi="Arial,Bold" w:cs="Arial,Bold"/>
          <w:b/>
          <w:bCs/>
          <w:sz w:val="20"/>
          <w:lang w:eastAsia="en-US"/>
        </w:rPr>
        <w:t>ř</w:t>
      </w:r>
      <w:r w:rsidRPr="00FB13D1">
        <w:rPr>
          <w:rFonts w:ascii="Arial" w:eastAsiaTheme="minorHAnsi" w:hAnsi="Arial" w:cs="Arial"/>
          <w:b/>
          <w:bCs/>
          <w:sz w:val="20"/>
          <w:lang w:eastAsia="en-US"/>
        </w:rPr>
        <w:t>íjemce pln</w:t>
      </w:r>
      <w:r w:rsidRPr="00FB13D1">
        <w:rPr>
          <w:rFonts w:ascii="Arial,Bold" w:eastAsiaTheme="minorHAnsi" w:hAnsi="Arial,Bold" w:cs="Arial,Bold"/>
          <w:b/>
          <w:bCs/>
          <w:sz w:val="20"/>
          <w:lang w:eastAsia="en-US"/>
        </w:rPr>
        <w:t>ě</w:t>
      </w:r>
      <w:r w:rsidRPr="00FB13D1">
        <w:rPr>
          <w:rFonts w:ascii="Arial" w:eastAsiaTheme="minorHAnsi" w:hAnsi="Arial" w:cs="Arial"/>
          <w:b/>
          <w:bCs/>
          <w:sz w:val="20"/>
          <w:lang w:eastAsia="en-US"/>
        </w:rPr>
        <w:t>ní výši dan</w:t>
      </w:r>
      <w:r w:rsidRPr="00FB13D1">
        <w:rPr>
          <w:rFonts w:ascii="Arial,Bold" w:eastAsiaTheme="minorHAnsi" w:hAnsi="Arial,Bold" w:cs="Arial,Bold"/>
          <w:b/>
          <w:bCs/>
          <w:sz w:val="20"/>
          <w:lang w:eastAsia="en-US"/>
        </w:rPr>
        <w:t xml:space="preserve">ě </w:t>
      </w:r>
      <w:r w:rsidRPr="00FB13D1">
        <w:rPr>
          <w:rFonts w:ascii="Arial" w:eastAsiaTheme="minorHAnsi" w:hAnsi="Arial" w:cs="Arial"/>
          <w:b/>
          <w:bCs/>
          <w:sz w:val="20"/>
          <w:lang w:eastAsia="en-US"/>
        </w:rPr>
        <w:t>doplnit a p</w:t>
      </w:r>
      <w:r w:rsidRPr="00FB13D1">
        <w:rPr>
          <w:rFonts w:ascii="Arial,Bold" w:eastAsiaTheme="minorHAnsi" w:hAnsi="Arial,Bold" w:cs="Arial,Bold"/>
          <w:b/>
          <w:bCs/>
          <w:sz w:val="20"/>
          <w:lang w:eastAsia="en-US"/>
        </w:rPr>
        <w:t>ř</w:t>
      </w:r>
      <w:r w:rsidRPr="00FB13D1">
        <w:rPr>
          <w:rFonts w:ascii="Arial" w:eastAsiaTheme="minorHAnsi" w:hAnsi="Arial" w:cs="Arial"/>
          <w:b/>
          <w:bCs/>
          <w:sz w:val="20"/>
          <w:lang w:eastAsia="en-US"/>
        </w:rPr>
        <w:t xml:space="preserve">iznat </w:t>
      </w:r>
      <w:r w:rsidRPr="00FB13D1">
        <w:rPr>
          <w:rFonts w:ascii="Arial" w:eastAsiaTheme="minorHAnsi" w:hAnsi="Arial" w:cs="Arial"/>
          <w:sz w:val="20"/>
          <w:lang w:eastAsia="en-US"/>
        </w:rPr>
        <w:t xml:space="preserve">a bude postupováno dle tohoto zákona. Zhotovitel je povinen provést bezplatně úpravy soupisu prací, případně daňových dokladů na základě požadavků poskytovatele podpory ve lhůtě dle </w:t>
      </w:r>
      <w:r w:rsidRPr="00A63CE5">
        <w:rPr>
          <w:rFonts w:ascii="Arial" w:eastAsiaTheme="minorHAnsi" w:hAnsi="Arial" w:cs="Arial"/>
          <w:sz w:val="20"/>
          <w:lang w:eastAsia="en-US"/>
        </w:rPr>
        <w:t>požadavků objednatele</w:t>
      </w:r>
      <w:r w:rsidR="00FB13D1" w:rsidRPr="00A63CE5">
        <w:rPr>
          <w:rFonts w:ascii="Arial" w:eastAsiaTheme="minorHAnsi" w:hAnsi="Arial" w:cs="Arial"/>
          <w:sz w:val="20"/>
          <w:lang w:eastAsia="en-US"/>
        </w:rPr>
        <w:t>.</w:t>
      </w:r>
    </w:p>
    <w:p w:rsidR="00D11B10" w:rsidRPr="00A63CE5" w:rsidRDefault="00D11B10" w:rsidP="00D11B10">
      <w:pPr>
        <w:autoSpaceDE w:val="0"/>
        <w:autoSpaceDN w:val="0"/>
        <w:adjustRightInd w:val="0"/>
        <w:jc w:val="both"/>
        <w:rPr>
          <w:rFonts w:ascii="Arial" w:hAnsi="Arial" w:cs="Arial"/>
          <w:sz w:val="20"/>
          <w:highlight w:val="yellow"/>
        </w:rPr>
      </w:pPr>
    </w:p>
    <w:p w:rsidR="000D76E7" w:rsidRPr="00A63CE5" w:rsidRDefault="000D76E7" w:rsidP="000D76E7">
      <w:pPr>
        <w:autoSpaceDE w:val="0"/>
        <w:autoSpaceDN w:val="0"/>
        <w:adjustRightInd w:val="0"/>
        <w:jc w:val="center"/>
        <w:rPr>
          <w:rFonts w:ascii="Arial" w:hAnsi="Arial" w:cs="Arial"/>
          <w:b/>
          <w:bCs/>
          <w:sz w:val="22"/>
          <w:szCs w:val="22"/>
        </w:rPr>
      </w:pPr>
      <w:r w:rsidRPr="00A63CE5">
        <w:rPr>
          <w:rFonts w:ascii="Arial" w:hAnsi="Arial" w:cs="Arial"/>
          <w:b/>
          <w:bCs/>
          <w:sz w:val="22"/>
          <w:szCs w:val="22"/>
        </w:rPr>
        <w:t>VII.</w:t>
      </w:r>
    </w:p>
    <w:p w:rsidR="000D76E7" w:rsidRPr="00A63CE5" w:rsidRDefault="000D76E7" w:rsidP="000D76E7">
      <w:pPr>
        <w:autoSpaceDE w:val="0"/>
        <w:autoSpaceDN w:val="0"/>
        <w:adjustRightInd w:val="0"/>
        <w:jc w:val="center"/>
        <w:rPr>
          <w:rFonts w:ascii="Arial" w:hAnsi="Arial" w:cs="Arial"/>
          <w:b/>
          <w:bCs/>
          <w:caps/>
          <w:sz w:val="22"/>
          <w:szCs w:val="22"/>
        </w:rPr>
      </w:pPr>
      <w:r w:rsidRPr="00A63CE5">
        <w:rPr>
          <w:rFonts w:ascii="Arial" w:hAnsi="Arial" w:cs="Arial"/>
          <w:b/>
          <w:bCs/>
          <w:caps/>
          <w:sz w:val="22"/>
          <w:szCs w:val="22"/>
        </w:rPr>
        <w:t>Platební a fakturační podmínky</w:t>
      </w:r>
    </w:p>
    <w:p w:rsidR="00741E82" w:rsidRDefault="000D76E7" w:rsidP="000D76E7">
      <w:pPr>
        <w:numPr>
          <w:ilvl w:val="0"/>
          <w:numId w:val="8"/>
        </w:numPr>
        <w:autoSpaceDE w:val="0"/>
        <w:autoSpaceDN w:val="0"/>
        <w:adjustRightInd w:val="0"/>
        <w:ind w:left="426"/>
        <w:jc w:val="both"/>
        <w:rPr>
          <w:rFonts w:ascii="Arial" w:hAnsi="Arial" w:cs="Arial"/>
          <w:sz w:val="20"/>
          <w:szCs w:val="22"/>
        </w:rPr>
      </w:pPr>
      <w:r w:rsidRPr="00A63CE5">
        <w:rPr>
          <w:rFonts w:ascii="Arial" w:hAnsi="Arial" w:cs="Arial"/>
          <w:sz w:val="20"/>
          <w:szCs w:val="22"/>
        </w:rPr>
        <w:t>Provedené dokončené práce budou zhotovitelem objednateli fakturovány postupně v termínech dílčích plnění uvedených v článku V. této smlouvy</w:t>
      </w:r>
      <w:r w:rsidR="00BE3C61" w:rsidRPr="00A63CE5">
        <w:rPr>
          <w:rFonts w:ascii="Arial" w:hAnsi="Arial" w:cs="Arial"/>
          <w:sz w:val="20"/>
          <w:szCs w:val="22"/>
        </w:rPr>
        <w:t xml:space="preserve"> – </w:t>
      </w:r>
      <w:r w:rsidRPr="00A63CE5">
        <w:rPr>
          <w:rFonts w:ascii="Arial" w:hAnsi="Arial" w:cs="Arial"/>
          <w:sz w:val="20"/>
          <w:szCs w:val="22"/>
        </w:rPr>
        <w:t>daňovými doklady vystavenými na základě oboustranně odsouhlasených a potvrzených soupisů skutečně provedených dokončených prací</w:t>
      </w:r>
      <w:r w:rsidR="000337E3">
        <w:rPr>
          <w:rFonts w:ascii="Arial" w:hAnsi="Arial" w:cs="Arial"/>
          <w:sz w:val="20"/>
          <w:szCs w:val="22"/>
        </w:rPr>
        <w:t xml:space="preserve">. </w:t>
      </w:r>
      <w:r w:rsidR="009B7C51">
        <w:rPr>
          <w:rFonts w:ascii="Arial" w:hAnsi="Arial" w:cs="Arial"/>
          <w:sz w:val="20"/>
          <w:szCs w:val="22"/>
        </w:rPr>
        <w:t>Z</w:t>
      </w:r>
      <w:r w:rsidR="000337E3">
        <w:rPr>
          <w:rFonts w:ascii="Arial" w:hAnsi="Arial" w:cs="Arial"/>
          <w:sz w:val="20"/>
          <w:szCs w:val="22"/>
        </w:rPr>
        <w:t xml:space="preserve">  faktur </w:t>
      </w:r>
      <w:r w:rsidR="00B55452">
        <w:rPr>
          <w:rFonts w:ascii="Arial" w:hAnsi="Arial" w:cs="Arial"/>
          <w:sz w:val="20"/>
          <w:szCs w:val="22"/>
        </w:rPr>
        <w:t xml:space="preserve">za dílčí plnění objednatel provede pozastávku ve výši </w:t>
      </w:r>
      <w:r w:rsidR="000337E3">
        <w:rPr>
          <w:rFonts w:ascii="Arial" w:hAnsi="Arial" w:cs="Arial"/>
          <w:sz w:val="20"/>
          <w:szCs w:val="22"/>
        </w:rPr>
        <w:t xml:space="preserve"> 10%</w:t>
      </w:r>
      <w:r w:rsidR="00020A42">
        <w:rPr>
          <w:rFonts w:ascii="Arial" w:hAnsi="Arial" w:cs="Arial"/>
          <w:sz w:val="20"/>
          <w:szCs w:val="22"/>
        </w:rPr>
        <w:t xml:space="preserve"> fakturované částky</w:t>
      </w:r>
      <w:r w:rsidR="00741E82">
        <w:rPr>
          <w:rFonts w:ascii="Arial" w:hAnsi="Arial" w:cs="Arial"/>
          <w:sz w:val="20"/>
          <w:szCs w:val="22"/>
        </w:rPr>
        <w:t xml:space="preserve">. </w:t>
      </w:r>
    </w:p>
    <w:p w:rsidR="009B7C51" w:rsidRDefault="00EB6F22" w:rsidP="000D76E7">
      <w:pPr>
        <w:numPr>
          <w:ilvl w:val="0"/>
          <w:numId w:val="8"/>
        </w:numPr>
        <w:autoSpaceDE w:val="0"/>
        <w:autoSpaceDN w:val="0"/>
        <w:adjustRightInd w:val="0"/>
        <w:ind w:left="426"/>
        <w:jc w:val="both"/>
        <w:rPr>
          <w:rFonts w:ascii="Arial" w:hAnsi="Arial" w:cs="Arial"/>
          <w:sz w:val="20"/>
          <w:szCs w:val="22"/>
        </w:rPr>
      </w:pPr>
      <w:r w:rsidRPr="009B7C51">
        <w:rPr>
          <w:rFonts w:ascii="Arial" w:hAnsi="Arial" w:cs="Arial"/>
          <w:sz w:val="20"/>
          <w:szCs w:val="22"/>
        </w:rPr>
        <w:t>10</w:t>
      </w:r>
      <w:r w:rsidR="000D76E7" w:rsidRPr="009B7C51">
        <w:rPr>
          <w:rFonts w:ascii="Arial" w:hAnsi="Arial" w:cs="Arial"/>
          <w:sz w:val="20"/>
          <w:szCs w:val="22"/>
        </w:rPr>
        <w:t xml:space="preserve"> % z ceny díla uhradí objednatel zhotoviteli </w:t>
      </w:r>
      <w:r w:rsidR="009B7C51" w:rsidRPr="009B7C51">
        <w:rPr>
          <w:rFonts w:ascii="Arial" w:hAnsi="Arial" w:cs="Arial"/>
          <w:sz w:val="20"/>
          <w:szCs w:val="22"/>
        </w:rPr>
        <w:t>po předání celého díla bez vad</w:t>
      </w:r>
      <w:r w:rsidR="009B7C51">
        <w:rPr>
          <w:rFonts w:ascii="Arial" w:hAnsi="Arial" w:cs="Arial"/>
          <w:sz w:val="20"/>
          <w:szCs w:val="22"/>
        </w:rPr>
        <w:t xml:space="preserve">, </w:t>
      </w:r>
      <w:r w:rsidR="000D76E7" w:rsidRPr="009B7C51">
        <w:rPr>
          <w:rFonts w:ascii="Arial" w:hAnsi="Arial" w:cs="Arial"/>
          <w:sz w:val="20"/>
          <w:szCs w:val="22"/>
        </w:rPr>
        <w:t>příp. po jejich odstranění, dle protokolu o předání a převzetí díla</w:t>
      </w:r>
      <w:r w:rsidR="0081089E" w:rsidRPr="009B7C51">
        <w:rPr>
          <w:rFonts w:ascii="Arial" w:hAnsi="Arial" w:cs="Arial"/>
          <w:sz w:val="20"/>
          <w:szCs w:val="22"/>
        </w:rPr>
        <w:t xml:space="preserve">, tj. obou etap. </w:t>
      </w:r>
    </w:p>
    <w:p w:rsidR="000D76E7" w:rsidRPr="009B7C51" w:rsidRDefault="000D76E7" w:rsidP="000D76E7">
      <w:pPr>
        <w:numPr>
          <w:ilvl w:val="0"/>
          <w:numId w:val="8"/>
        </w:numPr>
        <w:autoSpaceDE w:val="0"/>
        <w:autoSpaceDN w:val="0"/>
        <w:adjustRightInd w:val="0"/>
        <w:ind w:left="426"/>
        <w:jc w:val="both"/>
        <w:rPr>
          <w:rFonts w:ascii="Arial" w:hAnsi="Arial" w:cs="Arial"/>
          <w:sz w:val="20"/>
          <w:szCs w:val="22"/>
        </w:rPr>
      </w:pPr>
      <w:r w:rsidRPr="009B7C51">
        <w:rPr>
          <w:rFonts w:ascii="Arial" w:hAnsi="Arial" w:cs="Arial"/>
          <w:sz w:val="20"/>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Pr="00A63CE5" w:rsidRDefault="000D76E7" w:rsidP="000D76E7">
      <w:pPr>
        <w:numPr>
          <w:ilvl w:val="0"/>
          <w:numId w:val="8"/>
        </w:numPr>
        <w:autoSpaceDE w:val="0"/>
        <w:autoSpaceDN w:val="0"/>
        <w:adjustRightInd w:val="0"/>
        <w:ind w:left="426"/>
        <w:jc w:val="both"/>
        <w:rPr>
          <w:rFonts w:ascii="Arial" w:hAnsi="Arial" w:cs="Arial"/>
          <w:sz w:val="20"/>
          <w:szCs w:val="22"/>
        </w:rPr>
      </w:pPr>
      <w:r w:rsidRPr="00A63CE5">
        <w:rPr>
          <w:rFonts w:ascii="Arial" w:hAnsi="Arial" w:cs="Arial"/>
          <w:sz w:val="20"/>
          <w:szCs w:val="22"/>
        </w:rPr>
        <w:t xml:space="preserve">Všechny faktury zhotovitele budou obsahovat veškeré předepsané náležitosti daňového dokladu, a to v případě, že fakturovaná služba nebude podléhat přenesené daňové povinnosti. V opačném </w:t>
      </w:r>
      <w:r w:rsidRPr="00A63CE5">
        <w:rPr>
          <w:rFonts w:ascii="Arial" w:hAnsi="Arial" w:cs="Arial"/>
          <w:sz w:val="20"/>
          <w:szCs w:val="22"/>
        </w:rPr>
        <w:lastRenderedPageBreak/>
        <w:t>případě faktura neponese výši DPH, ale oznámení, že „výši daně je povinen doplnit a přiznat plátce, pro kterého bylo plnění uskutečněno“.</w:t>
      </w:r>
    </w:p>
    <w:p w:rsidR="000D76E7" w:rsidRPr="00A63CE5" w:rsidRDefault="000D76E7" w:rsidP="000D76E7">
      <w:pPr>
        <w:numPr>
          <w:ilvl w:val="0"/>
          <w:numId w:val="8"/>
        </w:numPr>
        <w:autoSpaceDE w:val="0"/>
        <w:autoSpaceDN w:val="0"/>
        <w:adjustRightInd w:val="0"/>
        <w:ind w:left="426"/>
        <w:jc w:val="both"/>
        <w:rPr>
          <w:rFonts w:ascii="Arial" w:hAnsi="Arial" w:cs="Arial"/>
          <w:sz w:val="20"/>
          <w:szCs w:val="22"/>
        </w:rPr>
      </w:pPr>
      <w:r w:rsidRPr="00A63CE5">
        <w:rPr>
          <w:rFonts w:ascii="Arial" w:hAnsi="Arial" w:cs="Arial"/>
          <w:sz w:val="20"/>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0D76E7" w:rsidRDefault="000D76E7" w:rsidP="000D76E7">
      <w:pPr>
        <w:autoSpaceDE w:val="0"/>
        <w:autoSpaceDN w:val="0"/>
        <w:adjustRightInd w:val="0"/>
        <w:jc w:val="center"/>
        <w:rPr>
          <w:rFonts w:ascii="Arial" w:hAnsi="Arial" w:cs="Arial"/>
          <w:b/>
          <w:bCs/>
          <w:sz w:val="20"/>
          <w:szCs w:val="22"/>
        </w:rPr>
      </w:pPr>
    </w:p>
    <w:p w:rsidR="000D76E7" w:rsidRPr="003F6D24" w:rsidRDefault="000D76E7" w:rsidP="000D76E7">
      <w:pPr>
        <w:autoSpaceDE w:val="0"/>
        <w:autoSpaceDN w:val="0"/>
        <w:adjustRightInd w:val="0"/>
        <w:ind w:left="426"/>
        <w:jc w:val="center"/>
        <w:rPr>
          <w:rFonts w:ascii="Arial" w:hAnsi="Arial" w:cs="Arial"/>
          <w:b/>
          <w:bCs/>
          <w:sz w:val="22"/>
          <w:szCs w:val="22"/>
        </w:rPr>
      </w:pPr>
      <w:r w:rsidRPr="003F6D24">
        <w:rPr>
          <w:rFonts w:ascii="Arial" w:hAnsi="Arial" w:cs="Arial"/>
          <w:b/>
          <w:bCs/>
          <w:sz w:val="22"/>
          <w:szCs w:val="22"/>
        </w:rPr>
        <w:t>VIII.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PODMÍNKY PROVÁDĚNÍ DÍLA</w:t>
      </w:r>
    </w:p>
    <w:p w:rsidR="00A676BF" w:rsidRPr="00AD4A90" w:rsidRDefault="000D76E7" w:rsidP="00AD4A90">
      <w:pPr>
        <w:numPr>
          <w:ilvl w:val="1"/>
          <w:numId w:val="1"/>
        </w:numPr>
        <w:autoSpaceDE w:val="0"/>
        <w:autoSpaceDN w:val="0"/>
        <w:adjustRightInd w:val="0"/>
        <w:ind w:left="426"/>
        <w:jc w:val="both"/>
        <w:rPr>
          <w:rFonts w:ascii="Arial" w:hAnsi="Arial" w:cs="Arial"/>
          <w:sz w:val="20"/>
          <w:szCs w:val="22"/>
        </w:rPr>
      </w:pPr>
      <w:r w:rsidRPr="00AD4A90">
        <w:rPr>
          <w:rFonts w:ascii="Arial" w:hAnsi="Arial" w:cs="Arial"/>
          <w:sz w:val="20"/>
          <w:szCs w:val="22"/>
        </w:rPr>
        <w:t xml:space="preserve">Sjednané dílo bude provedeno na sjednaném </w:t>
      </w:r>
      <w:r w:rsidR="00AD4A90" w:rsidRPr="00AD4A90">
        <w:rPr>
          <w:rFonts w:ascii="Arial" w:hAnsi="Arial" w:cs="Arial"/>
          <w:sz w:val="20"/>
          <w:szCs w:val="22"/>
        </w:rPr>
        <w:t>staveništi</w:t>
      </w:r>
      <w:r w:rsidR="00A676BF" w:rsidRPr="00AD4A90">
        <w:rPr>
          <w:rFonts w:ascii="Arial" w:hAnsi="Arial" w:cs="Arial"/>
          <w:sz w:val="20"/>
          <w:szCs w:val="22"/>
        </w:rPr>
        <w:t xml:space="preserve"> </w:t>
      </w:r>
      <w:r w:rsidR="00AD4A90" w:rsidRPr="00AD4A90">
        <w:rPr>
          <w:rFonts w:ascii="Arial" w:hAnsi="Arial" w:cs="Arial"/>
          <w:sz w:val="20"/>
          <w:szCs w:val="22"/>
        </w:rPr>
        <w:t xml:space="preserve"> - na </w:t>
      </w:r>
      <w:proofErr w:type="spellStart"/>
      <w:r w:rsidR="00AD4A90" w:rsidRPr="00AD4A90">
        <w:rPr>
          <w:rFonts w:ascii="Arial" w:hAnsi="Arial" w:cs="Arial"/>
          <w:sz w:val="20"/>
          <w:szCs w:val="22"/>
        </w:rPr>
        <w:t>p.č</w:t>
      </w:r>
      <w:proofErr w:type="spellEnd"/>
      <w:r w:rsidR="00AD4A90" w:rsidRPr="00AD4A90">
        <w:rPr>
          <w:rFonts w:ascii="Arial" w:hAnsi="Arial" w:cs="Arial"/>
          <w:sz w:val="20"/>
          <w:szCs w:val="22"/>
        </w:rPr>
        <w:t>. 1977/</w:t>
      </w:r>
      <w:r w:rsidR="00B83871">
        <w:rPr>
          <w:rFonts w:ascii="Arial" w:hAnsi="Arial" w:cs="Arial"/>
          <w:sz w:val="20"/>
          <w:szCs w:val="22"/>
        </w:rPr>
        <w:t>3</w:t>
      </w:r>
      <w:r w:rsidR="00AD4A90" w:rsidRPr="00AD4A90">
        <w:rPr>
          <w:rFonts w:ascii="Arial" w:hAnsi="Arial" w:cs="Arial"/>
          <w:sz w:val="20"/>
          <w:szCs w:val="22"/>
        </w:rPr>
        <w:t xml:space="preserve"> v </w:t>
      </w:r>
      <w:proofErr w:type="spellStart"/>
      <w:r w:rsidR="00AD4A90" w:rsidRPr="00AD4A90">
        <w:rPr>
          <w:rFonts w:ascii="Arial" w:hAnsi="Arial" w:cs="Arial"/>
          <w:sz w:val="20"/>
          <w:szCs w:val="22"/>
        </w:rPr>
        <w:t>k.</w:t>
      </w:r>
      <w:r w:rsidR="00AD4A90">
        <w:rPr>
          <w:rFonts w:ascii="Arial" w:hAnsi="Arial" w:cs="Arial"/>
          <w:sz w:val="20"/>
          <w:szCs w:val="22"/>
        </w:rPr>
        <w:t>ú</w:t>
      </w:r>
      <w:proofErr w:type="spellEnd"/>
      <w:r w:rsidR="00AD4A90" w:rsidRPr="00AD4A90">
        <w:rPr>
          <w:rFonts w:ascii="Arial" w:hAnsi="Arial" w:cs="Arial"/>
          <w:sz w:val="20"/>
          <w:szCs w:val="22"/>
        </w:rPr>
        <w:t>. Třeboň</w:t>
      </w:r>
      <w:r w:rsidR="00AD4A90" w:rsidRPr="00AD4A90">
        <w:rPr>
          <w:rFonts w:ascii="Arial" w:hAnsi="Arial" w:cs="Arial"/>
          <w:bCs/>
          <w:sz w:val="20"/>
          <w:szCs w:val="22"/>
        </w:rPr>
        <w:t>,</w:t>
      </w:r>
      <w:r w:rsidR="00AD4A90">
        <w:rPr>
          <w:rFonts w:ascii="Arial" w:hAnsi="Arial" w:cs="Arial"/>
          <w:bCs/>
          <w:sz w:val="20"/>
          <w:szCs w:val="22"/>
        </w:rPr>
        <w:t xml:space="preserve"> </w:t>
      </w:r>
      <w:r w:rsidR="00E570C8">
        <w:rPr>
          <w:rFonts w:ascii="Arial" w:hAnsi="Arial" w:cs="Arial"/>
          <w:bCs/>
          <w:sz w:val="20"/>
          <w:szCs w:val="22"/>
        </w:rPr>
        <w:t>lázeň</w:t>
      </w:r>
      <w:r w:rsidR="00AD4A90" w:rsidRPr="00AD4A90">
        <w:rPr>
          <w:rFonts w:ascii="Arial" w:hAnsi="Arial" w:cs="Arial"/>
          <w:bCs/>
          <w:sz w:val="20"/>
          <w:szCs w:val="22"/>
        </w:rPr>
        <w:t xml:space="preserve"> dům Aurora</w:t>
      </w:r>
      <w:r w:rsidR="00FE6964">
        <w:rPr>
          <w:rFonts w:ascii="Arial" w:hAnsi="Arial" w:cs="Arial"/>
          <w:sz w:val="20"/>
          <w:szCs w:val="22"/>
        </w:rPr>
        <w:t xml:space="preserve"> </w:t>
      </w:r>
      <w:r w:rsidR="00FE6964" w:rsidRPr="00FE6964">
        <w:rPr>
          <w:rFonts w:ascii="Arial" w:hAnsi="Arial" w:cs="Arial"/>
          <w:b/>
          <w:sz w:val="20"/>
          <w:szCs w:val="22"/>
        </w:rPr>
        <w:t>za provozu bez přerušení</w:t>
      </w:r>
      <w:r w:rsidR="00FE6964">
        <w:rPr>
          <w:rFonts w:ascii="Arial" w:hAnsi="Arial" w:cs="Arial"/>
          <w:sz w:val="20"/>
          <w:szCs w:val="22"/>
        </w:rPr>
        <w:t>, s omezením pohybu veřejnosti a kl</w:t>
      </w:r>
      <w:r w:rsidR="00D16F10">
        <w:rPr>
          <w:rFonts w:ascii="Arial" w:hAnsi="Arial" w:cs="Arial"/>
          <w:sz w:val="20"/>
          <w:szCs w:val="22"/>
        </w:rPr>
        <w:t>ientů po dotčených komunikacích.</w:t>
      </w:r>
    </w:p>
    <w:p w:rsidR="000D76E7" w:rsidRPr="00862247" w:rsidRDefault="000D76E7" w:rsidP="000D76E7">
      <w:pPr>
        <w:numPr>
          <w:ilvl w:val="1"/>
          <w:numId w:val="1"/>
        </w:numPr>
        <w:autoSpaceDE w:val="0"/>
        <w:autoSpaceDN w:val="0"/>
        <w:adjustRightInd w:val="0"/>
        <w:ind w:left="426"/>
        <w:jc w:val="both"/>
        <w:rPr>
          <w:rFonts w:ascii="Arial" w:hAnsi="Arial" w:cs="Arial"/>
          <w:sz w:val="20"/>
          <w:szCs w:val="22"/>
        </w:rPr>
      </w:pPr>
      <w:r w:rsidRPr="008362A9">
        <w:rPr>
          <w:rFonts w:ascii="Arial" w:hAnsi="Arial" w:cs="Arial"/>
          <w:sz w:val="20"/>
          <w:szCs w:val="22"/>
        </w:rPr>
        <w:t xml:space="preserve">Zhotovitel provede dílo na své nebezpečí, v požadovaném </w:t>
      </w:r>
      <w:r w:rsidRPr="00862247">
        <w:rPr>
          <w:rFonts w:ascii="Arial" w:hAnsi="Arial" w:cs="Arial"/>
          <w:sz w:val="20"/>
          <w:szCs w:val="22"/>
        </w:rPr>
        <w:t>termínu a kvalitě, za cenu smluvenou v čl. VI. této smlouvy.</w:t>
      </w:r>
    </w:p>
    <w:p w:rsidR="000D76E7" w:rsidRPr="00A63CE5" w:rsidRDefault="000D76E7" w:rsidP="000D76E7">
      <w:pPr>
        <w:numPr>
          <w:ilvl w:val="1"/>
          <w:numId w:val="1"/>
        </w:numPr>
        <w:autoSpaceDE w:val="0"/>
        <w:autoSpaceDN w:val="0"/>
        <w:adjustRightInd w:val="0"/>
        <w:ind w:left="426"/>
        <w:jc w:val="both"/>
        <w:rPr>
          <w:rFonts w:ascii="Arial" w:hAnsi="Arial" w:cs="Arial"/>
          <w:sz w:val="20"/>
          <w:szCs w:val="22"/>
        </w:rPr>
      </w:pPr>
      <w:r w:rsidRPr="00862247">
        <w:rPr>
          <w:rFonts w:ascii="Arial" w:hAnsi="Arial" w:cs="Arial"/>
          <w:sz w:val="20"/>
          <w:szCs w:val="22"/>
        </w:rPr>
        <w:t>Zhotovitel přebírá v plném rozsahu odpovědnost za vlastní řízení postupu prací pracovníky s příslušnou odbornou způsobilostí a kvalifikací</w:t>
      </w:r>
      <w:r w:rsidRPr="00A63CE5">
        <w:rPr>
          <w:rFonts w:ascii="Arial" w:hAnsi="Arial" w:cs="Arial"/>
          <w:sz w:val="20"/>
          <w:szCs w:val="22"/>
        </w:rPr>
        <w:t>.</w:t>
      </w:r>
    </w:p>
    <w:p w:rsidR="000D76E7" w:rsidRPr="00A63CE5" w:rsidRDefault="000D76E7" w:rsidP="000D76E7">
      <w:pPr>
        <w:numPr>
          <w:ilvl w:val="1"/>
          <w:numId w:val="1"/>
        </w:numPr>
        <w:autoSpaceDE w:val="0"/>
        <w:autoSpaceDN w:val="0"/>
        <w:adjustRightInd w:val="0"/>
        <w:ind w:left="426"/>
        <w:jc w:val="both"/>
        <w:rPr>
          <w:rFonts w:ascii="Arial" w:hAnsi="Arial" w:cs="Arial"/>
          <w:sz w:val="20"/>
          <w:szCs w:val="22"/>
        </w:rPr>
      </w:pPr>
      <w:r w:rsidRPr="00A63CE5">
        <w:rPr>
          <w:rFonts w:ascii="Arial" w:hAnsi="Arial" w:cs="Arial"/>
          <w:sz w:val="20"/>
          <w:szCs w:val="22"/>
        </w:rPr>
        <w:t>Ke vstupu na staveniště v průběhu jejího provádění jsou bez omezení oprávněny osoby objednatele vyjmenované v</w:t>
      </w:r>
      <w:r w:rsidR="00A676BF">
        <w:rPr>
          <w:rFonts w:ascii="Arial" w:hAnsi="Arial" w:cs="Arial"/>
          <w:sz w:val="20"/>
          <w:szCs w:val="22"/>
        </w:rPr>
        <w:t xml:space="preserve">e stavebním deníku </w:t>
      </w:r>
      <w:r w:rsidRPr="00A63CE5">
        <w:rPr>
          <w:rFonts w:ascii="Arial" w:hAnsi="Arial" w:cs="Arial"/>
          <w:sz w:val="20"/>
          <w:szCs w:val="22"/>
        </w:rPr>
        <w:t>za podmínky dodržování všech bezpečnostních předpisů.</w:t>
      </w:r>
    </w:p>
    <w:p w:rsidR="000D76E7" w:rsidRPr="00A63CE5" w:rsidRDefault="000D76E7" w:rsidP="000D76E7">
      <w:pPr>
        <w:pStyle w:val="Zkladntext2"/>
        <w:numPr>
          <w:ilvl w:val="1"/>
          <w:numId w:val="1"/>
        </w:numPr>
        <w:autoSpaceDE w:val="0"/>
        <w:autoSpaceDN w:val="0"/>
        <w:adjustRightInd w:val="0"/>
        <w:ind w:left="426"/>
        <w:rPr>
          <w:rFonts w:ascii="Arial" w:hAnsi="Arial" w:cs="Arial"/>
          <w:sz w:val="20"/>
          <w:szCs w:val="22"/>
        </w:rPr>
      </w:pPr>
      <w:r w:rsidRPr="00A63CE5">
        <w:rPr>
          <w:rFonts w:ascii="Arial" w:hAnsi="Arial" w:cs="Arial"/>
          <w:sz w:val="20"/>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sidRPr="00A63CE5">
        <w:rPr>
          <w:rFonts w:ascii="Arial" w:hAnsi="Arial" w:cs="Arial"/>
          <w:sz w:val="20"/>
          <w:szCs w:val="22"/>
        </w:rPr>
        <w:t>3 </w:t>
      </w:r>
      <w:r w:rsidRPr="00A63CE5">
        <w:rPr>
          <w:rFonts w:ascii="Arial" w:hAnsi="Arial" w:cs="Arial"/>
          <w:sz w:val="20"/>
          <w:szCs w:val="22"/>
        </w:rPr>
        <w:t xml:space="preserve"> pracovní dny předem k provedení kontroly. O výsledku prověření prací se sepíše zápis do stavebního deníku, který podepíší obě smluvní strany. Objednatel, který ač řádně vyzván, se k</w:t>
      </w:r>
      <w:r w:rsidR="002F62EE" w:rsidRPr="00A63CE5">
        <w:rPr>
          <w:rFonts w:ascii="Arial" w:hAnsi="Arial" w:cs="Arial"/>
          <w:sz w:val="20"/>
          <w:szCs w:val="22"/>
        </w:rPr>
        <w:t> </w:t>
      </w:r>
      <w:r w:rsidRPr="00A63CE5">
        <w:rPr>
          <w:rFonts w:ascii="Arial" w:hAnsi="Arial" w:cs="Arial"/>
          <w:sz w:val="20"/>
          <w:szCs w:val="22"/>
        </w:rPr>
        <w:t>prohlídce nedostaví, hradí mimo cenu díla náklady pozdějšího případného odkrytí a nového zakryt</w:t>
      </w:r>
      <w:r w:rsidR="00AB67F4">
        <w:rPr>
          <w:rFonts w:ascii="Arial" w:hAnsi="Arial" w:cs="Arial"/>
          <w:sz w:val="20"/>
          <w:szCs w:val="22"/>
        </w:rPr>
        <w:t xml:space="preserve">í prací, pokud odkrytí požaduje a odkrytím se zjistí bezvadnost provedení. V případě, že dodatečné odkrytí odhalí vady a </w:t>
      </w:r>
      <w:r w:rsidR="00E570C8">
        <w:rPr>
          <w:rFonts w:ascii="Arial" w:hAnsi="Arial" w:cs="Arial"/>
          <w:sz w:val="20"/>
          <w:szCs w:val="22"/>
        </w:rPr>
        <w:t xml:space="preserve">nedostatky v provedení prací, </w:t>
      </w:r>
      <w:r w:rsidR="00AB67F4">
        <w:rPr>
          <w:rFonts w:ascii="Arial" w:hAnsi="Arial" w:cs="Arial"/>
          <w:sz w:val="20"/>
          <w:szCs w:val="22"/>
        </w:rPr>
        <w:t xml:space="preserve">je povinen zhotovitel  provést práce znovu a to bezvadně a nese veškeré náklady s tímto spojené. </w:t>
      </w:r>
    </w:p>
    <w:p w:rsidR="000D76E7" w:rsidRPr="00862247" w:rsidRDefault="000D76E7" w:rsidP="000D76E7">
      <w:pPr>
        <w:numPr>
          <w:ilvl w:val="1"/>
          <w:numId w:val="1"/>
        </w:numPr>
        <w:autoSpaceDE w:val="0"/>
        <w:autoSpaceDN w:val="0"/>
        <w:adjustRightInd w:val="0"/>
        <w:ind w:left="426"/>
        <w:jc w:val="both"/>
        <w:rPr>
          <w:rFonts w:ascii="Arial" w:hAnsi="Arial" w:cs="Arial"/>
          <w:sz w:val="20"/>
          <w:szCs w:val="22"/>
        </w:rPr>
      </w:pPr>
      <w:r w:rsidRPr="00862247">
        <w:rPr>
          <w:rFonts w:ascii="Arial" w:hAnsi="Arial" w:cs="Arial"/>
          <w:sz w:val="20"/>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sidRPr="00862247">
        <w:rPr>
          <w:rFonts w:ascii="Arial" w:hAnsi="Arial" w:cs="Arial"/>
          <w:sz w:val="20"/>
          <w:szCs w:val="22"/>
        </w:rPr>
        <w:t>3</w:t>
      </w:r>
      <w:r w:rsidRPr="00862247">
        <w:rPr>
          <w:rFonts w:ascii="Arial" w:hAnsi="Arial" w:cs="Arial"/>
          <w:sz w:val="20"/>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w:t>
      </w:r>
      <w:r w:rsidR="002F62EE" w:rsidRPr="00862247">
        <w:rPr>
          <w:rFonts w:ascii="Arial" w:hAnsi="Arial" w:cs="Arial"/>
          <w:sz w:val="20"/>
          <w:szCs w:val="22"/>
        </w:rPr>
        <w:t> </w:t>
      </w:r>
      <w:r w:rsidRPr="00862247">
        <w:rPr>
          <w:rFonts w:ascii="Arial" w:hAnsi="Arial" w:cs="Arial"/>
          <w:sz w:val="20"/>
          <w:szCs w:val="22"/>
        </w:rPr>
        <w:t>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862247" w:rsidRDefault="000D76E7" w:rsidP="000D76E7">
      <w:pPr>
        <w:numPr>
          <w:ilvl w:val="1"/>
          <w:numId w:val="1"/>
        </w:numPr>
        <w:autoSpaceDE w:val="0"/>
        <w:autoSpaceDN w:val="0"/>
        <w:adjustRightInd w:val="0"/>
        <w:ind w:left="426"/>
        <w:jc w:val="both"/>
        <w:rPr>
          <w:rFonts w:ascii="Arial" w:hAnsi="Arial" w:cs="Arial"/>
          <w:sz w:val="20"/>
          <w:szCs w:val="22"/>
        </w:rPr>
      </w:pPr>
      <w:r w:rsidRPr="00862247">
        <w:rPr>
          <w:rFonts w:ascii="Arial" w:hAnsi="Arial" w:cs="Arial"/>
          <w:sz w:val="20"/>
          <w:szCs w:val="22"/>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w:t>
      </w:r>
      <w:r w:rsidR="00AD4A90">
        <w:rPr>
          <w:rFonts w:ascii="Arial" w:hAnsi="Arial" w:cs="Arial"/>
          <w:sz w:val="20"/>
          <w:szCs w:val="22"/>
        </w:rPr>
        <w:t xml:space="preserve">Zhotovitel </w:t>
      </w:r>
      <w:r w:rsidRPr="00862247">
        <w:rPr>
          <w:rFonts w:ascii="Arial" w:hAnsi="Arial" w:cs="Arial"/>
          <w:sz w:val="20"/>
          <w:szCs w:val="22"/>
        </w:rPr>
        <w:t>povede o průběhu všech kontrolních dnů, učiněných zjištěních, přijatých závěrech a jejich plnění písemné záznamy. Přijaté závěry jsou závazné pro obě smluvní strany.</w:t>
      </w:r>
    </w:p>
    <w:p w:rsidR="002F62EE" w:rsidRPr="00862247" w:rsidRDefault="002F62EE" w:rsidP="000D76E7">
      <w:pPr>
        <w:autoSpaceDE w:val="0"/>
        <w:autoSpaceDN w:val="0"/>
        <w:adjustRightInd w:val="0"/>
        <w:jc w:val="both"/>
        <w:rPr>
          <w:rFonts w:ascii="Arial" w:hAnsi="Arial" w:cs="Arial"/>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IX.</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SMLUVNÍ ZÁVAZKY OBJEDNATELE</w:t>
      </w:r>
    </w:p>
    <w:p w:rsidR="000D76E7" w:rsidRPr="003F6D24" w:rsidRDefault="000D76E7" w:rsidP="000D76E7">
      <w:pPr>
        <w:numPr>
          <w:ilvl w:val="0"/>
          <w:numId w:val="9"/>
        </w:numPr>
        <w:autoSpaceDE w:val="0"/>
        <w:autoSpaceDN w:val="0"/>
        <w:adjustRightInd w:val="0"/>
        <w:ind w:left="426"/>
        <w:jc w:val="both"/>
        <w:rPr>
          <w:rFonts w:ascii="Arial" w:hAnsi="Arial" w:cs="Arial"/>
          <w:sz w:val="20"/>
          <w:szCs w:val="22"/>
        </w:rPr>
      </w:pPr>
      <w:r w:rsidRPr="003F6D24">
        <w:rPr>
          <w:rFonts w:ascii="Arial" w:hAnsi="Arial" w:cs="Arial"/>
          <w:sz w:val="20"/>
          <w:szCs w:val="22"/>
        </w:rPr>
        <w:t>Objednatel se zavazuje poskytnout zhotoviteli k úspěšnému provedení sjednaného díla potřebnou a nezbytnou součinnost spočívající především v tom, že:</w:t>
      </w:r>
    </w:p>
    <w:p w:rsidR="000D76E7" w:rsidRPr="003F6D24" w:rsidRDefault="000D76E7" w:rsidP="000D76E7">
      <w:pPr>
        <w:numPr>
          <w:ilvl w:val="0"/>
          <w:numId w:val="10"/>
        </w:numPr>
        <w:autoSpaceDE w:val="0"/>
        <w:autoSpaceDN w:val="0"/>
        <w:adjustRightInd w:val="0"/>
        <w:jc w:val="both"/>
        <w:rPr>
          <w:rFonts w:ascii="Arial" w:hAnsi="Arial" w:cs="Arial"/>
          <w:sz w:val="20"/>
          <w:szCs w:val="22"/>
        </w:rPr>
      </w:pPr>
      <w:r w:rsidRPr="003F6D24">
        <w:rPr>
          <w:rFonts w:ascii="Arial" w:hAnsi="Arial" w:cs="Arial"/>
          <w:sz w:val="20"/>
          <w:szCs w:val="22"/>
        </w:rPr>
        <w:t xml:space="preserve">předá </w:t>
      </w:r>
      <w:r w:rsidRPr="000512EF">
        <w:rPr>
          <w:rFonts w:ascii="Arial" w:hAnsi="Arial" w:cs="Arial"/>
          <w:sz w:val="20"/>
          <w:szCs w:val="22"/>
        </w:rPr>
        <w:t xml:space="preserve">zhotoviteli protokolárně staveniště pro provedení díla jako celek </w:t>
      </w:r>
      <w:r w:rsidRPr="000512EF">
        <w:rPr>
          <w:rFonts w:ascii="Arial" w:hAnsi="Arial" w:cs="Arial"/>
          <w:bCs/>
          <w:sz w:val="20"/>
          <w:szCs w:val="22"/>
        </w:rPr>
        <w:t>nejpozději do</w:t>
      </w:r>
      <w:r w:rsidR="007F2424" w:rsidRPr="000512EF">
        <w:rPr>
          <w:rFonts w:ascii="Arial" w:hAnsi="Arial" w:cs="Arial"/>
          <w:bCs/>
          <w:sz w:val="20"/>
          <w:szCs w:val="22"/>
        </w:rPr>
        <w:t xml:space="preserve"> </w:t>
      </w:r>
      <w:r w:rsidR="001C40EA">
        <w:rPr>
          <w:rFonts w:ascii="Arial" w:hAnsi="Arial" w:cs="Arial"/>
          <w:bCs/>
          <w:sz w:val="20"/>
          <w:szCs w:val="22"/>
        </w:rPr>
        <w:t>15.10.2018</w:t>
      </w:r>
      <w:r w:rsidRPr="000512EF">
        <w:rPr>
          <w:rFonts w:ascii="Arial" w:hAnsi="Arial" w:cs="Arial"/>
          <w:bCs/>
          <w:sz w:val="20"/>
          <w:szCs w:val="22"/>
        </w:rPr>
        <w:t xml:space="preserve"> </w:t>
      </w:r>
      <w:r w:rsidRPr="000512EF">
        <w:rPr>
          <w:rFonts w:ascii="Arial" w:hAnsi="Arial" w:cs="Arial"/>
          <w:sz w:val="20"/>
          <w:szCs w:val="22"/>
        </w:rPr>
        <w:t>a</w:t>
      </w:r>
      <w:r w:rsidRPr="003F6D24">
        <w:rPr>
          <w:rFonts w:ascii="Arial" w:hAnsi="Arial" w:cs="Arial"/>
          <w:sz w:val="20"/>
          <w:szCs w:val="22"/>
        </w:rPr>
        <w:t xml:space="preserve"> to ve stavu způsobilém k řádnému provádění díla a zbavené práv třetích osob tak, aby zhotovitel mohl zahájit práce v souladu se schváleným projektem stavby </w:t>
      </w:r>
      <w:r w:rsidR="002F62EE" w:rsidRPr="003F6D24">
        <w:rPr>
          <w:rFonts w:ascii="Arial" w:hAnsi="Arial" w:cs="Arial"/>
          <w:sz w:val="20"/>
          <w:szCs w:val="22"/>
        </w:rPr>
        <w:t>a </w:t>
      </w:r>
      <w:r w:rsidRPr="003F6D24">
        <w:rPr>
          <w:rFonts w:ascii="Arial" w:hAnsi="Arial" w:cs="Arial"/>
          <w:sz w:val="20"/>
          <w:szCs w:val="22"/>
        </w:rPr>
        <w:t>s</w:t>
      </w:r>
      <w:r w:rsidR="002F62EE" w:rsidRPr="003F6D24">
        <w:rPr>
          <w:rFonts w:ascii="Arial" w:hAnsi="Arial" w:cs="Arial"/>
          <w:sz w:val="20"/>
          <w:szCs w:val="22"/>
        </w:rPr>
        <w:t> </w:t>
      </w:r>
      <w:r w:rsidRPr="003F6D24">
        <w:rPr>
          <w:rFonts w:ascii="Arial" w:hAnsi="Arial" w:cs="Arial"/>
          <w:sz w:val="20"/>
          <w:szCs w:val="22"/>
        </w:rPr>
        <w:t>podmínkami smlouvy a dalších případných vydaných stanovisek, souhlasů a</w:t>
      </w:r>
      <w:r w:rsidR="002F62EE" w:rsidRPr="003F6D24">
        <w:rPr>
          <w:rFonts w:ascii="Arial" w:hAnsi="Arial" w:cs="Arial"/>
          <w:sz w:val="20"/>
          <w:szCs w:val="22"/>
        </w:rPr>
        <w:t> </w:t>
      </w:r>
      <w:r w:rsidRPr="003F6D24">
        <w:rPr>
          <w:rFonts w:ascii="Arial" w:hAnsi="Arial" w:cs="Arial"/>
          <w:sz w:val="20"/>
          <w:szCs w:val="22"/>
        </w:rPr>
        <w:t>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3F6D24" w:rsidRDefault="000D76E7" w:rsidP="000D76E7">
      <w:pPr>
        <w:numPr>
          <w:ilvl w:val="0"/>
          <w:numId w:val="10"/>
        </w:numPr>
        <w:autoSpaceDE w:val="0"/>
        <w:autoSpaceDN w:val="0"/>
        <w:adjustRightInd w:val="0"/>
        <w:jc w:val="both"/>
        <w:rPr>
          <w:rFonts w:ascii="Arial" w:hAnsi="Arial" w:cs="Arial"/>
          <w:sz w:val="20"/>
          <w:szCs w:val="22"/>
        </w:rPr>
      </w:pPr>
      <w:r w:rsidRPr="003F6D24">
        <w:rPr>
          <w:rFonts w:ascii="Arial" w:hAnsi="Arial" w:cs="Arial"/>
          <w:sz w:val="20"/>
          <w:szCs w:val="22"/>
        </w:rPr>
        <w:t>seznámí zhotovitele se všemi známými skutečnostmi, které by mohly mít vliv na provádění díla,</w:t>
      </w:r>
    </w:p>
    <w:p w:rsidR="00A676BF" w:rsidRDefault="000D76E7" w:rsidP="000D76E7">
      <w:pPr>
        <w:numPr>
          <w:ilvl w:val="0"/>
          <w:numId w:val="10"/>
        </w:numPr>
        <w:autoSpaceDE w:val="0"/>
        <w:autoSpaceDN w:val="0"/>
        <w:adjustRightInd w:val="0"/>
        <w:jc w:val="both"/>
        <w:rPr>
          <w:rFonts w:ascii="Arial" w:hAnsi="Arial" w:cs="Arial"/>
          <w:sz w:val="20"/>
          <w:szCs w:val="22"/>
        </w:rPr>
      </w:pPr>
      <w:r w:rsidRPr="00A676BF">
        <w:rPr>
          <w:rFonts w:ascii="Arial" w:hAnsi="Arial" w:cs="Arial"/>
          <w:sz w:val="20"/>
          <w:szCs w:val="22"/>
        </w:rPr>
        <w:t>poskytne zhotoviteli nezbytnou součinnost, nutnou pro úspěšné provedení sjednaného díla</w:t>
      </w:r>
      <w:r w:rsidR="00A676BF" w:rsidRPr="00A676BF">
        <w:rPr>
          <w:rFonts w:ascii="Arial" w:hAnsi="Arial" w:cs="Arial"/>
          <w:sz w:val="20"/>
          <w:szCs w:val="22"/>
        </w:rPr>
        <w:t>.</w:t>
      </w:r>
    </w:p>
    <w:p w:rsidR="000D76E7" w:rsidRPr="00A676BF" w:rsidRDefault="000D76E7" w:rsidP="000D76E7">
      <w:pPr>
        <w:numPr>
          <w:ilvl w:val="0"/>
          <w:numId w:val="10"/>
        </w:numPr>
        <w:autoSpaceDE w:val="0"/>
        <w:autoSpaceDN w:val="0"/>
        <w:adjustRightInd w:val="0"/>
        <w:jc w:val="both"/>
        <w:rPr>
          <w:rFonts w:ascii="Arial" w:hAnsi="Arial" w:cs="Arial"/>
          <w:sz w:val="20"/>
          <w:szCs w:val="22"/>
        </w:rPr>
      </w:pPr>
      <w:r w:rsidRPr="00A676BF">
        <w:rPr>
          <w:rFonts w:ascii="Arial" w:hAnsi="Arial" w:cs="Arial"/>
          <w:sz w:val="20"/>
          <w:szCs w:val="22"/>
        </w:rPr>
        <w:t xml:space="preserve">poskytne zhotoviteli bezplatně vymezený prostor staveniště a případné další sjednané prostory </w:t>
      </w:r>
      <w:r w:rsidRPr="00A676BF">
        <w:rPr>
          <w:rFonts w:ascii="Arial" w:hAnsi="Arial" w:cs="Arial"/>
          <w:sz w:val="20"/>
          <w:szCs w:val="22"/>
        </w:rPr>
        <w:br/>
        <w:t>po dobu trvání stavby a dobu potřebnou pro vyklizení staveniště,</w:t>
      </w:r>
      <w:r w:rsidR="00A676BF">
        <w:rPr>
          <w:rFonts w:ascii="Arial" w:hAnsi="Arial" w:cs="Arial"/>
          <w:sz w:val="20"/>
          <w:szCs w:val="22"/>
        </w:rPr>
        <w:t xml:space="preserve"> přičemž média, elektrickou a tepelnou energii zajistí pro zhotovitele bezplatně objednatel, </w:t>
      </w:r>
    </w:p>
    <w:p w:rsidR="000D76E7" w:rsidRPr="003F6D24" w:rsidRDefault="000D76E7" w:rsidP="000D76E7">
      <w:pPr>
        <w:numPr>
          <w:ilvl w:val="0"/>
          <w:numId w:val="10"/>
        </w:numPr>
        <w:autoSpaceDE w:val="0"/>
        <w:autoSpaceDN w:val="0"/>
        <w:adjustRightInd w:val="0"/>
        <w:jc w:val="both"/>
        <w:rPr>
          <w:rFonts w:ascii="Arial" w:hAnsi="Arial" w:cs="Arial"/>
          <w:sz w:val="20"/>
          <w:szCs w:val="22"/>
        </w:rPr>
      </w:pPr>
      <w:r w:rsidRPr="003F6D24">
        <w:rPr>
          <w:rFonts w:ascii="Arial" w:hAnsi="Arial" w:cs="Arial"/>
          <w:sz w:val="20"/>
          <w:szCs w:val="22"/>
        </w:rPr>
        <w:t>v případě pojistných událostí informovat zhotovitele o postupu likvidace škody.</w:t>
      </w:r>
    </w:p>
    <w:p w:rsidR="00D11B10" w:rsidRDefault="00D11B10" w:rsidP="00D11B10">
      <w:pPr>
        <w:autoSpaceDE w:val="0"/>
        <w:autoSpaceDN w:val="0"/>
        <w:adjustRightInd w:val="0"/>
        <w:jc w:val="both"/>
        <w:rPr>
          <w:rFonts w:ascii="Arial" w:hAnsi="Arial" w:cs="Arial"/>
          <w:sz w:val="22"/>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SMLUVNÍ ZÁVAZKY ZHOTOVITELE</w:t>
      </w:r>
    </w:p>
    <w:p w:rsidR="000D76E7" w:rsidRPr="003F6D24" w:rsidRDefault="000D76E7" w:rsidP="000D76E7">
      <w:pPr>
        <w:numPr>
          <w:ilvl w:val="0"/>
          <w:numId w:val="11"/>
        </w:numPr>
        <w:autoSpaceDE w:val="0"/>
        <w:autoSpaceDN w:val="0"/>
        <w:adjustRightInd w:val="0"/>
        <w:ind w:left="426"/>
        <w:jc w:val="both"/>
        <w:rPr>
          <w:rFonts w:ascii="Arial" w:hAnsi="Arial" w:cs="Arial"/>
          <w:sz w:val="20"/>
          <w:szCs w:val="22"/>
        </w:rPr>
      </w:pPr>
      <w:r w:rsidRPr="003F6D24">
        <w:rPr>
          <w:rFonts w:ascii="Arial" w:hAnsi="Arial" w:cs="Arial"/>
          <w:sz w:val="20"/>
          <w:szCs w:val="22"/>
        </w:rPr>
        <w:t>Zhotovitel se touto smlouvou zavazuje vedle povinností sjednaných v jiných článcích této smlouvy:</w:t>
      </w:r>
      <w:r w:rsidR="004C511D" w:rsidRPr="003F6D24">
        <w:rPr>
          <w:rFonts w:ascii="Arial" w:hAnsi="Arial" w:cs="Arial"/>
          <w:sz w:val="20"/>
          <w:szCs w:val="22"/>
        </w:rPr>
        <w:t xml:space="preserve">  </w:t>
      </w:r>
    </w:p>
    <w:p w:rsidR="004C511D" w:rsidRPr="003F6D24" w:rsidRDefault="00E570C8" w:rsidP="000D76E7">
      <w:pPr>
        <w:numPr>
          <w:ilvl w:val="0"/>
          <w:numId w:val="12"/>
        </w:numPr>
        <w:autoSpaceDE w:val="0"/>
        <w:autoSpaceDN w:val="0"/>
        <w:adjustRightInd w:val="0"/>
        <w:jc w:val="both"/>
        <w:rPr>
          <w:rFonts w:ascii="Arial" w:hAnsi="Arial" w:cs="Arial"/>
          <w:sz w:val="20"/>
          <w:szCs w:val="22"/>
        </w:rPr>
      </w:pPr>
      <w:r>
        <w:rPr>
          <w:rFonts w:ascii="Arial" w:hAnsi="Arial" w:cs="Arial"/>
          <w:sz w:val="20"/>
          <w:szCs w:val="22"/>
        </w:rPr>
        <w:t>P</w:t>
      </w:r>
      <w:r w:rsidR="004C511D" w:rsidRPr="003F6D24">
        <w:rPr>
          <w:rFonts w:ascii="Arial" w:hAnsi="Arial" w:cs="Arial"/>
          <w:sz w:val="20"/>
          <w:szCs w:val="22"/>
        </w:rPr>
        <w:t xml:space="preserve">rovádět dílo s odbornou péčí v souladu s touto smlouvou, s platnými technickými </w:t>
      </w:r>
      <w:r>
        <w:rPr>
          <w:rFonts w:ascii="Arial" w:hAnsi="Arial" w:cs="Arial"/>
          <w:sz w:val="20"/>
          <w:szCs w:val="22"/>
        </w:rPr>
        <w:t xml:space="preserve">a bezpečnostními </w:t>
      </w:r>
      <w:r w:rsidR="004C511D" w:rsidRPr="003F6D24">
        <w:rPr>
          <w:rFonts w:ascii="Arial" w:hAnsi="Arial" w:cs="Arial"/>
          <w:sz w:val="20"/>
          <w:szCs w:val="22"/>
        </w:rPr>
        <w:t>předpisy</w:t>
      </w:r>
      <w:r w:rsidR="001C40EA">
        <w:rPr>
          <w:rFonts w:ascii="Arial" w:hAnsi="Arial" w:cs="Arial"/>
          <w:sz w:val="20"/>
          <w:szCs w:val="22"/>
        </w:rPr>
        <w:t xml:space="preserve">, se zájmy objednavatele, </w:t>
      </w:r>
      <w:r w:rsidR="004C511D" w:rsidRPr="003F6D24">
        <w:rPr>
          <w:rFonts w:ascii="Arial" w:hAnsi="Arial" w:cs="Arial"/>
          <w:sz w:val="20"/>
          <w:szCs w:val="22"/>
        </w:rPr>
        <w:t>které jsou mu známy</w:t>
      </w:r>
      <w:r>
        <w:rPr>
          <w:rFonts w:ascii="Arial" w:hAnsi="Arial" w:cs="Arial"/>
          <w:sz w:val="20"/>
          <w:szCs w:val="22"/>
        </w:rPr>
        <w:t xml:space="preserve"> a s maximálním </w:t>
      </w:r>
      <w:r w:rsidR="001C40EA">
        <w:rPr>
          <w:rFonts w:ascii="Arial" w:hAnsi="Arial" w:cs="Arial"/>
          <w:sz w:val="20"/>
          <w:szCs w:val="22"/>
        </w:rPr>
        <w:t xml:space="preserve">ohledem na klienty lázní. </w:t>
      </w:r>
      <w:r>
        <w:rPr>
          <w:rFonts w:ascii="Arial" w:hAnsi="Arial" w:cs="Arial"/>
          <w:sz w:val="20"/>
          <w:szCs w:val="22"/>
        </w:rPr>
        <w:t xml:space="preserve"> </w:t>
      </w:r>
    </w:p>
    <w:p w:rsidR="000D76E7" w:rsidRPr="003F6D24" w:rsidRDefault="00FE6964" w:rsidP="000D76E7">
      <w:pPr>
        <w:pStyle w:val="Zkladntext2"/>
        <w:numPr>
          <w:ilvl w:val="0"/>
          <w:numId w:val="12"/>
        </w:numPr>
        <w:autoSpaceDE w:val="0"/>
        <w:autoSpaceDN w:val="0"/>
        <w:adjustRightInd w:val="0"/>
        <w:rPr>
          <w:rFonts w:ascii="Arial" w:hAnsi="Arial" w:cs="Arial"/>
          <w:sz w:val="20"/>
          <w:szCs w:val="22"/>
        </w:rPr>
      </w:pPr>
      <w:r>
        <w:rPr>
          <w:rFonts w:ascii="Arial" w:hAnsi="Arial" w:cs="Arial"/>
          <w:sz w:val="20"/>
          <w:szCs w:val="22"/>
        </w:rPr>
        <w:t>p</w:t>
      </w:r>
      <w:r w:rsidR="000D76E7" w:rsidRPr="003F6D24">
        <w:rPr>
          <w:rFonts w:ascii="Arial" w:hAnsi="Arial" w:cs="Arial"/>
          <w:sz w:val="20"/>
          <w:szCs w:val="22"/>
        </w:rPr>
        <w:t xml:space="preserve">lnit podmínky uložené </w:t>
      </w:r>
      <w:r w:rsidR="00156F5C">
        <w:rPr>
          <w:rFonts w:ascii="Arial" w:hAnsi="Arial" w:cs="Arial"/>
          <w:sz w:val="20"/>
          <w:szCs w:val="22"/>
        </w:rPr>
        <w:t>touto smlouvou a protokolem o předání staveniště,</w:t>
      </w:r>
    </w:p>
    <w:p w:rsidR="000D76E7" w:rsidRPr="003F6D24" w:rsidRDefault="00FE6964" w:rsidP="000D76E7">
      <w:pPr>
        <w:numPr>
          <w:ilvl w:val="0"/>
          <w:numId w:val="12"/>
        </w:numPr>
        <w:autoSpaceDE w:val="0"/>
        <w:autoSpaceDN w:val="0"/>
        <w:adjustRightInd w:val="0"/>
        <w:jc w:val="both"/>
        <w:rPr>
          <w:rFonts w:ascii="Arial" w:hAnsi="Arial" w:cs="Arial"/>
          <w:sz w:val="20"/>
          <w:szCs w:val="22"/>
        </w:rPr>
      </w:pPr>
      <w:r>
        <w:rPr>
          <w:rFonts w:ascii="Arial" w:hAnsi="Arial" w:cs="Arial"/>
          <w:sz w:val="20"/>
          <w:szCs w:val="22"/>
        </w:rPr>
        <w:t>i</w:t>
      </w:r>
      <w:r w:rsidR="000D76E7" w:rsidRPr="003F6D24">
        <w:rPr>
          <w:rFonts w:ascii="Arial" w:hAnsi="Arial" w:cs="Arial"/>
          <w:sz w:val="20"/>
          <w:szCs w:val="22"/>
        </w:rPr>
        <w:t>nformovat objednatele bez zbytečného odkladu o všech skutečnostech a okolnostech, které by mohly mít vliv na provádění díla, práva, povinnosti a zájmy objednatele související s</w:t>
      </w:r>
      <w:r w:rsidR="002B5ABF" w:rsidRPr="003F6D24">
        <w:rPr>
          <w:rFonts w:ascii="Arial" w:hAnsi="Arial" w:cs="Arial"/>
          <w:sz w:val="20"/>
          <w:szCs w:val="22"/>
        </w:rPr>
        <w:t> </w:t>
      </w:r>
      <w:r w:rsidR="000D76E7" w:rsidRPr="003F6D24">
        <w:rPr>
          <w:rFonts w:ascii="Arial" w:hAnsi="Arial" w:cs="Arial"/>
          <w:sz w:val="20"/>
          <w:szCs w:val="22"/>
        </w:rPr>
        <w:t>předmětem díla,</w:t>
      </w:r>
    </w:p>
    <w:p w:rsidR="000D76E7" w:rsidRPr="003F6D24" w:rsidRDefault="00FE6964" w:rsidP="000D76E7">
      <w:pPr>
        <w:numPr>
          <w:ilvl w:val="0"/>
          <w:numId w:val="12"/>
        </w:numPr>
        <w:autoSpaceDE w:val="0"/>
        <w:autoSpaceDN w:val="0"/>
        <w:adjustRightInd w:val="0"/>
        <w:jc w:val="both"/>
        <w:rPr>
          <w:rFonts w:ascii="Arial" w:hAnsi="Arial" w:cs="Arial"/>
          <w:sz w:val="20"/>
          <w:szCs w:val="22"/>
        </w:rPr>
      </w:pPr>
      <w:r>
        <w:rPr>
          <w:rFonts w:ascii="Arial" w:hAnsi="Arial" w:cs="Arial"/>
          <w:sz w:val="20"/>
          <w:szCs w:val="22"/>
        </w:rPr>
        <w:t>v</w:t>
      </w:r>
      <w:r w:rsidR="000D76E7" w:rsidRPr="003F6D24">
        <w:rPr>
          <w:rFonts w:ascii="Arial" w:hAnsi="Arial" w:cs="Arial"/>
          <w:sz w:val="20"/>
          <w:szCs w:val="22"/>
        </w:rPr>
        <w:t xml:space="preserve"> případě skryté překážky, případně v průběhu provádění prací díla zjištěné, nepředvídané skutečnosti související s realizací díla, ve spolupráci s objednatelem rozhodnout o dalším postupu prací,</w:t>
      </w:r>
    </w:p>
    <w:p w:rsidR="000D76E7" w:rsidRPr="003F6D24" w:rsidRDefault="00FE6964" w:rsidP="000D76E7">
      <w:pPr>
        <w:numPr>
          <w:ilvl w:val="0"/>
          <w:numId w:val="12"/>
        </w:numPr>
        <w:autoSpaceDE w:val="0"/>
        <w:autoSpaceDN w:val="0"/>
        <w:adjustRightInd w:val="0"/>
        <w:jc w:val="both"/>
        <w:rPr>
          <w:rFonts w:ascii="Arial" w:hAnsi="Arial" w:cs="Arial"/>
          <w:sz w:val="20"/>
          <w:szCs w:val="22"/>
        </w:rPr>
      </w:pPr>
      <w:r>
        <w:rPr>
          <w:rFonts w:ascii="Arial" w:hAnsi="Arial" w:cs="Arial"/>
          <w:sz w:val="20"/>
          <w:szCs w:val="22"/>
        </w:rPr>
        <w:t>d</w:t>
      </w:r>
      <w:r w:rsidR="000D76E7" w:rsidRPr="003F6D24">
        <w:rPr>
          <w:rFonts w:ascii="Arial" w:hAnsi="Arial" w:cs="Arial"/>
          <w:sz w:val="20"/>
          <w:szCs w:val="22"/>
        </w:rPr>
        <w:t>ůsledně chránit veškeré stávající konstrukce, sítě a vedení proti poškození, zničení, ztrátě či jinému znehodnocení,</w:t>
      </w:r>
    </w:p>
    <w:p w:rsidR="000D76E7" w:rsidRPr="003F6D24" w:rsidRDefault="000D76E7" w:rsidP="000D76E7">
      <w:pPr>
        <w:numPr>
          <w:ilvl w:val="0"/>
          <w:numId w:val="12"/>
        </w:numPr>
        <w:autoSpaceDE w:val="0"/>
        <w:autoSpaceDN w:val="0"/>
        <w:adjustRightInd w:val="0"/>
        <w:jc w:val="both"/>
        <w:rPr>
          <w:rFonts w:ascii="Arial" w:hAnsi="Arial" w:cs="Arial"/>
          <w:sz w:val="20"/>
          <w:szCs w:val="22"/>
        </w:rPr>
      </w:pPr>
      <w:r w:rsidRPr="003F6D24">
        <w:rPr>
          <w:rFonts w:ascii="Arial" w:hAnsi="Arial" w:cs="Arial"/>
          <w:sz w:val="20"/>
          <w:szCs w:val="22"/>
        </w:rPr>
        <w:t>udržovat na staveništi a dotčených pozemcích pořádek a čistotu a podle platných předpisů průběžně odstraňovat odpady a nečistoty, vzniklé jeho činností,</w:t>
      </w:r>
    </w:p>
    <w:p w:rsidR="000D76E7" w:rsidRPr="003F6D24" w:rsidRDefault="000D76E7" w:rsidP="000D76E7">
      <w:pPr>
        <w:numPr>
          <w:ilvl w:val="0"/>
          <w:numId w:val="12"/>
        </w:numPr>
        <w:autoSpaceDE w:val="0"/>
        <w:autoSpaceDN w:val="0"/>
        <w:adjustRightInd w:val="0"/>
        <w:jc w:val="both"/>
        <w:rPr>
          <w:rFonts w:ascii="Arial" w:hAnsi="Arial" w:cs="Arial"/>
          <w:sz w:val="20"/>
          <w:szCs w:val="22"/>
        </w:rPr>
      </w:pPr>
      <w:r w:rsidRPr="003F6D24">
        <w:rPr>
          <w:rFonts w:ascii="Arial" w:hAnsi="Arial" w:cs="Arial"/>
          <w:sz w:val="20"/>
          <w:szCs w:val="22"/>
        </w:rPr>
        <w:t>předat objednateli nejpozději k termínu předání díla předepsaná osvědčení, potřebná pro uvedení předmětu díla do provozu, ověření jakosti a dokumentaci skutečného provedení díla, veškeré atesty a záruční listy, návody na obsluhu a údržbu, vše v</w:t>
      </w:r>
      <w:r w:rsidR="002B5ABF" w:rsidRPr="003F6D24">
        <w:rPr>
          <w:rFonts w:ascii="Arial" w:hAnsi="Arial" w:cs="Arial"/>
          <w:sz w:val="20"/>
          <w:szCs w:val="22"/>
        </w:rPr>
        <w:t> </w:t>
      </w:r>
      <w:r w:rsidRPr="003F6D24">
        <w:rPr>
          <w:rFonts w:ascii="Arial" w:hAnsi="Arial" w:cs="Arial"/>
          <w:sz w:val="20"/>
          <w:szCs w:val="22"/>
        </w:rPr>
        <w:t>českém jazyce,</w:t>
      </w:r>
    </w:p>
    <w:p w:rsidR="000D76E7" w:rsidRPr="003F6D24" w:rsidRDefault="000D76E7" w:rsidP="000D76E7">
      <w:pPr>
        <w:numPr>
          <w:ilvl w:val="0"/>
          <w:numId w:val="12"/>
        </w:numPr>
        <w:autoSpaceDE w:val="0"/>
        <w:autoSpaceDN w:val="0"/>
        <w:adjustRightInd w:val="0"/>
        <w:jc w:val="both"/>
        <w:rPr>
          <w:rFonts w:ascii="Arial" w:hAnsi="Arial" w:cs="Arial"/>
          <w:sz w:val="20"/>
          <w:szCs w:val="22"/>
        </w:rPr>
      </w:pPr>
      <w:r w:rsidRPr="003F6D24">
        <w:rPr>
          <w:rFonts w:ascii="Arial" w:hAnsi="Arial" w:cs="Arial"/>
          <w:sz w:val="20"/>
          <w:szCs w:val="22"/>
        </w:rPr>
        <w:t>seznámit pracovníky na stavbě se sjednanými podmínkami a omezeními provádění díla za provozu objednatele v objektu a s nutnou koordinací a postupem provádění prací.</w:t>
      </w:r>
    </w:p>
    <w:p w:rsidR="000D76E7" w:rsidRPr="003F6D24" w:rsidRDefault="000D76E7" w:rsidP="000D76E7">
      <w:pPr>
        <w:numPr>
          <w:ilvl w:val="0"/>
          <w:numId w:val="12"/>
        </w:numPr>
        <w:autoSpaceDE w:val="0"/>
        <w:autoSpaceDN w:val="0"/>
        <w:adjustRightInd w:val="0"/>
        <w:jc w:val="both"/>
        <w:rPr>
          <w:rFonts w:ascii="Arial" w:hAnsi="Arial" w:cs="Arial"/>
          <w:sz w:val="20"/>
          <w:szCs w:val="22"/>
        </w:rPr>
      </w:pPr>
      <w:r w:rsidRPr="003F6D24">
        <w:rPr>
          <w:rFonts w:ascii="Arial" w:hAnsi="Arial" w:cs="Arial"/>
          <w:sz w:val="20"/>
          <w:szCs w:val="22"/>
        </w:rPr>
        <w:t>v případě pojistných událostí informovat objednatele o postupu likvidace škody,</w:t>
      </w:r>
    </w:p>
    <w:p w:rsidR="000D76E7" w:rsidRPr="003F6D24" w:rsidRDefault="000D76E7" w:rsidP="000D76E7">
      <w:pPr>
        <w:numPr>
          <w:ilvl w:val="0"/>
          <w:numId w:val="12"/>
        </w:numPr>
        <w:autoSpaceDE w:val="0"/>
        <w:autoSpaceDN w:val="0"/>
        <w:adjustRightInd w:val="0"/>
        <w:jc w:val="both"/>
        <w:rPr>
          <w:rFonts w:ascii="Arial" w:hAnsi="Arial" w:cs="Arial"/>
          <w:i/>
          <w:sz w:val="20"/>
          <w:szCs w:val="22"/>
        </w:rPr>
      </w:pPr>
      <w:r w:rsidRPr="003F6D24">
        <w:rPr>
          <w:rFonts w:ascii="Arial" w:hAnsi="Arial" w:cs="Arial"/>
          <w:sz w:val="20"/>
          <w:szCs w:val="22"/>
        </w:rPr>
        <w:t>umožnit oprávněným osobám kontrolu skutečností souvisejících s plněním veřejné zakázky, vyplývající ze zákona č. 320/2001 Sb., o finanční kontrole, ve znění pozdějších předpisů.</w:t>
      </w:r>
    </w:p>
    <w:p w:rsidR="000D76E7" w:rsidRPr="003F6D24" w:rsidRDefault="000D76E7" w:rsidP="000D76E7">
      <w:pPr>
        <w:autoSpaceDE w:val="0"/>
        <w:autoSpaceDN w:val="0"/>
        <w:adjustRightInd w:val="0"/>
        <w:jc w:val="center"/>
        <w:rPr>
          <w:rFonts w:ascii="Arial" w:hAnsi="Arial" w:cs="Arial"/>
          <w:b/>
          <w:bCs/>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BEZPEČNOST PRÁCE, OCHRANA ZDRAVÍ A POŽÁRNÍ OCHRANA NA PRACOVIŠTI</w:t>
      </w:r>
    </w:p>
    <w:p w:rsidR="000D76E7" w:rsidRPr="003F6D24" w:rsidRDefault="000D76E7" w:rsidP="000D76E7">
      <w:pPr>
        <w:numPr>
          <w:ilvl w:val="0"/>
          <w:numId w:val="13"/>
        </w:numPr>
        <w:autoSpaceDE w:val="0"/>
        <w:autoSpaceDN w:val="0"/>
        <w:adjustRightInd w:val="0"/>
        <w:ind w:left="426"/>
        <w:jc w:val="both"/>
        <w:rPr>
          <w:rFonts w:ascii="Arial" w:hAnsi="Arial" w:cs="Arial"/>
          <w:sz w:val="20"/>
          <w:szCs w:val="22"/>
        </w:rPr>
      </w:pPr>
      <w:r w:rsidRPr="003F6D24">
        <w:rPr>
          <w:rFonts w:ascii="Arial" w:hAnsi="Arial" w:cs="Arial"/>
          <w:sz w:val="20"/>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w:t>
      </w:r>
      <w:r w:rsidR="001C40EA">
        <w:rPr>
          <w:rFonts w:ascii="Arial" w:hAnsi="Arial" w:cs="Arial"/>
          <w:sz w:val="20"/>
          <w:szCs w:val="22"/>
        </w:rPr>
        <w:t>tředí, obecně platnými předpisy</w:t>
      </w:r>
      <w:r w:rsidRPr="003F6D24">
        <w:rPr>
          <w:rFonts w:ascii="Arial" w:hAnsi="Arial" w:cs="Arial"/>
          <w:sz w:val="20"/>
          <w:szCs w:val="22"/>
        </w:rPr>
        <w:t xml:space="preserve"> i známými zvláštními předpisy objednatele, s důrazem na </w:t>
      </w:r>
      <w:r w:rsidR="00FE6964">
        <w:rPr>
          <w:rFonts w:ascii="Arial" w:hAnsi="Arial" w:cs="Arial"/>
          <w:sz w:val="20"/>
          <w:szCs w:val="22"/>
        </w:rPr>
        <w:t>bezpečnostní předpisy při hloubení  a zajištění výkopů, přesun</w:t>
      </w:r>
      <w:r w:rsidR="001C40EA">
        <w:rPr>
          <w:rFonts w:ascii="Arial" w:hAnsi="Arial" w:cs="Arial"/>
          <w:sz w:val="20"/>
          <w:szCs w:val="22"/>
        </w:rPr>
        <w:t>ech hmot  a ohrazení staveniště</w:t>
      </w:r>
      <w:r w:rsidR="00FE6964">
        <w:rPr>
          <w:rFonts w:ascii="Arial" w:hAnsi="Arial" w:cs="Arial"/>
          <w:sz w:val="20"/>
          <w:szCs w:val="22"/>
        </w:rPr>
        <w:t xml:space="preserve">. </w:t>
      </w:r>
    </w:p>
    <w:p w:rsidR="000D76E7" w:rsidRPr="00030C9E" w:rsidRDefault="000D76E7" w:rsidP="000D76E7">
      <w:pPr>
        <w:numPr>
          <w:ilvl w:val="0"/>
          <w:numId w:val="13"/>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Objednatel splní povinnosti předepsané mu jako zadavateli zákonem č. 309/2006 Sb., zákonem </w:t>
      </w:r>
      <w:r w:rsidRPr="003F6D24">
        <w:rPr>
          <w:rFonts w:ascii="Arial" w:hAnsi="Arial" w:cs="Arial"/>
          <w:sz w:val="20"/>
          <w:szCs w:val="22"/>
        </w:rPr>
        <w:br/>
        <w:t xml:space="preserve">o zajištění dalších </w:t>
      </w:r>
      <w:r w:rsidRPr="00030C9E">
        <w:rPr>
          <w:rFonts w:ascii="Arial" w:hAnsi="Arial" w:cs="Arial"/>
          <w:sz w:val="20"/>
          <w:szCs w:val="22"/>
        </w:rPr>
        <w:t>podmínek bezpečnosti a ochrany zdraví při práci.</w:t>
      </w:r>
    </w:p>
    <w:p w:rsidR="000D76E7" w:rsidRPr="005E2158" w:rsidRDefault="00341D0E" w:rsidP="000D76E7">
      <w:pPr>
        <w:numPr>
          <w:ilvl w:val="0"/>
          <w:numId w:val="13"/>
        </w:numPr>
        <w:autoSpaceDE w:val="0"/>
        <w:autoSpaceDN w:val="0"/>
        <w:adjustRightInd w:val="0"/>
        <w:ind w:left="426"/>
        <w:jc w:val="both"/>
        <w:rPr>
          <w:rFonts w:ascii="Arial" w:hAnsi="Arial" w:cs="Arial"/>
          <w:sz w:val="20"/>
          <w:szCs w:val="22"/>
        </w:rPr>
      </w:pPr>
      <w:r w:rsidRPr="005E2158">
        <w:rPr>
          <w:rFonts w:ascii="Arial" w:hAnsi="Arial" w:cs="Arial"/>
          <w:sz w:val="20"/>
          <w:szCs w:val="22"/>
        </w:rPr>
        <w:t>Objednatel</w:t>
      </w:r>
      <w:r w:rsidR="000D76E7" w:rsidRPr="005E2158">
        <w:rPr>
          <w:rFonts w:ascii="Arial" w:hAnsi="Arial" w:cs="Arial"/>
          <w:sz w:val="20"/>
          <w:szCs w:val="22"/>
        </w:rPr>
        <w:t xml:space="preserve"> je</w:t>
      </w:r>
      <w:r w:rsidR="000D76E7" w:rsidRPr="00030C9E">
        <w:rPr>
          <w:rFonts w:ascii="Arial" w:hAnsi="Arial" w:cs="Arial"/>
          <w:sz w:val="20"/>
          <w:szCs w:val="22"/>
        </w:rPr>
        <w:t xml:space="preserve"> povinen poskytovat potřebnou součinnost po celou dobu realizace stavby v souladu s ustanovením § 14 odst. 4 zákona č. 309/2006 Sb. Stejnou součinnost zajistí zhotovitel i u svých </w:t>
      </w:r>
      <w:r w:rsidR="000D76E7" w:rsidRPr="005E2158">
        <w:rPr>
          <w:rFonts w:ascii="Arial" w:hAnsi="Arial" w:cs="Arial"/>
          <w:sz w:val="20"/>
          <w:szCs w:val="22"/>
        </w:rPr>
        <w:t xml:space="preserve">ostatních zhotovitelů – subdodavatelů díla. </w:t>
      </w:r>
    </w:p>
    <w:p w:rsidR="006F14B0" w:rsidRDefault="006F14B0" w:rsidP="006F14B0">
      <w:pPr>
        <w:autoSpaceDE w:val="0"/>
        <w:autoSpaceDN w:val="0"/>
        <w:adjustRightInd w:val="0"/>
        <w:jc w:val="both"/>
        <w:rPr>
          <w:rFonts w:ascii="Arial" w:hAnsi="Arial" w:cs="Arial"/>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XII.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VZÁJEMNÝ STYK SMLUVNÍCH STRAN</w:t>
      </w:r>
    </w:p>
    <w:p w:rsidR="000D76E7" w:rsidRPr="003F6D24" w:rsidRDefault="000D76E7" w:rsidP="000D76E7">
      <w:pPr>
        <w:numPr>
          <w:ilvl w:val="0"/>
          <w:numId w:val="14"/>
        </w:numPr>
        <w:autoSpaceDE w:val="0"/>
        <w:autoSpaceDN w:val="0"/>
        <w:adjustRightInd w:val="0"/>
        <w:ind w:left="426"/>
        <w:jc w:val="both"/>
        <w:rPr>
          <w:rFonts w:ascii="Arial" w:hAnsi="Arial" w:cs="Arial"/>
          <w:sz w:val="20"/>
          <w:szCs w:val="22"/>
        </w:rPr>
      </w:pPr>
      <w:r w:rsidRPr="000730BE">
        <w:rPr>
          <w:rFonts w:ascii="Arial" w:hAnsi="Arial" w:cs="Arial"/>
          <w:sz w:val="20"/>
          <w:szCs w:val="22"/>
        </w:rPr>
        <w:t xml:space="preserve">Po dobu provádění díla bude </w:t>
      </w:r>
      <w:r w:rsidRPr="000730BE">
        <w:rPr>
          <w:rFonts w:ascii="Arial" w:hAnsi="Arial" w:cs="Arial"/>
          <w:b/>
          <w:sz w:val="20"/>
          <w:szCs w:val="22"/>
        </w:rPr>
        <w:t>objednatele</w:t>
      </w:r>
      <w:r w:rsidRPr="000730BE">
        <w:rPr>
          <w:rFonts w:ascii="Arial" w:hAnsi="Arial" w:cs="Arial"/>
          <w:sz w:val="20"/>
          <w:szCs w:val="22"/>
        </w:rPr>
        <w:t xml:space="preserve"> na stavbě </w:t>
      </w:r>
      <w:r w:rsidRPr="000730BE">
        <w:rPr>
          <w:rFonts w:ascii="Arial" w:hAnsi="Arial" w:cs="Arial"/>
          <w:sz w:val="20"/>
        </w:rPr>
        <w:t>zastupovat</w:t>
      </w:r>
      <w:r w:rsidR="007270F6" w:rsidRPr="000730BE">
        <w:rPr>
          <w:rFonts w:ascii="Arial" w:hAnsi="Arial" w:cs="Arial"/>
          <w:bCs/>
          <w:sz w:val="20"/>
        </w:rPr>
        <w:t xml:space="preserve"> </w:t>
      </w:r>
      <w:r w:rsidR="00156F5C">
        <w:rPr>
          <w:rFonts w:ascii="Arial" w:hAnsi="Arial" w:cs="Arial"/>
          <w:bCs/>
          <w:sz w:val="20"/>
        </w:rPr>
        <w:t>Ing. Milan Mikyška, technický ředitel, nebo Stanislav Kadlčík</w:t>
      </w:r>
      <w:r w:rsidR="00AD4A90">
        <w:rPr>
          <w:rFonts w:ascii="Arial" w:hAnsi="Arial" w:cs="Arial"/>
          <w:bCs/>
          <w:sz w:val="20"/>
        </w:rPr>
        <w:t>, investiční technik</w:t>
      </w:r>
      <w:r w:rsidRPr="000730BE">
        <w:rPr>
          <w:rFonts w:ascii="Arial" w:hAnsi="Arial" w:cs="Arial"/>
          <w:b/>
          <w:bCs/>
          <w:sz w:val="20"/>
        </w:rPr>
        <w:t xml:space="preserve">, </w:t>
      </w:r>
      <w:r w:rsidRPr="000730BE">
        <w:rPr>
          <w:rFonts w:ascii="Arial" w:hAnsi="Arial" w:cs="Arial"/>
          <w:sz w:val="20"/>
        </w:rPr>
        <w:t>kte</w:t>
      </w:r>
      <w:r w:rsidR="002B5ABF" w:rsidRPr="000730BE">
        <w:rPr>
          <w:rFonts w:ascii="Arial" w:hAnsi="Arial" w:cs="Arial"/>
          <w:sz w:val="20"/>
        </w:rPr>
        <w:t>ří</w:t>
      </w:r>
      <w:r w:rsidRPr="000730BE">
        <w:rPr>
          <w:rFonts w:ascii="Arial" w:hAnsi="Arial" w:cs="Arial"/>
          <w:sz w:val="20"/>
        </w:rPr>
        <w:t xml:space="preserve"> j</w:t>
      </w:r>
      <w:r w:rsidR="002B5ABF" w:rsidRPr="000730BE">
        <w:rPr>
          <w:rFonts w:ascii="Arial" w:hAnsi="Arial" w:cs="Arial"/>
          <w:sz w:val="20"/>
        </w:rPr>
        <w:t>sou</w:t>
      </w:r>
      <w:r w:rsidRPr="000730BE">
        <w:rPr>
          <w:rFonts w:ascii="Arial" w:hAnsi="Arial" w:cs="Arial"/>
          <w:sz w:val="20"/>
        </w:rPr>
        <w:t xml:space="preserve"> oprávněn</w:t>
      </w:r>
      <w:r w:rsidR="002B5ABF" w:rsidRPr="000730BE">
        <w:rPr>
          <w:rFonts w:ascii="Arial" w:hAnsi="Arial" w:cs="Arial"/>
          <w:sz w:val="20"/>
        </w:rPr>
        <w:t>i</w:t>
      </w:r>
      <w:r w:rsidRPr="000730BE">
        <w:rPr>
          <w:rFonts w:ascii="Arial" w:hAnsi="Arial" w:cs="Arial"/>
          <w:sz w:val="20"/>
        </w:rPr>
        <w:t xml:space="preserve"> ke všem věcným úkonům, týkajícím se provádění díla </w:t>
      </w:r>
      <w:r w:rsidR="002B5ABF" w:rsidRPr="000730BE">
        <w:rPr>
          <w:rFonts w:ascii="Arial" w:hAnsi="Arial" w:cs="Arial"/>
          <w:sz w:val="20"/>
        </w:rPr>
        <w:t xml:space="preserve">– </w:t>
      </w:r>
      <w:r w:rsidRPr="000730BE">
        <w:rPr>
          <w:rFonts w:ascii="Arial" w:hAnsi="Arial" w:cs="Arial"/>
          <w:sz w:val="20"/>
        </w:rPr>
        <w:t>účastní s</w:t>
      </w:r>
      <w:r w:rsidR="002B5ABF" w:rsidRPr="000730BE">
        <w:rPr>
          <w:rFonts w:ascii="Arial" w:hAnsi="Arial" w:cs="Arial"/>
          <w:sz w:val="20"/>
        </w:rPr>
        <w:t>e předání staveniště, kontrolují</w:t>
      </w:r>
      <w:r w:rsidRPr="000730BE">
        <w:rPr>
          <w:rFonts w:ascii="Arial" w:hAnsi="Arial" w:cs="Arial"/>
          <w:sz w:val="20"/>
        </w:rPr>
        <w:t xml:space="preserve"> jakost prováděných</w:t>
      </w:r>
      <w:r w:rsidRPr="00030C9E">
        <w:rPr>
          <w:rFonts w:ascii="Arial" w:hAnsi="Arial" w:cs="Arial"/>
          <w:sz w:val="20"/>
        </w:rPr>
        <w:t xml:space="preserve"> prací a provádění prací podle</w:t>
      </w:r>
      <w:r w:rsidR="00156F5C">
        <w:rPr>
          <w:rFonts w:ascii="Arial" w:hAnsi="Arial" w:cs="Arial"/>
          <w:sz w:val="20"/>
        </w:rPr>
        <w:t xml:space="preserve"> s</w:t>
      </w:r>
      <w:r w:rsidRPr="00030C9E">
        <w:rPr>
          <w:rFonts w:ascii="Arial" w:hAnsi="Arial" w:cs="Arial"/>
          <w:sz w:val="20"/>
        </w:rPr>
        <w:t>mluvních podmínek, technických norem, jiných právních předpisů a stanovisek,</w:t>
      </w:r>
      <w:r w:rsidR="00156F5C">
        <w:rPr>
          <w:rFonts w:ascii="Arial" w:hAnsi="Arial" w:cs="Arial"/>
          <w:sz w:val="20"/>
        </w:rPr>
        <w:t xml:space="preserve"> </w:t>
      </w:r>
      <w:r w:rsidRPr="00030C9E">
        <w:rPr>
          <w:rFonts w:ascii="Arial" w:hAnsi="Arial" w:cs="Arial"/>
          <w:sz w:val="20"/>
        </w:rPr>
        <w:t>svoláv</w:t>
      </w:r>
      <w:r w:rsidR="00997721" w:rsidRPr="00030C9E">
        <w:rPr>
          <w:rFonts w:ascii="Arial" w:hAnsi="Arial" w:cs="Arial"/>
          <w:sz w:val="20"/>
        </w:rPr>
        <w:t>ají</w:t>
      </w:r>
      <w:r w:rsidRPr="00030C9E">
        <w:rPr>
          <w:rFonts w:ascii="Arial" w:hAnsi="Arial" w:cs="Arial"/>
          <w:sz w:val="20"/>
        </w:rPr>
        <w:t xml:space="preserve"> kontrolní dny, kontroluj</w:t>
      </w:r>
      <w:r w:rsidR="00997721" w:rsidRPr="00030C9E">
        <w:rPr>
          <w:rFonts w:ascii="Arial" w:hAnsi="Arial" w:cs="Arial"/>
          <w:sz w:val="20"/>
        </w:rPr>
        <w:t>í</w:t>
      </w:r>
      <w:r w:rsidRPr="00030C9E">
        <w:rPr>
          <w:rFonts w:ascii="Arial" w:hAnsi="Arial" w:cs="Arial"/>
          <w:sz w:val="20"/>
        </w:rPr>
        <w:t xml:space="preserve"> zakrývané práce, odstranění vad a</w:t>
      </w:r>
      <w:r w:rsidR="00997721" w:rsidRPr="00030C9E">
        <w:rPr>
          <w:rFonts w:ascii="Arial" w:hAnsi="Arial" w:cs="Arial"/>
          <w:sz w:val="20"/>
        </w:rPr>
        <w:t> </w:t>
      </w:r>
      <w:r w:rsidRPr="00030C9E">
        <w:rPr>
          <w:rFonts w:ascii="Arial" w:hAnsi="Arial" w:cs="Arial"/>
          <w:sz w:val="20"/>
        </w:rPr>
        <w:t>vyklizení staveniště. Na nedostatky zjištěné v průběhu prací je povinen nepr</w:t>
      </w:r>
      <w:r w:rsidRPr="003F6D24">
        <w:rPr>
          <w:rFonts w:ascii="Arial" w:hAnsi="Arial" w:cs="Arial"/>
          <w:sz w:val="20"/>
          <w:szCs w:val="22"/>
        </w:rPr>
        <w:t>odleně upozornit zápisem do stavebního deníku. Dále je povinen a oprávněn ověřit, zda zhotovitelem vyúčtované množství a technické jednotky prací a výkonů odpovídá skutečně provedenému množství a</w:t>
      </w:r>
      <w:r w:rsidR="00997721" w:rsidRPr="003F6D24">
        <w:rPr>
          <w:rFonts w:ascii="Arial" w:hAnsi="Arial" w:cs="Arial"/>
          <w:sz w:val="20"/>
          <w:szCs w:val="22"/>
        </w:rPr>
        <w:t> </w:t>
      </w:r>
      <w:r w:rsidRPr="003F6D24">
        <w:rPr>
          <w:rFonts w:ascii="Arial" w:hAnsi="Arial" w:cs="Arial"/>
          <w:sz w:val="20"/>
          <w:szCs w:val="22"/>
        </w:rPr>
        <w:t>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3F6D24" w:rsidRDefault="000D76E7" w:rsidP="000D76E7">
      <w:pPr>
        <w:numPr>
          <w:ilvl w:val="0"/>
          <w:numId w:val="14"/>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Zástupci </w:t>
      </w:r>
      <w:r w:rsidRPr="00030C9E">
        <w:rPr>
          <w:rFonts w:ascii="Arial" w:hAnsi="Arial" w:cs="Arial"/>
          <w:b/>
          <w:sz w:val="20"/>
          <w:szCs w:val="22"/>
        </w:rPr>
        <w:t>zhotovitele</w:t>
      </w:r>
      <w:r w:rsidRPr="003F6D24">
        <w:rPr>
          <w:rFonts w:ascii="Arial" w:hAnsi="Arial" w:cs="Arial"/>
          <w:sz w:val="20"/>
          <w:szCs w:val="22"/>
        </w:rPr>
        <w:t xml:space="preserve"> na stavbě:</w:t>
      </w:r>
      <w:r w:rsidR="009E37BF">
        <w:rPr>
          <w:rFonts w:ascii="Arial" w:hAnsi="Arial" w:cs="Arial"/>
          <w:sz w:val="20"/>
          <w:szCs w:val="22"/>
        </w:rPr>
        <w:t xml:space="preserve"> </w:t>
      </w:r>
      <w:r w:rsidR="00CD35C4">
        <w:rPr>
          <w:rFonts w:ascii="Arial" w:hAnsi="Arial" w:cs="Arial"/>
          <w:sz w:val="20"/>
          <w:szCs w:val="22"/>
        </w:rPr>
        <w:t xml:space="preserve">pan </w:t>
      </w:r>
      <w:r w:rsidR="00E066B7">
        <w:rPr>
          <w:rFonts w:ascii="Arial" w:hAnsi="Arial" w:cs="Arial"/>
          <w:sz w:val="20"/>
          <w:szCs w:val="22"/>
        </w:rPr>
        <w:t>………………………….telefon. …………</w:t>
      </w:r>
      <w:r w:rsidRPr="003F6D24">
        <w:rPr>
          <w:rFonts w:ascii="Arial" w:hAnsi="Arial" w:cs="Arial"/>
          <w:b/>
          <w:bCs/>
          <w:sz w:val="20"/>
          <w:szCs w:val="22"/>
        </w:rPr>
        <w:t xml:space="preserve"> </w:t>
      </w:r>
      <w:r w:rsidRPr="003F6D24">
        <w:rPr>
          <w:rFonts w:ascii="Arial" w:hAnsi="Arial" w:cs="Arial"/>
          <w:sz w:val="20"/>
          <w:szCs w:val="22"/>
        </w:rPr>
        <w:t>jsou oprávněni vyřizovat s</w:t>
      </w:r>
      <w:r w:rsidR="00997721" w:rsidRPr="003F6D24">
        <w:rPr>
          <w:rFonts w:ascii="Arial" w:hAnsi="Arial" w:cs="Arial"/>
          <w:sz w:val="20"/>
          <w:szCs w:val="22"/>
        </w:rPr>
        <w:t> </w:t>
      </w:r>
      <w:r w:rsidRPr="003F6D24">
        <w:rPr>
          <w:rFonts w:ascii="Arial" w:hAnsi="Arial" w:cs="Arial"/>
          <w:sz w:val="20"/>
          <w:szCs w:val="22"/>
        </w:rPr>
        <w:t>objednavatelem všechny náležitosti týkající se provádění díla. Současně jsou oprávněni přejímat staveniště a</w:t>
      </w:r>
      <w:r w:rsidR="00997721" w:rsidRPr="003F6D24">
        <w:rPr>
          <w:rFonts w:ascii="Arial" w:hAnsi="Arial" w:cs="Arial"/>
          <w:sz w:val="20"/>
          <w:szCs w:val="22"/>
        </w:rPr>
        <w:t> </w:t>
      </w:r>
      <w:r w:rsidRPr="003F6D24">
        <w:rPr>
          <w:rFonts w:ascii="Arial" w:hAnsi="Arial" w:cs="Arial"/>
          <w:sz w:val="20"/>
          <w:szCs w:val="22"/>
        </w:rPr>
        <w:t>předat předmět díla.</w:t>
      </w:r>
    </w:p>
    <w:p w:rsidR="006F14B0" w:rsidRDefault="006F14B0" w:rsidP="00CD1F2C">
      <w:pPr>
        <w:autoSpaceDE w:val="0"/>
        <w:autoSpaceDN w:val="0"/>
        <w:adjustRightInd w:val="0"/>
        <w:ind w:left="426"/>
        <w:jc w:val="both"/>
        <w:rPr>
          <w:rFonts w:ascii="Arial" w:hAnsi="Arial" w:cs="Arial"/>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XIII.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PŘEDÁNÍ PŘEDMĚTU DÍLA</w:t>
      </w:r>
    </w:p>
    <w:p w:rsidR="000D76E7" w:rsidRPr="003F6D24" w:rsidRDefault="000D76E7" w:rsidP="000D76E7">
      <w:pPr>
        <w:numPr>
          <w:ilvl w:val="0"/>
          <w:numId w:val="15"/>
        </w:numPr>
        <w:autoSpaceDE w:val="0"/>
        <w:autoSpaceDN w:val="0"/>
        <w:adjustRightInd w:val="0"/>
        <w:ind w:left="426"/>
        <w:jc w:val="both"/>
        <w:rPr>
          <w:rFonts w:ascii="Arial" w:hAnsi="Arial" w:cs="Arial"/>
          <w:sz w:val="20"/>
          <w:szCs w:val="22"/>
        </w:rPr>
      </w:pPr>
      <w:r w:rsidRPr="003F6D24">
        <w:rPr>
          <w:rFonts w:ascii="Arial" w:hAnsi="Arial" w:cs="Arial"/>
          <w:sz w:val="20"/>
          <w:szCs w:val="22"/>
        </w:rPr>
        <w:t>Zhotovitel splní svůj závazek k provedení díla dle této smlouvy jeho řádným ukončením a</w:t>
      </w:r>
      <w:r w:rsidR="00CD1F2C" w:rsidRPr="003F6D24">
        <w:rPr>
          <w:rFonts w:ascii="Arial" w:hAnsi="Arial" w:cs="Arial"/>
          <w:sz w:val="20"/>
          <w:szCs w:val="22"/>
        </w:rPr>
        <w:t> </w:t>
      </w:r>
      <w:r w:rsidRPr="003F6D24">
        <w:rPr>
          <w:rFonts w:ascii="Arial" w:hAnsi="Arial" w:cs="Arial"/>
          <w:sz w:val="20"/>
          <w:szCs w:val="22"/>
        </w:rPr>
        <w:t>předáním předmětu díla objednateli bez vad bránících užívání, který jej převezme.</w:t>
      </w:r>
      <w:r w:rsidR="009B7C51">
        <w:rPr>
          <w:rFonts w:ascii="Arial" w:hAnsi="Arial" w:cs="Arial"/>
          <w:sz w:val="20"/>
          <w:szCs w:val="22"/>
        </w:rPr>
        <w:t xml:space="preserve"> Toto platí i samostatně pro jednotlivé etapy výstavby dle bodu V. </w:t>
      </w:r>
    </w:p>
    <w:p w:rsidR="000D76E7" w:rsidRPr="003F6D24" w:rsidRDefault="000D76E7" w:rsidP="000D76E7">
      <w:pPr>
        <w:numPr>
          <w:ilvl w:val="0"/>
          <w:numId w:val="15"/>
        </w:numPr>
        <w:autoSpaceDE w:val="0"/>
        <w:autoSpaceDN w:val="0"/>
        <w:adjustRightInd w:val="0"/>
        <w:ind w:left="426"/>
        <w:jc w:val="both"/>
        <w:rPr>
          <w:rFonts w:ascii="Arial" w:hAnsi="Arial" w:cs="Arial"/>
          <w:sz w:val="20"/>
          <w:szCs w:val="22"/>
        </w:rPr>
      </w:pPr>
      <w:r w:rsidRPr="003F6D24">
        <w:rPr>
          <w:rFonts w:ascii="Arial" w:hAnsi="Arial" w:cs="Arial"/>
          <w:sz w:val="20"/>
          <w:szCs w:val="22"/>
        </w:rPr>
        <w:t>Zhotovitel připraví a u přejímacího řízení předloží:</w:t>
      </w:r>
    </w:p>
    <w:p w:rsidR="000D76E7" w:rsidRPr="003F6D24" w:rsidRDefault="000D76E7" w:rsidP="000D76E7">
      <w:pPr>
        <w:numPr>
          <w:ilvl w:val="0"/>
          <w:numId w:val="2"/>
        </w:numPr>
        <w:autoSpaceDE w:val="0"/>
        <w:autoSpaceDN w:val="0"/>
        <w:adjustRightInd w:val="0"/>
        <w:jc w:val="both"/>
        <w:rPr>
          <w:rFonts w:ascii="Arial" w:hAnsi="Arial" w:cs="Arial"/>
          <w:sz w:val="20"/>
          <w:szCs w:val="22"/>
        </w:rPr>
      </w:pPr>
      <w:r w:rsidRPr="003F6D24">
        <w:rPr>
          <w:rFonts w:ascii="Arial" w:hAnsi="Arial" w:cs="Arial"/>
          <w:sz w:val="20"/>
          <w:szCs w:val="22"/>
        </w:rPr>
        <w:t>zápisy a osvědčení o provedených zkouškách použitých materiálů,</w:t>
      </w:r>
    </w:p>
    <w:p w:rsidR="000D76E7" w:rsidRPr="005E2158" w:rsidRDefault="000D76E7" w:rsidP="000D76E7">
      <w:pPr>
        <w:numPr>
          <w:ilvl w:val="0"/>
          <w:numId w:val="2"/>
        </w:numPr>
        <w:autoSpaceDE w:val="0"/>
        <w:autoSpaceDN w:val="0"/>
        <w:adjustRightInd w:val="0"/>
        <w:jc w:val="both"/>
        <w:rPr>
          <w:rFonts w:ascii="Arial" w:hAnsi="Arial" w:cs="Arial"/>
          <w:sz w:val="20"/>
          <w:szCs w:val="22"/>
        </w:rPr>
      </w:pPr>
      <w:r w:rsidRPr="005E2158">
        <w:rPr>
          <w:rFonts w:ascii="Arial" w:hAnsi="Arial" w:cs="Arial"/>
          <w:sz w:val="20"/>
          <w:szCs w:val="22"/>
        </w:rPr>
        <w:t>zápisy o provedených revizích a provozních zkouškách,</w:t>
      </w:r>
    </w:p>
    <w:p w:rsidR="000D76E7" w:rsidRPr="005E2158" w:rsidRDefault="000D76E7" w:rsidP="000D76E7">
      <w:pPr>
        <w:numPr>
          <w:ilvl w:val="0"/>
          <w:numId w:val="2"/>
        </w:numPr>
        <w:autoSpaceDE w:val="0"/>
        <w:autoSpaceDN w:val="0"/>
        <w:adjustRightInd w:val="0"/>
        <w:jc w:val="both"/>
        <w:rPr>
          <w:rFonts w:ascii="Arial" w:hAnsi="Arial" w:cs="Arial"/>
          <w:sz w:val="20"/>
          <w:szCs w:val="22"/>
        </w:rPr>
      </w:pPr>
      <w:r w:rsidRPr="005E2158">
        <w:rPr>
          <w:rFonts w:ascii="Arial" w:hAnsi="Arial" w:cs="Arial"/>
          <w:sz w:val="20"/>
          <w:szCs w:val="22"/>
        </w:rPr>
        <w:t>záruční listy od strojů a zařízení, návody na jejich obsluhu a údržbu,</w:t>
      </w:r>
    </w:p>
    <w:p w:rsidR="000D76E7" w:rsidRDefault="000D76E7" w:rsidP="000D76E7">
      <w:pPr>
        <w:numPr>
          <w:ilvl w:val="0"/>
          <w:numId w:val="2"/>
        </w:numPr>
        <w:autoSpaceDE w:val="0"/>
        <w:autoSpaceDN w:val="0"/>
        <w:adjustRightInd w:val="0"/>
        <w:jc w:val="both"/>
        <w:rPr>
          <w:rFonts w:ascii="Arial" w:hAnsi="Arial" w:cs="Arial"/>
          <w:sz w:val="20"/>
          <w:szCs w:val="22"/>
        </w:rPr>
      </w:pPr>
      <w:r w:rsidRPr="003F6D24">
        <w:rPr>
          <w:rFonts w:ascii="Arial" w:hAnsi="Arial" w:cs="Arial"/>
          <w:sz w:val="20"/>
          <w:szCs w:val="22"/>
        </w:rPr>
        <w:t>stavební deník a dokumentaci skutečného provedení stavby,</w:t>
      </w:r>
    </w:p>
    <w:p w:rsidR="00156F5C" w:rsidRDefault="00156F5C" w:rsidP="000D76E7">
      <w:pPr>
        <w:numPr>
          <w:ilvl w:val="0"/>
          <w:numId w:val="2"/>
        </w:numPr>
        <w:autoSpaceDE w:val="0"/>
        <w:autoSpaceDN w:val="0"/>
        <w:adjustRightInd w:val="0"/>
        <w:jc w:val="both"/>
        <w:rPr>
          <w:rFonts w:ascii="Arial" w:hAnsi="Arial" w:cs="Arial"/>
          <w:sz w:val="20"/>
          <w:szCs w:val="22"/>
        </w:rPr>
      </w:pPr>
      <w:r>
        <w:rPr>
          <w:rFonts w:ascii="Arial" w:hAnsi="Arial" w:cs="Arial"/>
          <w:sz w:val="20"/>
          <w:szCs w:val="22"/>
        </w:rPr>
        <w:t>protokol o zaškolení obsluhy,</w:t>
      </w:r>
    </w:p>
    <w:p w:rsidR="00156F5C" w:rsidRPr="003F6D24" w:rsidRDefault="00AD4A90" w:rsidP="000D76E7">
      <w:pPr>
        <w:numPr>
          <w:ilvl w:val="0"/>
          <w:numId w:val="2"/>
        </w:numPr>
        <w:autoSpaceDE w:val="0"/>
        <w:autoSpaceDN w:val="0"/>
        <w:adjustRightInd w:val="0"/>
        <w:jc w:val="both"/>
        <w:rPr>
          <w:rFonts w:ascii="Arial" w:hAnsi="Arial" w:cs="Arial"/>
          <w:sz w:val="20"/>
          <w:szCs w:val="22"/>
        </w:rPr>
      </w:pPr>
      <w:r>
        <w:rPr>
          <w:rFonts w:ascii="Arial" w:hAnsi="Arial" w:cs="Arial"/>
          <w:sz w:val="20"/>
          <w:szCs w:val="22"/>
        </w:rPr>
        <w:t>závěrečný protokol o provedených pracích dodávkách a službách včetně položkového sestavení</w:t>
      </w:r>
      <w:r w:rsidR="00156F5C">
        <w:rPr>
          <w:rFonts w:ascii="Arial" w:hAnsi="Arial" w:cs="Arial"/>
          <w:sz w:val="20"/>
          <w:szCs w:val="22"/>
        </w:rPr>
        <w:t>.</w:t>
      </w:r>
    </w:p>
    <w:p w:rsidR="000D76E7" w:rsidRPr="003F6D24" w:rsidRDefault="000D76E7" w:rsidP="000D76E7">
      <w:pPr>
        <w:autoSpaceDE w:val="0"/>
        <w:autoSpaceDN w:val="0"/>
        <w:adjustRightInd w:val="0"/>
        <w:ind w:firstLine="360"/>
        <w:jc w:val="both"/>
        <w:rPr>
          <w:rFonts w:ascii="Arial" w:hAnsi="Arial" w:cs="Arial"/>
          <w:sz w:val="20"/>
          <w:szCs w:val="22"/>
        </w:rPr>
      </w:pPr>
      <w:r w:rsidRPr="003F6D24">
        <w:rPr>
          <w:rFonts w:ascii="Arial" w:hAnsi="Arial" w:cs="Arial"/>
          <w:sz w:val="20"/>
          <w:szCs w:val="22"/>
        </w:rPr>
        <w:t>Bez těchto dokladů nelze považovat dílo za dokončené a schopné předání.</w:t>
      </w:r>
    </w:p>
    <w:p w:rsidR="000D76E7" w:rsidRPr="003F6D24" w:rsidRDefault="000D76E7" w:rsidP="000D76E7">
      <w:pPr>
        <w:numPr>
          <w:ilvl w:val="0"/>
          <w:numId w:val="15"/>
        </w:numPr>
        <w:autoSpaceDE w:val="0"/>
        <w:autoSpaceDN w:val="0"/>
        <w:adjustRightInd w:val="0"/>
        <w:ind w:left="426"/>
        <w:jc w:val="both"/>
        <w:rPr>
          <w:rFonts w:ascii="Arial" w:hAnsi="Arial" w:cs="Arial"/>
          <w:sz w:val="20"/>
          <w:szCs w:val="22"/>
        </w:rPr>
      </w:pPr>
      <w:r w:rsidRPr="003F6D24">
        <w:rPr>
          <w:rFonts w:ascii="Arial" w:hAnsi="Arial" w:cs="Arial"/>
          <w:sz w:val="20"/>
          <w:szCs w:val="22"/>
        </w:rPr>
        <w:t>Dohodnutý rozsah prací se odevzdává a přebírá jednorázově.</w:t>
      </w:r>
    </w:p>
    <w:p w:rsidR="000D76E7" w:rsidRPr="003F6D24" w:rsidRDefault="000D76E7" w:rsidP="000D76E7">
      <w:pPr>
        <w:numPr>
          <w:ilvl w:val="0"/>
          <w:numId w:val="15"/>
        </w:numPr>
        <w:autoSpaceDE w:val="0"/>
        <w:autoSpaceDN w:val="0"/>
        <w:adjustRightInd w:val="0"/>
        <w:ind w:left="426"/>
        <w:jc w:val="both"/>
        <w:rPr>
          <w:rFonts w:ascii="Arial" w:hAnsi="Arial" w:cs="Arial"/>
          <w:sz w:val="20"/>
          <w:szCs w:val="22"/>
        </w:rPr>
      </w:pPr>
      <w:r w:rsidRPr="003F6D24">
        <w:rPr>
          <w:rFonts w:ascii="Arial" w:hAnsi="Arial" w:cs="Arial"/>
          <w:sz w:val="20"/>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ani jeho užívání podstatným způsobem neomezují. V případě výskytu ojedinělých drobných vad na díle bude součástí předávacího protokolu uvedením termínů a způsobu jejich odstranění.</w:t>
      </w:r>
    </w:p>
    <w:p w:rsidR="000D76E7" w:rsidRPr="003F6D24" w:rsidRDefault="000D76E7" w:rsidP="000D76E7">
      <w:pPr>
        <w:numPr>
          <w:ilvl w:val="0"/>
          <w:numId w:val="15"/>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Při předání díla je zhotovitel povinen uspořádat stroje, výrobní zařízení, zbylý materiál a odpady </w:t>
      </w:r>
      <w:r w:rsidRPr="003F6D24">
        <w:rPr>
          <w:rFonts w:ascii="Arial" w:hAnsi="Arial" w:cs="Arial"/>
          <w:sz w:val="20"/>
          <w:szCs w:val="22"/>
        </w:rPr>
        <w:br/>
        <w:t xml:space="preserve">na staveništi tak, aby bylo možno dílo řádně převzít a bezpečně provozovat. Nejpozději do deseti </w:t>
      </w:r>
      <w:r w:rsidR="009E37BF">
        <w:rPr>
          <w:rFonts w:ascii="Arial" w:hAnsi="Arial" w:cs="Arial"/>
          <w:sz w:val="20"/>
          <w:szCs w:val="22"/>
        </w:rPr>
        <w:t xml:space="preserve">/10/ </w:t>
      </w:r>
      <w:r w:rsidRPr="003F6D24">
        <w:rPr>
          <w:rFonts w:ascii="Arial" w:hAnsi="Arial" w:cs="Arial"/>
          <w:sz w:val="20"/>
          <w:szCs w:val="22"/>
        </w:rPr>
        <w:t>kalendářních dnů po bezvadném předání díla je zhotovitel povinen staveniště zcela vyklidit.</w:t>
      </w:r>
    </w:p>
    <w:p w:rsidR="000D76E7" w:rsidRDefault="000D76E7" w:rsidP="000D76E7">
      <w:pPr>
        <w:autoSpaceDE w:val="0"/>
        <w:autoSpaceDN w:val="0"/>
        <w:adjustRightInd w:val="0"/>
        <w:jc w:val="center"/>
        <w:rPr>
          <w:rFonts w:ascii="Arial" w:hAnsi="Arial" w:cs="Arial"/>
          <w:b/>
          <w:bCs/>
          <w:sz w:val="22"/>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XIV.</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ZÁRUKA ZA DÍLO - ODPOVĚDNOST ZA VADY</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Smluvní strany sjednávají touto smlouvou záruku na jakost provedeného díla v délce </w:t>
      </w:r>
      <w:r w:rsidR="00FE6964">
        <w:rPr>
          <w:rFonts w:ascii="Arial" w:hAnsi="Arial" w:cs="Arial"/>
          <w:b/>
          <w:sz w:val="20"/>
          <w:szCs w:val="22"/>
        </w:rPr>
        <w:t>60</w:t>
      </w:r>
      <w:r w:rsidRPr="003F6D24">
        <w:rPr>
          <w:rFonts w:ascii="Arial" w:hAnsi="Arial" w:cs="Arial"/>
          <w:b/>
          <w:sz w:val="20"/>
          <w:szCs w:val="22"/>
        </w:rPr>
        <w:t xml:space="preserve"> měsíců</w:t>
      </w:r>
      <w:r w:rsidRPr="003F6D24">
        <w:rPr>
          <w:rFonts w:ascii="Arial" w:hAnsi="Arial" w:cs="Arial"/>
          <w:sz w:val="20"/>
          <w:szCs w:val="22"/>
        </w:rPr>
        <w:t xml:space="preserve">. Tato sjednaná záruční doba počíná běžet ode dne předání díla bez vad. </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Zhotovitel neodpovídá za vady díla vzniklé v záruční době v souvislosti s nevhodným užíváním díla nebo zanedbáním řádné a pravidelné údržby, nebo mající původ v:</w:t>
      </w:r>
    </w:p>
    <w:p w:rsidR="000D76E7" w:rsidRPr="003F6D24" w:rsidRDefault="000D76E7" w:rsidP="0087711C">
      <w:pPr>
        <w:numPr>
          <w:ilvl w:val="0"/>
          <w:numId w:val="17"/>
        </w:numPr>
        <w:autoSpaceDE w:val="0"/>
        <w:autoSpaceDN w:val="0"/>
        <w:adjustRightInd w:val="0"/>
        <w:ind w:hanging="294"/>
        <w:jc w:val="both"/>
        <w:rPr>
          <w:rFonts w:ascii="Arial" w:hAnsi="Arial" w:cs="Arial"/>
          <w:sz w:val="20"/>
          <w:szCs w:val="22"/>
        </w:rPr>
      </w:pPr>
      <w:r w:rsidRPr="003F6D24">
        <w:rPr>
          <w:rFonts w:ascii="Arial" w:hAnsi="Arial" w:cs="Arial"/>
          <w:sz w:val="20"/>
          <w:szCs w:val="22"/>
        </w:rPr>
        <w:t>nesprávných podkladech, pokynech a zařízeních, poskytnutých objednatelem,</w:t>
      </w:r>
    </w:p>
    <w:p w:rsidR="000D76E7" w:rsidRPr="003F6D24" w:rsidRDefault="000D76E7" w:rsidP="0087711C">
      <w:pPr>
        <w:numPr>
          <w:ilvl w:val="0"/>
          <w:numId w:val="17"/>
        </w:numPr>
        <w:autoSpaceDE w:val="0"/>
        <w:autoSpaceDN w:val="0"/>
        <w:adjustRightInd w:val="0"/>
        <w:ind w:hanging="294"/>
        <w:jc w:val="both"/>
        <w:rPr>
          <w:rFonts w:ascii="Arial" w:hAnsi="Arial" w:cs="Arial"/>
          <w:sz w:val="20"/>
          <w:szCs w:val="22"/>
        </w:rPr>
      </w:pPr>
      <w:r w:rsidRPr="003F6D24">
        <w:rPr>
          <w:rFonts w:ascii="Arial" w:hAnsi="Arial" w:cs="Arial"/>
          <w:sz w:val="20"/>
          <w:szCs w:val="22"/>
        </w:rPr>
        <w:t>způsobených živelní událostí, na kterou není dílo dimenzováno, nebo činností třetích osob, která je neslučitelná s povahou díla.</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Objednatel je povinen reklamovat zjištěné vady bez zbytečného odkladu písemně u zhotovitele, nejpozději však do konce záruční doby.</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Objednatel má právo na bezplatné odstranění vady. Zhotovitel je povinen nastoupit k odstranění reklamované vady nejpozději do deseti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3F6D24"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Default="000D76E7" w:rsidP="000D76E7">
      <w:pPr>
        <w:numPr>
          <w:ilvl w:val="0"/>
          <w:numId w:val="16"/>
        </w:numPr>
        <w:autoSpaceDE w:val="0"/>
        <w:autoSpaceDN w:val="0"/>
        <w:adjustRightInd w:val="0"/>
        <w:ind w:left="426"/>
        <w:jc w:val="both"/>
        <w:rPr>
          <w:rFonts w:ascii="Arial" w:hAnsi="Arial" w:cs="Arial"/>
          <w:sz w:val="20"/>
          <w:szCs w:val="22"/>
        </w:rPr>
      </w:pPr>
      <w:r w:rsidRPr="003F6D24">
        <w:rPr>
          <w:rFonts w:ascii="Arial" w:hAnsi="Arial" w:cs="Arial"/>
          <w:sz w:val="20"/>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w:t>
      </w:r>
      <w:r w:rsidR="0087711C" w:rsidRPr="003F6D24">
        <w:rPr>
          <w:rFonts w:ascii="Arial" w:hAnsi="Arial" w:cs="Arial"/>
          <w:sz w:val="20"/>
          <w:szCs w:val="22"/>
        </w:rPr>
        <w:t> </w:t>
      </w:r>
      <w:r w:rsidRPr="003F6D24">
        <w:rPr>
          <w:rFonts w:ascii="Arial" w:hAnsi="Arial" w:cs="Arial"/>
          <w:sz w:val="20"/>
          <w:szCs w:val="22"/>
        </w:rPr>
        <w:t>technických norem ČR v souladu se systémy řízení jakosti, uplatňovanými zhotovitelem.</w:t>
      </w:r>
    </w:p>
    <w:p w:rsidR="00D43A08" w:rsidRDefault="00D43A08" w:rsidP="00D43A08">
      <w:pPr>
        <w:autoSpaceDE w:val="0"/>
        <w:autoSpaceDN w:val="0"/>
        <w:adjustRightInd w:val="0"/>
        <w:jc w:val="both"/>
        <w:rPr>
          <w:rFonts w:ascii="Arial" w:hAnsi="Arial" w:cs="Arial"/>
          <w:sz w:val="20"/>
          <w:szCs w:val="22"/>
        </w:rPr>
      </w:pPr>
    </w:p>
    <w:p w:rsidR="00D43A08" w:rsidRDefault="00D43A08" w:rsidP="00E06F4C">
      <w:pPr>
        <w:autoSpaceDE w:val="0"/>
        <w:autoSpaceDN w:val="0"/>
        <w:adjustRightInd w:val="0"/>
        <w:jc w:val="center"/>
        <w:rPr>
          <w:rFonts w:ascii="Arial" w:hAnsi="Arial" w:cs="Arial"/>
          <w:b/>
          <w:bCs/>
          <w:sz w:val="22"/>
          <w:szCs w:val="22"/>
        </w:rPr>
      </w:pPr>
    </w:p>
    <w:p w:rsidR="00B55452" w:rsidRDefault="00B55452" w:rsidP="00E06F4C">
      <w:pPr>
        <w:autoSpaceDE w:val="0"/>
        <w:autoSpaceDN w:val="0"/>
        <w:adjustRightInd w:val="0"/>
        <w:jc w:val="center"/>
        <w:rPr>
          <w:rFonts w:ascii="Arial" w:hAnsi="Arial" w:cs="Arial"/>
          <w:b/>
          <w:bCs/>
          <w:sz w:val="22"/>
          <w:szCs w:val="22"/>
        </w:rPr>
      </w:pPr>
    </w:p>
    <w:p w:rsidR="00B55452" w:rsidRDefault="00B55452" w:rsidP="00E06F4C">
      <w:pPr>
        <w:autoSpaceDE w:val="0"/>
        <w:autoSpaceDN w:val="0"/>
        <w:adjustRightInd w:val="0"/>
        <w:jc w:val="center"/>
        <w:rPr>
          <w:rFonts w:ascii="Arial" w:hAnsi="Arial" w:cs="Arial"/>
          <w:b/>
          <w:bCs/>
          <w:sz w:val="22"/>
          <w:szCs w:val="22"/>
        </w:rPr>
      </w:pPr>
    </w:p>
    <w:p w:rsidR="00E06F4C" w:rsidRPr="00E06F4C" w:rsidRDefault="00E06F4C" w:rsidP="00E06F4C">
      <w:pPr>
        <w:autoSpaceDE w:val="0"/>
        <w:autoSpaceDN w:val="0"/>
        <w:adjustRightInd w:val="0"/>
        <w:jc w:val="center"/>
        <w:rPr>
          <w:rFonts w:ascii="Arial" w:hAnsi="Arial" w:cs="Arial"/>
          <w:b/>
          <w:bCs/>
          <w:sz w:val="22"/>
          <w:szCs w:val="22"/>
        </w:rPr>
      </w:pPr>
      <w:r>
        <w:rPr>
          <w:rFonts w:ascii="Arial" w:hAnsi="Arial" w:cs="Arial"/>
          <w:b/>
          <w:bCs/>
          <w:sz w:val="22"/>
          <w:szCs w:val="22"/>
        </w:rPr>
        <w:t xml:space="preserve">XV. </w:t>
      </w:r>
      <w:r w:rsidRPr="00E06F4C">
        <w:rPr>
          <w:rFonts w:ascii="Arial" w:hAnsi="Arial" w:cs="Arial"/>
          <w:b/>
          <w:bCs/>
          <w:sz w:val="22"/>
          <w:szCs w:val="22"/>
        </w:rPr>
        <w:t>P</w:t>
      </w:r>
      <w:r>
        <w:rPr>
          <w:rFonts w:ascii="Arial" w:hAnsi="Arial" w:cs="Arial"/>
          <w:b/>
          <w:bCs/>
          <w:sz w:val="22"/>
          <w:szCs w:val="22"/>
        </w:rPr>
        <w:t>OJIŠTĚNÍ DÍLA</w:t>
      </w:r>
    </w:p>
    <w:p w:rsidR="00E06F4C" w:rsidRPr="00E06F4C" w:rsidRDefault="00E06F4C" w:rsidP="00E06F4C">
      <w:pPr>
        <w:pStyle w:val="Odstavecseseznamem"/>
        <w:numPr>
          <w:ilvl w:val="2"/>
          <w:numId w:val="32"/>
        </w:numPr>
        <w:ind w:left="426" w:hanging="426"/>
        <w:jc w:val="both"/>
        <w:rPr>
          <w:rFonts w:ascii="Arial" w:hAnsi="Arial" w:cs="Arial"/>
          <w:sz w:val="20"/>
        </w:rPr>
      </w:pPr>
      <w:r w:rsidRPr="00E06F4C">
        <w:rPr>
          <w:rFonts w:ascii="Arial" w:hAnsi="Arial" w:cs="Arial"/>
          <w:sz w:val="20"/>
        </w:rPr>
        <w:t>Zhotovitel je povinen být pojištěn proti škodám způsobeným jeho činností včetně možných škod pracovníků zhotovitele, a to až do výše ceny díla. Doklady o pojištění je povinen na požádání předložit objednateli.</w:t>
      </w:r>
    </w:p>
    <w:p w:rsidR="00E06F4C" w:rsidRPr="00E96EFA" w:rsidRDefault="00E06F4C" w:rsidP="00E06F4C">
      <w:pPr>
        <w:numPr>
          <w:ilvl w:val="2"/>
          <w:numId w:val="32"/>
        </w:numPr>
        <w:ind w:left="426" w:hanging="426"/>
        <w:jc w:val="both"/>
        <w:rPr>
          <w:rFonts w:ascii="Arial" w:hAnsi="Arial" w:cs="Arial"/>
          <w:strike/>
          <w:sz w:val="20"/>
        </w:rPr>
      </w:pPr>
      <w:r w:rsidRPr="00E96EFA">
        <w:rPr>
          <w:rFonts w:ascii="Arial" w:hAnsi="Arial" w:cs="Arial"/>
          <w:sz w:val="20"/>
        </w:rPr>
        <w:t xml:space="preserve">Zhotovitel předloží </w:t>
      </w:r>
      <w:r>
        <w:rPr>
          <w:rFonts w:ascii="Arial" w:hAnsi="Arial" w:cs="Arial"/>
          <w:sz w:val="20"/>
        </w:rPr>
        <w:t xml:space="preserve">nejpozději </w:t>
      </w:r>
      <w:r w:rsidRPr="00E96EFA">
        <w:rPr>
          <w:rFonts w:ascii="Arial" w:hAnsi="Arial" w:cs="Arial"/>
          <w:sz w:val="20"/>
        </w:rPr>
        <w:t xml:space="preserve">ke dni </w:t>
      </w:r>
      <w:r>
        <w:rPr>
          <w:rFonts w:ascii="Arial" w:hAnsi="Arial" w:cs="Arial"/>
          <w:sz w:val="20"/>
        </w:rPr>
        <w:t>zahájení prací</w:t>
      </w:r>
      <w:r w:rsidRPr="00E96EFA">
        <w:rPr>
          <w:rFonts w:ascii="Arial" w:hAnsi="Arial" w:cs="Arial"/>
          <w:sz w:val="20"/>
        </w:rPr>
        <w:t xml:space="preserve"> ověřenou kopii pojistné smlouvy, jejímž předmětem je pojištění odpovědnosti za škodu způsobenou zhotovitelem třetí osobě v souvislosti s výkonem jeho činnosti, ve výši nejméně </w:t>
      </w:r>
      <w:r w:rsidRPr="00E96EFA">
        <w:rPr>
          <w:rFonts w:ascii="Arial" w:hAnsi="Arial" w:cs="Arial"/>
          <w:b/>
          <w:sz w:val="20"/>
        </w:rPr>
        <w:t>ceny díla včetně DPH.</w:t>
      </w:r>
      <w:r w:rsidRPr="00E96EFA">
        <w:rPr>
          <w:rFonts w:ascii="Arial" w:hAnsi="Arial" w:cs="Arial"/>
          <w:sz w:val="20"/>
        </w:rPr>
        <w:t xml:space="preserve"> Zhotovitel se zavazuje, že po celou dobu trvání této smlouvy a po dobu záruční doby bude pojištěn ve smyslu tohoto ustanovení a že nedojde ke snížení pojistného plnění pod částku uvedenou v předchozí větě. </w:t>
      </w:r>
    </w:p>
    <w:p w:rsidR="00E06F4C" w:rsidRPr="00E96EFA" w:rsidRDefault="00E06F4C" w:rsidP="00E06F4C">
      <w:pPr>
        <w:numPr>
          <w:ilvl w:val="2"/>
          <w:numId w:val="32"/>
        </w:numPr>
        <w:ind w:left="426" w:hanging="426"/>
        <w:jc w:val="both"/>
        <w:rPr>
          <w:rFonts w:ascii="Arial" w:hAnsi="Arial" w:cs="Arial"/>
          <w:sz w:val="20"/>
        </w:rPr>
      </w:pPr>
      <w:r w:rsidRPr="00E96EFA">
        <w:rPr>
          <w:rFonts w:ascii="Arial" w:hAnsi="Arial" w:cs="Arial"/>
          <w:sz w:val="20"/>
        </w:rPr>
        <w:t>Při vzniku pojistné události zabezpečuje veškeré úkony vůči pojistiteli Zhotovitel.</w:t>
      </w:r>
    </w:p>
    <w:p w:rsidR="00E06F4C" w:rsidRPr="00E96EFA" w:rsidRDefault="00E06F4C" w:rsidP="00E06F4C">
      <w:pPr>
        <w:numPr>
          <w:ilvl w:val="2"/>
          <w:numId w:val="32"/>
        </w:numPr>
        <w:ind w:left="426" w:hanging="426"/>
        <w:jc w:val="both"/>
        <w:rPr>
          <w:rFonts w:ascii="Arial" w:hAnsi="Arial" w:cs="Arial"/>
          <w:sz w:val="20"/>
        </w:rPr>
      </w:pPr>
      <w:r w:rsidRPr="00E96EFA">
        <w:rPr>
          <w:rFonts w:ascii="Arial" w:hAnsi="Arial" w:cs="Arial"/>
          <w:sz w:val="20"/>
        </w:rPr>
        <w:t>Objednatel je povinen poskytnout v souvislosti s pojistnou událostí Zhotoviteli veškerou součinnost, která je v jeho možnostech.</w:t>
      </w:r>
    </w:p>
    <w:p w:rsidR="00E06F4C" w:rsidRDefault="00E06F4C" w:rsidP="00E06F4C">
      <w:pPr>
        <w:numPr>
          <w:ilvl w:val="2"/>
          <w:numId w:val="32"/>
        </w:numPr>
        <w:ind w:left="426" w:hanging="426"/>
        <w:jc w:val="both"/>
        <w:rPr>
          <w:rFonts w:ascii="Arial" w:hAnsi="Arial" w:cs="Arial"/>
          <w:sz w:val="20"/>
        </w:rPr>
      </w:pPr>
      <w:r w:rsidRPr="00E96EFA">
        <w:rPr>
          <w:rFonts w:ascii="Arial" w:hAnsi="Arial" w:cs="Arial"/>
          <w:sz w:val="20"/>
        </w:rPr>
        <w:t>Náklady na pojištění nese Zhotovitel a má je zahrnuty ve sjednané ceně.</w:t>
      </w:r>
    </w:p>
    <w:p w:rsidR="005229B6" w:rsidRDefault="005229B6" w:rsidP="005229B6">
      <w:pPr>
        <w:ind w:left="426"/>
        <w:jc w:val="both"/>
        <w:rPr>
          <w:rFonts w:ascii="Arial" w:hAnsi="Arial" w:cs="Arial"/>
          <w:sz w:val="20"/>
        </w:rPr>
      </w:pPr>
    </w:p>
    <w:p w:rsidR="00F14941" w:rsidRDefault="00F14941" w:rsidP="005229B6">
      <w:pPr>
        <w:ind w:left="426"/>
        <w:jc w:val="both"/>
        <w:rPr>
          <w:rFonts w:ascii="Arial" w:hAnsi="Arial" w:cs="Arial"/>
          <w:sz w:val="20"/>
        </w:rPr>
      </w:pPr>
    </w:p>
    <w:p w:rsidR="00E06F4C" w:rsidRDefault="00E06F4C" w:rsidP="00E06F4C">
      <w:pPr>
        <w:ind w:left="567"/>
        <w:jc w:val="both"/>
        <w:rPr>
          <w:rFonts w:ascii="Arial" w:hAnsi="Arial" w:cs="Arial"/>
          <w:sz w:val="20"/>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XV</w:t>
      </w:r>
      <w:r w:rsidR="00E06F4C">
        <w:rPr>
          <w:rFonts w:ascii="Arial" w:hAnsi="Arial" w:cs="Arial"/>
          <w:b/>
          <w:bCs/>
          <w:sz w:val="22"/>
          <w:szCs w:val="22"/>
        </w:rPr>
        <w:t>I</w:t>
      </w:r>
      <w:r w:rsidRPr="003F6D24">
        <w:rPr>
          <w:rFonts w:ascii="Arial" w:hAnsi="Arial" w:cs="Arial"/>
          <w:b/>
          <w:bCs/>
          <w:sz w:val="22"/>
          <w:szCs w:val="22"/>
        </w:rPr>
        <w:t>.</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VLASTNICKÉ PRÁVO K DÍLU A NEBEZPEČÍ ŠKODY</w:t>
      </w:r>
    </w:p>
    <w:p w:rsidR="000D76E7" w:rsidRPr="003F6D24" w:rsidRDefault="000D76E7" w:rsidP="000D76E7">
      <w:pPr>
        <w:numPr>
          <w:ilvl w:val="0"/>
          <w:numId w:val="18"/>
        </w:numPr>
        <w:autoSpaceDE w:val="0"/>
        <w:autoSpaceDN w:val="0"/>
        <w:adjustRightInd w:val="0"/>
        <w:ind w:left="426"/>
        <w:jc w:val="both"/>
        <w:rPr>
          <w:rFonts w:ascii="Arial" w:hAnsi="Arial" w:cs="Arial"/>
          <w:sz w:val="20"/>
          <w:szCs w:val="22"/>
        </w:rPr>
      </w:pPr>
      <w:r w:rsidRPr="003F6D24">
        <w:rPr>
          <w:rFonts w:ascii="Arial" w:hAnsi="Arial" w:cs="Arial"/>
          <w:sz w:val="20"/>
          <w:szCs w:val="22"/>
        </w:rPr>
        <w:t>Nebezpečí škody na díle přechází ze zhotovitele na objednatele dnem předání díla bez vad a nedodělků.</w:t>
      </w:r>
    </w:p>
    <w:p w:rsidR="000D76E7" w:rsidRPr="003F6D24" w:rsidRDefault="000D76E7" w:rsidP="000D76E7">
      <w:pPr>
        <w:numPr>
          <w:ilvl w:val="0"/>
          <w:numId w:val="18"/>
        </w:numPr>
        <w:autoSpaceDE w:val="0"/>
        <w:autoSpaceDN w:val="0"/>
        <w:adjustRightInd w:val="0"/>
        <w:ind w:left="426"/>
        <w:jc w:val="both"/>
        <w:rPr>
          <w:rFonts w:ascii="Arial" w:hAnsi="Arial" w:cs="Arial"/>
          <w:sz w:val="20"/>
          <w:szCs w:val="22"/>
        </w:rPr>
      </w:pPr>
      <w:r w:rsidRPr="003F6D24">
        <w:rPr>
          <w:rFonts w:ascii="Arial" w:hAnsi="Arial" w:cs="Arial"/>
          <w:sz w:val="20"/>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3F6D24" w:rsidRDefault="000D76E7" w:rsidP="000D76E7">
      <w:pPr>
        <w:numPr>
          <w:ilvl w:val="0"/>
          <w:numId w:val="18"/>
        </w:numPr>
        <w:autoSpaceDE w:val="0"/>
        <w:autoSpaceDN w:val="0"/>
        <w:adjustRightInd w:val="0"/>
        <w:ind w:left="426"/>
        <w:jc w:val="both"/>
        <w:rPr>
          <w:rFonts w:ascii="Arial" w:hAnsi="Arial" w:cs="Arial"/>
          <w:sz w:val="20"/>
          <w:szCs w:val="22"/>
        </w:rPr>
      </w:pPr>
      <w:r w:rsidRPr="003F6D24">
        <w:rPr>
          <w:rFonts w:ascii="Arial" w:hAnsi="Arial" w:cs="Arial"/>
          <w:sz w:val="20"/>
          <w:szCs w:val="22"/>
        </w:rPr>
        <w:t>Pro posuzování škod mezi smluvními stranami platí ustanovení občanského zákoníku.</w:t>
      </w:r>
    </w:p>
    <w:p w:rsidR="000D76E7" w:rsidRPr="003F6D24" w:rsidRDefault="000D76E7" w:rsidP="000D76E7">
      <w:pPr>
        <w:autoSpaceDE w:val="0"/>
        <w:autoSpaceDN w:val="0"/>
        <w:adjustRightInd w:val="0"/>
        <w:jc w:val="center"/>
        <w:rPr>
          <w:rFonts w:ascii="Arial" w:hAnsi="Arial" w:cs="Arial"/>
          <w:b/>
          <w:bCs/>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XVI</w:t>
      </w:r>
      <w:r w:rsidR="00E06F4C">
        <w:rPr>
          <w:rFonts w:ascii="Arial" w:hAnsi="Arial" w:cs="Arial"/>
          <w:b/>
          <w:bCs/>
          <w:sz w:val="22"/>
          <w:szCs w:val="22"/>
        </w:rPr>
        <w:t>I</w:t>
      </w:r>
      <w:r w:rsidRPr="003F6D24">
        <w:rPr>
          <w:rFonts w:ascii="Arial" w:hAnsi="Arial" w:cs="Arial"/>
          <w:b/>
          <w:bCs/>
          <w:sz w:val="22"/>
          <w:szCs w:val="22"/>
        </w:rPr>
        <w:t>.</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SMLUVNÍ POKUTY</w:t>
      </w:r>
    </w:p>
    <w:p w:rsidR="000D76E7" w:rsidRPr="00597967" w:rsidRDefault="000D76E7" w:rsidP="000D76E7">
      <w:pPr>
        <w:numPr>
          <w:ilvl w:val="0"/>
          <w:numId w:val="19"/>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Objednatel je oprávněn účtovat zhotoviteli smluvní </w:t>
      </w:r>
      <w:r w:rsidRPr="00030C9E">
        <w:rPr>
          <w:rFonts w:ascii="Arial" w:hAnsi="Arial" w:cs="Arial"/>
          <w:sz w:val="20"/>
          <w:szCs w:val="22"/>
        </w:rPr>
        <w:t xml:space="preserve">pokutu ve </w:t>
      </w:r>
      <w:r w:rsidRPr="00597967">
        <w:rPr>
          <w:rFonts w:ascii="Arial" w:hAnsi="Arial" w:cs="Arial"/>
          <w:sz w:val="20"/>
          <w:szCs w:val="22"/>
        </w:rPr>
        <w:t xml:space="preserve">výši </w:t>
      </w:r>
      <w:r w:rsidR="00F14941">
        <w:rPr>
          <w:rFonts w:ascii="Arial" w:hAnsi="Arial" w:cs="Arial"/>
          <w:sz w:val="20"/>
          <w:szCs w:val="22"/>
        </w:rPr>
        <w:t>5</w:t>
      </w:r>
      <w:r w:rsidR="00B13440" w:rsidRPr="00597967">
        <w:rPr>
          <w:rFonts w:ascii="Arial" w:hAnsi="Arial" w:cs="Arial"/>
          <w:sz w:val="20"/>
          <w:szCs w:val="22"/>
        </w:rPr>
        <w:t>.</w:t>
      </w:r>
      <w:r w:rsidR="007270F6" w:rsidRPr="00597967">
        <w:rPr>
          <w:rFonts w:ascii="Arial" w:hAnsi="Arial" w:cs="Arial"/>
          <w:sz w:val="20"/>
          <w:szCs w:val="22"/>
        </w:rPr>
        <w:t>000,</w:t>
      </w:r>
      <w:r w:rsidR="005229B6">
        <w:rPr>
          <w:rFonts w:ascii="Arial" w:hAnsi="Arial" w:cs="Arial"/>
          <w:sz w:val="20"/>
          <w:szCs w:val="22"/>
        </w:rPr>
        <w:t>-</w:t>
      </w:r>
      <w:r w:rsidRPr="00597967">
        <w:rPr>
          <w:rFonts w:ascii="Arial" w:hAnsi="Arial" w:cs="Arial"/>
          <w:sz w:val="20"/>
          <w:szCs w:val="22"/>
        </w:rPr>
        <w:t xml:space="preserve"> Kč za každý započatý den prodlení s dokončením sjednaného díla objednateli oproti termínu dokončení sjednaném v čl. V. bod 1. této smlouvy. V případě pozdějšího zahájení realizace díla, než který je uveden v čl. V. bodu 1. této smlouvy, je objednatel oprávněn požadovat smluvní pokutu až po uplynutí termínu dokončení díla navýšeného o počet dní, odpovídajícímu prodlení se zahájením díla. </w:t>
      </w:r>
    </w:p>
    <w:p w:rsidR="000D76E7" w:rsidRPr="00597967" w:rsidRDefault="000D76E7" w:rsidP="000D76E7">
      <w:pPr>
        <w:numPr>
          <w:ilvl w:val="0"/>
          <w:numId w:val="19"/>
        </w:numPr>
        <w:autoSpaceDE w:val="0"/>
        <w:autoSpaceDN w:val="0"/>
        <w:adjustRightInd w:val="0"/>
        <w:ind w:left="426"/>
        <w:jc w:val="both"/>
        <w:rPr>
          <w:rFonts w:ascii="Arial" w:hAnsi="Arial" w:cs="Arial"/>
          <w:sz w:val="20"/>
          <w:szCs w:val="22"/>
        </w:rPr>
      </w:pPr>
      <w:r w:rsidRPr="00597967">
        <w:rPr>
          <w:rFonts w:ascii="Arial" w:hAnsi="Arial" w:cs="Arial"/>
          <w:sz w:val="20"/>
          <w:szCs w:val="22"/>
        </w:rPr>
        <w:t xml:space="preserve">Objednatel je oprávněn účtovat zhotoviteli smluvní pokutu ve výši </w:t>
      </w:r>
      <w:r w:rsidR="00F14941">
        <w:rPr>
          <w:rFonts w:ascii="Arial" w:hAnsi="Arial" w:cs="Arial"/>
          <w:sz w:val="20"/>
          <w:szCs w:val="22"/>
        </w:rPr>
        <w:t>2</w:t>
      </w:r>
      <w:r w:rsidR="007270F6" w:rsidRPr="00597967">
        <w:rPr>
          <w:rFonts w:ascii="Arial" w:hAnsi="Arial" w:cs="Arial"/>
          <w:sz w:val="20"/>
          <w:szCs w:val="22"/>
        </w:rPr>
        <w:t>.000,</w:t>
      </w:r>
      <w:r w:rsidR="00B8321D">
        <w:rPr>
          <w:rFonts w:ascii="Arial" w:hAnsi="Arial" w:cs="Arial"/>
          <w:sz w:val="20"/>
          <w:szCs w:val="22"/>
        </w:rPr>
        <w:t xml:space="preserve">- </w:t>
      </w:r>
      <w:r w:rsidRPr="00597967">
        <w:rPr>
          <w:rFonts w:ascii="Arial" w:hAnsi="Arial" w:cs="Arial"/>
          <w:sz w:val="20"/>
          <w:szCs w:val="22"/>
        </w:rPr>
        <w:t xml:space="preserve">Kč denně </w:t>
      </w:r>
      <w:r w:rsidRPr="00597967">
        <w:rPr>
          <w:rFonts w:ascii="Arial" w:hAnsi="Arial" w:cs="Arial"/>
          <w:sz w:val="20"/>
          <w:szCs w:val="22"/>
        </w:rPr>
        <w:br/>
        <w:t>za neodstranění každé vady, uvedené v zápise o předání stavby, ve lhůtě sjednané smluvními stranami pro její odstranění.</w:t>
      </w:r>
    </w:p>
    <w:p w:rsidR="000D76E7" w:rsidRPr="00597967" w:rsidRDefault="000D76E7" w:rsidP="000D76E7">
      <w:pPr>
        <w:numPr>
          <w:ilvl w:val="0"/>
          <w:numId w:val="19"/>
        </w:numPr>
        <w:autoSpaceDE w:val="0"/>
        <w:autoSpaceDN w:val="0"/>
        <w:adjustRightInd w:val="0"/>
        <w:ind w:left="426"/>
        <w:jc w:val="both"/>
        <w:rPr>
          <w:rFonts w:ascii="Arial" w:hAnsi="Arial" w:cs="Arial"/>
          <w:sz w:val="20"/>
          <w:szCs w:val="22"/>
        </w:rPr>
      </w:pPr>
      <w:r w:rsidRPr="00597967">
        <w:rPr>
          <w:rFonts w:ascii="Arial" w:hAnsi="Arial" w:cs="Arial"/>
          <w:sz w:val="20"/>
          <w:szCs w:val="22"/>
        </w:rPr>
        <w:t>Zhotovitel je oprávněn účtovat objednateli úrok z prodlení ve výši 0,05 % z jakékoliv dlužné částky v prodlení, a to za každý den prodlení.</w:t>
      </w:r>
    </w:p>
    <w:p w:rsidR="000D76E7" w:rsidRPr="00597967" w:rsidRDefault="000D76E7" w:rsidP="000D76E7">
      <w:pPr>
        <w:numPr>
          <w:ilvl w:val="0"/>
          <w:numId w:val="19"/>
        </w:numPr>
        <w:autoSpaceDE w:val="0"/>
        <w:autoSpaceDN w:val="0"/>
        <w:adjustRightInd w:val="0"/>
        <w:ind w:left="426"/>
        <w:jc w:val="both"/>
        <w:rPr>
          <w:rFonts w:ascii="Arial" w:hAnsi="Arial" w:cs="Arial"/>
          <w:sz w:val="20"/>
          <w:szCs w:val="22"/>
        </w:rPr>
      </w:pPr>
      <w:r w:rsidRPr="00597967">
        <w:rPr>
          <w:rFonts w:ascii="Arial" w:hAnsi="Arial" w:cs="Arial"/>
          <w:sz w:val="20"/>
          <w:szCs w:val="22"/>
        </w:rPr>
        <w:t>Smluvní pokuty jsou splatné do 30 kalendářních dnů ode dne doručení jejich vyúčtování druhé smluvní straně.</w:t>
      </w:r>
    </w:p>
    <w:p w:rsidR="000D76E7" w:rsidRPr="00030C9E" w:rsidRDefault="000D76E7" w:rsidP="000D76E7">
      <w:pPr>
        <w:numPr>
          <w:ilvl w:val="0"/>
          <w:numId w:val="19"/>
        </w:numPr>
        <w:autoSpaceDE w:val="0"/>
        <w:autoSpaceDN w:val="0"/>
        <w:adjustRightInd w:val="0"/>
        <w:ind w:left="426"/>
        <w:jc w:val="both"/>
        <w:rPr>
          <w:rFonts w:ascii="Arial" w:hAnsi="Arial" w:cs="Arial"/>
          <w:sz w:val="20"/>
          <w:szCs w:val="22"/>
        </w:rPr>
      </w:pPr>
      <w:r w:rsidRPr="00597967">
        <w:rPr>
          <w:rFonts w:ascii="Arial" w:hAnsi="Arial" w:cs="Arial"/>
          <w:sz w:val="20"/>
          <w:szCs w:val="22"/>
        </w:rPr>
        <w:t>Pokuty při odstraňování reklamačních vad</w:t>
      </w:r>
      <w:r w:rsidR="00C95C61" w:rsidRPr="00597967">
        <w:rPr>
          <w:rFonts w:ascii="Arial" w:hAnsi="Arial" w:cs="Arial"/>
          <w:sz w:val="20"/>
          <w:szCs w:val="22"/>
        </w:rPr>
        <w:t xml:space="preserve">: </w:t>
      </w:r>
      <w:r w:rsidRPr="00597967">
        <w:rPr>
          <w:rFonts w:ascii="Arial" w:hAnsi="Arial" w:cs="Arial"/>
          <w:sz w:val="20"/>
          <w:szCs w:val="22"/>
        </w:rPr>
        <w:t xml:space="preserve">objednatel </w:t>
      </w:r>
      <w:r w:rsidR="00C95C61" w:rsidRPr="00597967">
        <w:rPr>
          <w:rFonts w:ascii="Arial" w:hAnsi="Arial" w:cs="Arial"/>
          <w:sz w:val="20"/>
          <w:szCs w:val="22"/>
        </w:rPr>
        <w:t xml:space="preserve">je </w:t>
      </w:r>
      <w:r w:rsidRPr="00597967">
        <w:rPr>
          <w:rFonts w:ascii="Arial" w:hAnsi="Arial" w:cs="Arial"/>
          <w:sz w:val="20"/>
          <w:szCs w:val="22"/>
        </w:rPr>
        <w:t xml:space="preserve">oprávněn požadovat </w:t>
      </w:r>
      <w:r w:rsidR="00F14941">
        <w:rPr>
          <w:rFonts w:ascii="Arial" w:hAnsi="Arial" w:cs="Arial"/>
          <w:sz w:val="20"/>
          <w:szCs w:val="22"/>
        </w:rPr>
        <w:t>3</w:t>
      </w:r>
      <w:r w:rsidR="007270F6" w:rsidRPr="00597967">
        <w:rPr>
          <w:rFonts w:ascii="Arial" w:hAnsi="Arial" w:cs="Arial"/>
          <w:sz w:val="20"/>
          <w:szCs w:val="22"/>
        </w:rPr>
        <w:t>.000,00</w:t>
      </w:r>
      <w:r w:rsidRPr="00597967">
        <w:rPr>
          <w:rFonts w:ascii="Arial" w:hAnsi="Arial" w:cs="Arial"/>
          <w:sz w:val="20"/>
          <w:szCs w:val="22"/>
        </w:rPr>
        <w:t xml:space="preserve"> Kč za každý den prodlení s nástupem na odstranění r</w:t>
      </w:r>
      <w:r w:rsidR="00C95C61" w:rsidRPr="00597967">
        <w:rPr>
          <w:rFonts w:ascii="Arial" w:hAnsi="Arial" w:cs="Arial"/>
          <w:sz w:val="20"/>
          <w:szCs w:val="22"/>
        </w:rPr>
        <w:t xml:space="preserve">eklamačních vad a za každý den prodlení </w:t>
      </w:r>
      <w:r w:rsidRPr="00597967">
        <w:rPr>
          <w:rFonts w:ascii="Arial" w:hAnsi="Arial" w:cs="Arial"/>
          <w:sz w:val="20"/>
          <w:szCs w:val="22"/>
        </w:rPr>
        <w:t>s odstraněním reklamačních vad oproti dohodnutému termínu se sjednává smluvní</w:t>
      </w:r>
      <w:r w:rsidRPr="00030C9E">
        <w:rPr>
          <w:rFonts w:ascii="Arial" w:hAnsi="Arial" w:cs="Arial"/>
          <w:sz w:val="20"/>
          <w:szCs w:val="22"/>
        </w:rPr>
        <w:t xml:space="preserve"> pokuta ve výši </w:t>
      </w:r>
      <w:r w:rsidR="00F14941">
        <w:rPr>
          <w:rFonts w:ascii="Arial" w:hAnsi="Arial" w:cs="Arial"/>
          <w:sz w:val="20"/>
          <w:szCs w:val="22"/>
        </w:rPr>
        <w:t>2</w:t>
      </w:r>
      <w:r w:rsidR="007270F6" w:rsidRPr="00030C9E">
        <w:rPr>
          <w:rFonts w:ascii="Arial" w:hAnsi="Arial" w:cs="Arial"/>
          <w:sz w:val="20"/>
          <w:szCs w:val="22"/>
        </w:rPr>
        <w:t>.000,00 Kč</w:t>
      </w:r>
      <w:r w:rsidRPr="00030C9E">
        <w:rPr>
          <w:rFonts w:ascii="Arial" w:hAnsi="Arial" w:cs="Arial"/>
          <w:sz w:val="20"/>
          <w:szCs w:val="22"/>
        </w:rPr>
        <w:t xml:space="preserve"> za každý den</w:t>
      </w:r>
      <w:r w:rsidR="00C95C61" w:rsidRPr="00030C9E">
        <w:rPr>
          <w:rFonts w:ascii="Arial" w:hAnsi="Arial" w:cs="Arial"/>
          <w:sz w:val="20"/>
          <w:szCs w:val="22"/>
        </w:rPr>
        <w:t xml:space="preserve"> prodlení </w:t>
      </w:r>
      <w:r w:rsidRPr="00030C9E">
        <w:rPr>
          <w:rFonts w:ascii="Arial" w:hAnsi="Arial" w:cs="Arial"/>
          <w:sz w:val="20"/>
          <w:szCs w:val="22"/>
        </w:rPr>
        <w:t xml:space="preserve">a </w:t>
      </w:r>
      <w:r w:rsidR="00C95C61" w:rsidRPr="00030C9E">
        <w:rPr>
          <w:rFonts w:ascii="Arial" w:hAnsi="Arial" w:cs="Arial"/>
          <w:sz w:val="20"/>
          <w:szCs w:val="22"/>
        </w:rPr>
        <w:t>každou</w:t>
      </w:r>
      <w:r w:rsidR="009E37BF" w:rsidRPr="00030C9E">
        <w:rPr>
          <w:rFonts w:ascii="Arial" w:hAnsi="Arial" w:cs="Arial"/>
          <w:sz w:val="20"/>
          <w:szCs w:val="22"/>
        </w:rPr>
        <w:t xml:space="preserve"> vadu</w:t>
      </w:r>
      <w:r w:rsidRPr="00030C9E">
        <w:rPr>
          <w:rFonts w:ascii="Arial" w:hAnsi="Arial" w:cs="Arial"/>
          <w:sz w:val="20"/>
          <w:szCs w:val="22"/>
        </w:rPr>
        <w:t>.</w:t>
      </w:r>
    </w:p>
    <w:p w:rsidR="000D76E7" w:rsidRPr="003F6D24" w:rsidRDefault="000D76E7" w:rsidP="000D76E7">
      <w:pPr>
        <w:numPr>
          <w:ilvl w:val="0"/>
          <w:numId w:val="19"/>
        </w:numPr>
        <w:autoSpaceDE w:val="0"/>
        <w:autoSpaceDN w:val="0"/>
        <w:adjustRightInd w:val="0"/>
        <w:ind w:left="426"/>
        <w:jc w:val="both"/>
        <w:rPr>
          <w:rFonts w:ascii="Arial" w:hAnsi="Arial" w:cs="Arial"/>
          <w:sz w:val="20"/>
          <w:szCs w:val="22"/>
        </w:rPr>
      </w:pPr>
      <w:r w:rsidRPr="00030C9E">
        <w:rPr>
          <w:rFonts w:ascii="Arial" w:hAnsi="Arial" w:cs="Arial"/>
          <w:sz w:val="20"/>
          <w:szCs w:val="22"/>
        </w:rPr>
        <w:t>Smluvní pokutu je možné požadovat samostatně i v kombinaci</w:t>
      </w:r>
      <w:r w:rsidRPr="003F6D24">
        <w:rPr>
          <w:rFonts w:ascii="Arial" w:hAnsi="Arial" w:cs="Arial"/>
          <w:sz w:val="20"/>
          <w:szCs w:val="22"/>
        </w:rPr>
        <w:t xml:space="preserve"> s jinou smluvní pokutou dle této smlouvy. Zaplacením smluvní pokuty není dotčeno právo poškozeného na náhradu škody v plné výši. </w:t>
      </w:r>
    </w:p>
    <w:p w:rsidR="00C95C61" w:rsidRPr="003F6D24" w:rsidRDefault="00C95C61" w:rsidP="00C95C61">
      <w:pPr>
        <w:autoSpaceDE w:val="0"/>
        <w:autoSpaceDN w:val="0"/>
        <w:adjustRightInd w:val="0"/>
        <w:ind w:left="426"/>
        <w:jc w:val="both"/>
        <w:rPr>
          <w:rFonts w:ascii="Arial" w:hAnsi="Arial" w:cs="Arial"/>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XVII</w:t>
      </w:r>
      <w:r w:rsidR="00E06F4C">
        <w:rPr>
          <w:rFonts w:ascii="Arial" w:hAnsi="Arial" w:cs="Arial"/>
          <w:b/>
          <w:bCs/>
          <w:sz w:val="22"/>
          <w:szCs w:val="22"/>
        </w:rPr>
        <w:t>I</w:t>
      </w:r>
      <w:r w:rsidRPr="003F6D24">
        <w:rPr>
          <w:rFonts w:ascii="Arial" w:hAnsi="Arial" w:cs="Arial"/>
          <w:b/>
          <w:bCs/>
          <w:sz w:val="22"/>
          <w:szCs w:val="22"/>
        </w:rPr>
        <w:t>.</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PROHLÁŠENÍ A ZÁRUKA INTEGRITY</w:t>
      </w:r>
    </w:p>
    <w:p w:rsidR="000D76E7" w:rsidRPr="003F6D24" w:rsidRDefault="000D76E7" w:rsidP="000D76E7">
      <w:pPr>
        <w:numPr>
          <w:ilvl w:val="0"/>
          <w:numId w:val="20"/>
        </w:numPr>
        <w:autoSpaceDE w:val="0"/>
        <w:autoSpaceDN w:val="0"/>
        <w:adjustRightInd w:val="0"/>
        <w:ind w:left="426"/>
        <w:jc w:val="both"/>
        <w:rPr>
          <w:rFonts w:ascii="Arial" w:hAnsi="Arial" w:cs="Arial"/>
          <w:sz w:val="20"/>
          <w:szCs w:val="22"/>
        </w:rPr>
      </w:pPr>
      <w:r w:rsidRPr="003F6D24">
        <w:rPr>
          <w:rFonts w:ascii="Arial" w:hAnsi="Arial" w:cs="Arial"/>
          <w:sz w:val="20"/>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Default="000D76E7" w:rsidP="000D76E7">
      <w:pPr>
        <w:numPr>
          <w:ilvl w:val="0"/>
          <w:numId w:val="20"/>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Zhotovitel se zaručuje, že se ani po uzavření smlouvy s objednatelem nedopustí výše popsaného jednání.  </w:t>
      </w:r>
    </w:p>
    <w:p w:rsidR="00B8321D" w:rsidRDefault="00B8321D" w:rsidP="00B8321D">
      <w:pPr>
        <w:autoSpaceDE w:val="0"/>
        <w:autoSpaceDN w:val="0"/>
        <w:adjustRightInd w:val="0"/>
        <w:jc w:val="both"/>
        <w:rPr>
          <w:rFonts w:ascii="Arial" w:hAnsi="Arial" w:cs="Arial"/>
          <w:sz w:val="20"/>
          <w:szCs w:val="22"/>
        </w:rPr>
      </w:pPr>
    </w:p>
    <w:p w:rsidR="00B8321D" w:rsidRPr="003F6D24" w:rsidRDefault="00B8321D" w:rsidP="00B8321D">
      <w:pPr>
        <w:autoSpaceDE w:val="0"/>
        <w:autoSpaceDN w:val="0"/>
        <w:adjustRightInd w:val="0"/>
        <w:jc w:val="both"/>
        <w:rPr>
          <w:rFonts w:ascii="Arial" w:hAnsi="Arial" w:cs="Arial"/>
          <w:sz w:val="20"/>
          <w:szCs w:val="22"/>
        </w:rPr>
      </w:pPr>
    </w:p>
    <w:p w:rsidR="000D76E7" w:rsidRPr="003F6D24" w:rsidRDefault="00E06F4C" w:rsidP="000D76E7">
      <w:pPr>
        <w:autoSpaceDE w:val="0"/>
        <w:autoSpaceDN w:val="0"/>
        <w:adjustRightInd w:val="0"/>
        <w:jc w:val="center"/>
        <w:rPr>
          <w:rFonts w:ascii="Arial" w:hAnsi="Arial" w:cs="Arial"/>
          <w:b/>
          <w:bCs/>
          <w:sz w:val="22"/>
          <w:szCs w:val="22"/>
        </w:rPr>
      </w:pPr>
      <w:r>
        <w:rPr>
          <w:rFonts w:ascii="Arial" w:hAnsi="Arial" w:cs="Arial"/>
          <w:b/>
          <w:bCs/>
          <w:sz w:val="22"/>
          <w:szCs w:val="22"/>
        </w:rPr>
        <w:t>X</w:t>
      </w:r>
      <w:r w:rsidR="000D76E7" w:rsidRPr="003F6D24">
        <w:rPr>
          <w:rFonts w:ascii="Arial" w:hAnsi="Arial" w:cs="Arial"/>
          <w:b/>
          <w:bCs/>
          <w:sz w:val="22"/>
          <w:szCs w:val="22"/>
        </w:rPr>
        <w:t>I</w:t>
      </w:r>
      <w:r>
        <w:rPr>
          <w:rFonts w:ascii="Arial" w:hAnsi="Arial" w:cs="Arial"/>
          <w:b/>
          <w:bCs/>
          <w:sz w:val="22"/>
          <w:szCs w:val="22"/>
        </w:rPr>
        <w:t>X</w:t>
      </w:r>
      <w:r w:rsidR="000D76E7" w:rsidRPr="003F6D24">
        <w:rPr>
          <w:rFonts w:ascii="Arial" w:hAnsi="Arial" w:cs="Arial"/>
          <w:b/>
          <w:bCs/>
          <w:sz w:val="22"/>
          <w:szCs w:val="22"/>
        </w:rPr>
        <w:t>.</w:t>
      </w:r>
    </w:p>
    <w:p w:rsidR="000D76E7" w:rsidRPr="003F6D24" w:rsidRDefault="000D76E7" w:rsidP="000D76E7">
      <w:pPr>
        <w:pStyle w:val="Nadpis4"/>
        <w:rPr>
          <w:sz w:val="22"/>
          <w:szCs w:val="22"/>
        </w:rPr>
      </w:pPr>
      <w:r w:rsidRPr="003F6D24">
        <w:rPr>
          <w:sz w:val="22"/>
          <w:szCs w:val="22"/>
        </w:rPr>
        <w:t>ODSTOUPENÍ OD SMLOUVY</w:t>
      </w:r>
    </w:p>
    <w:p w:rsidR="000D76E7" w:rsidRPr="003F6D24" w:rsidRDefault="000D76E7" w:rsidP="000D76E7">
      <w:pPr>
        <w:numPr>
          <w:ilvl w:val="0"/>
          <w:numId w:val="21"/>
        </w:numPr>
        <w:autoSpaceDE w:val="0"/>
        <w:autoSpaceDN w:val="0"/>
        <w:adjustRightInd w:val="0"/>
        <w:ind w:left="426"/>
        <w:jc w:val="both"/>
        <w:rPr>
          <w:rFonts w:ascii="Arial" w:hAnsi="Arial" w:cs="Arial"/>
          <w:sz w:val="20"/>
          <w:szCs w:val="22"/>
        </w:rPr>
      </w:pPr>
      <w:r w:rsidRPr="003F6D24">
        <w:rPr>
          <w:rFonts w:ascii="Arial" w:hAnsi="Arial" w:cs="Arial"/>
          <w:sz w:val="20"/>
          <w:szCs w:val="22"/>
        </w:rPr>
        <w:t>Každá ze smluvních stran je oprávněna od smlouvy jednostranně odstoupit z důvodů uvedených v zákoně, zejména v občanském zákoníku.</w:t>
      </w:r>
    </w:p>
    <w:p w:rsidR="000D76E7" w:rsidRPr="003F6D24" w:rsidRDefault="000D76E7" w:rsidP="000D76E7">
      <w:pPr>
        <w:numPr>
          <w:ilvl w:val="0"/>
          <w:numId w:val="21"/>
        </w:numPr>
        <w:autoSpaceDE w:val="0"/>
        <w:autoSpaceDN w:val="0"/>
        <w:adjustRightInd w:val="0"/>
        <w:ind w:left="426"/>
        <w:jc w:val="both"/>
        <w:rPr>
          <w:rFonts w:ascii="Arial" w:hAnsi="Arial" w:cs="Arial"/>
          <w:sz w:val="20"/>
          <w:szCs w:val="22"/>
        </w:rPr>
      </w:pPr>
      <w:r w:rsidRPr="003F6D24">
        <w:rPr>
          <w:rFonts w:ascii="Arial" w:hAnsi="Arial" w:cs="Arial"/>
          <w:sz w:val="20"/>
          <w:szCs w:val="22"/>
        </w:rPr>
        <w:t>Objednatel je oprávněn od této smlouvy odstoupit kdykoliv v době, kdy bude o zhotoviteli zahájeno insolvenční řízení dle zákona č. 182/2006 Sb., o úpadku a způsobech jeho řešení (insolvenční zákon) v platném znění.</w:t>
      </w:r>
    </w:p>
    <w:p w:rsidR="000D76E7" w:rsidRPr="003F6D24" w:rsidRDefault="000D76E7" w:rsidP="000D76E7">
      <w:pPr>
        <w:numPr>
          <w:ilvl w:val="0"/>
          <w:numId w:val="21"/>
        </w:numPr>
        <w:autoSpaceDE w:val="0"/>
        <w:autoSpaceDN w:val="0"/>
        <w:adjustRightInd w:val="0"/>
        <w:ind w:left="426"/>
        <w:jc w:val="both"/>
        <w:rPr>
          <w:rFonts w:ascii="Arial" w:hAnsi="Arial" w:cs="Arial"/>
          <w:sz w:val="20"/>
          <w:szCs w:val="22"/>
        </w:rPr>
      </w:pPr>
      <w:r w:rsidRPr="003F6D24">
        <w:rPr>
          <w:rFonts w:ascii="Arial" w:hAnsi="Arial" w:cs="Arial"/>
          <w:sz w:val="20"/>
          <w:szCs w:val="22"/>
        </w:rPr>
        <w:t>Objednatel je oprávněn odstoupit od smlouvy v případě, že se prohlášení dodavatele o integritě ukáže být nepravdivým nebo jestliže zhotovitel poruší záruku integrity po uzavření smlouvy s objednatelem.</w:t>
      </w:r>
    </w:p>
    <w:p w:rsidR="000D76E7" w:rsidRPr="003F6D24" w:rsidRDefault="000D76E7" w:rsidP="000D76E7">
      <w:pPr>
        <w:numPr>
          <w:ilvl w:val="0"/>
          <w:numId w:val="21"/>
        </w:numPr>
        <w:autoSpaceDE w:val="0"/>
        <w:autoSpaceDN w:val="0"/>
        <w:adjustRightInd w:val="0"/>
        <w:ind w:left="426"/>
        <w:jc w:val="both"/>
        <w:rPr>
          <w:rFonts w:ascii="Arial" w:hAnsi="Arial" w:cs="Arial"/>
          <w:sz w:val="20"/>
          <w:szCs w:val="22"/>
        </w:rPr>
      </w:pPr>
      <w:r w:rsidRPr="003F6D24">
        <w:rPr>
          <w:rFonts w:ascii="Arial" w:hAnsi="Arial" w:cs="Arial"/>
          <w:sz w:val="20"/>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w:t>
      </w:r>
      <w:r w:rsidR="002D28C6" w:rsidRPr="003F6D24">
        <w:rPr>
          <w:rFonts w:ascii="Arial" w:hAnsi="Arial" w:cs="Arial"/>
          <w:sz w:val="20"/>
          <w:szCs w:val="22"/>
        </w:rPr>
        <w:t> </w:t>
      </w:r>
      <w:r w:rsidRPr="003F6D24">
        <w:rPr>
          <w:rFonts w:ascii="Arial" w:hAnsi="Arial" w:cs="Arial"/>
          <w:sz w:val="20"/>
          <w:szCs w:val="22"/>
        </w:rPr>
        <w:t>po ukončení této smlouvy.</w:t>
      </w:r>
    </w:p>
    <w:p w:rsidR="000D76E7" w:rsidRPr="003F6D24" w:rsidRDefault="000D76E7" w:rsidP="000D76E7">
      <w:pPr>
        <w:numPr>
          <w:ilvl w:val="0"/>
          <w:numId w:val="21"/>
        </w:numPr>
        <w:autoSpaceDE w:val="0"/>
        <w:autoSpaceDN w:val="0"/>
        <w:adjustRightInd w:val="0"/>
        <w:ind w:left="426"/>
        <w:jc w:val="both"/>
        <w:rPr>
          <w:rFonts w:ascii="Arial" w:hAnsi="Arial" w:cs="Arial"/>
          <w:sz w:val="20"/>
          <w:szCs w:val="22"/>
        </w:rPr>
      </w:pPr>
      <w:r w:rsidRPr="003F6D24">
        <w:rPr>
          <w:rFonts w:ascii="Arial" w:hAnsi="Arial" w:cs="Arial"/>
          <w:sz w:val="20"/>
          <w:szCs w:val="22"/>
        </w:rPr>
        <w:t>V případě odstoupení od smlouvy je objednatel povinen uhradit zhotoviteli také cenu dosud provedených a nevyfakturovaných prací.</w:t>
      </w:r>
    </w:p>
    <w:p w:rsidR="000D76E7" w:rsidRPr="003F6D24" w:rsidRDefault="000D76E7" w:rsidP="000D76E7">
      <w:pPr>
        <w:autoSpaceDE w:val="0"/>
        <w:autoSpaceDN w:val="0"/>
        <w:adjustRightInd w:val="0"/>
        <w:rPr>
          <w:rFonts w:ascii="Arial" w:hAnsi="Arial" w:cs="Arial"/>
          <w:sz w:val="20"/>
          <w:szCs w:val="22"/>
        </w:rPr>
      </w:pPr>
    </w:p>
    <w:p w:rsidR="000D76E7" w:rsidRPr="003F6D24" w:rsidRDefault="00E06F4C" w:rsidP="000D76E7">
      <w:pPr>
        <w:autoSpaceDE w:val="0"/>
        <w:autoSpaceDN w:val="0"/>
        <w:adjustRightInd w:val="0"/>
        <w:jc w:val="center"/>
        <w:rPr>
          <w:rFonts w:ascii="Arial" w:hAnsi="Arial" w:cs="Arial"/>
          <w:b/>
          <w:bCs/>
          <w:sz w:val="22"/>
          <w:szCs w:val="22"/>
        </w:rPr>
      </w:pPr>
      <w:r>
        <w:rPr>
          <w:rFonts w:ascii="Arial" w:hAnsi="Arial" w:cs="Arial"/>
          <w:b/>
          <w:bCs/>
          <w:sz w:val="22"/>
          <w:szCs w:val="22"/>
        </w:rPr>
        <w:t>X</w:t>
      </w:r>
      <w:r w:rsidR="000D76E7" w:rsidRPr="003F6D24">
        <w:rPr>
          <w:rFonts w:ascii="Arial" w:hAnsi="Arial" w:cs="Arial"/>
          <w:b/>
          <w:bCs/>
          <w:sz w:val="22"/>
          <w:szCs w:val="22"/>
        </w:rPr>
        <w:t>X.</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DORUČOVÁNÍ</w:t>
      </w:r>
    </w:p>
    <w:p w:rsidR="007270F6" w:rsidRPr="003F6D24" w:rsidRDefault="007270F6" w:rsidP="002D28C6">
      <w:pPr>
        <w:pStyle w:val="Odstavecseseznamem"/>
        <w:numPr>
          <w:ilvl w:val="0"/>
          <w:numId w:val="26"/>
        </w:numPr>
        <w:autoSpaceDE w:val="0"/>
        <w:autoSpaceDN w:val="0"/>
        <w:adjustRightInd w:val="0"/>
        <w:ind w:left="426" w:hanging="284"/>
        <w:jc w:val="both"/>
        <w:rPr>
          <w:rFonts w:ascii="Arial" w:hAnsi="Arial" w:cs="Arial"/>
          <w:sz w:val="20"/>
          <w:szCs w:val="22"/>
        </w:rPr>
      </w:pPr>
      <w:r w:rsidRPr="003F6D24">
        <w:rPr>
          <w:rFonts w:ascii="Arial" w:hAnsi="Arial" w:cs="Arial"/>
          <w:sz w:val="20"/>
          <w:szCs w:val="22"/>
        </w:rPr>
        <w:t>Veškeré písemnosti budou mezi smluvními stranami doručovány osobně proti podpisu nebo doporučenou poštou.</w:t>
      </w:r>
    </w:p>
    <w:p w:rsidR="002D28C6" w:rsidRPr="003F6D24" w:rsidRDefault="002D28C6" w:rsidP="002D28C6">
      <w:pPr>
        <w:autoSpaceDE w:val="0"/>
        <w:autoSpaceDN w:val="0"/>
        <w:adjustRightInd w:val="0"/>
        <w:ind w:left="360"/>
        <w:jc w:val="both"/>
        <w:rPr>
          <w:rFonts w:ascii="Arial" w:hAnsi="Arial" w:cs="Arial"/>
          <w:sz w:val="20"/>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XX</w:t>
      </w:r>
      <w:r w:rsidR="00E06F4C">
        <w:rPr>
          <w:rFonts w:ascii="Arial" w:hAnsi="Arial" w:cs="Arial"/>
          <w:b/>
          <w:bCs/>
          <w:sz w:val="22"/>
          <w:szCs w:val="22"/>
        </w:rPr>
        <w:t>I</w:t>
      </w:r>
      <w:r w:rsidRPr="003F6D24">
        <w:rPr>
          <w:rFonts w:ascii="Arial" w:hAnsi="Arial" w:cs="Arial"/>
          <w:b/>
          <w:bCs/>
          <w:sz w:val="22"/>
          <w:szCs w:val="22"/>
        </w:rPr>
        <w:t>.</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OSTATNÍ UJEDNÁNÍ</w:t>
      </w:r>
    </w:p>
    <w:p w:rsidR="000D76E7" w:rsidRPr="003F6D24" w:rsidRDefault="000D76E7" w:rsidP="000D76E7">
      <w:pPr>
        <w:numPr>
          <w:ilvl w:val="0"/>
          <w:numId w:val="22"/>
        </w:numPr>
        <w:autoSpaceDE w:val="0"/>
        <w:autoSpaceDN w:val="0"/>
        <w:adjustRightInd w:val="0"/>
        <w:ind w:left="426"/>
        <w:jc w:val="both"/>
        <w:rPr>
          <w:rFonts w:ascii="Arial" w:hAnsi="Arial" w:cs="Arial"/>
          <w:sz w:val="20"/>
          <w:szCs w:val="22"/>
        </w:rPr>
      </w:pPr>
      <w:r w:rsidRPr="003F6D24">
        <w:rPr>
          <w:rFonts w:ascii="Arial" w:hAnsi="Arial" w:cs="Arial"/>
          <w:sz w:val="20"/>
          <w:szCs w:val="22"/>
        </w:rPr>
        <w:t>Nastanou-li u některé ze smluvních stran skutečnosti, bránící řádnému plnění smlouvy, je povinna to ihned bez zbytečného odkladu oznámit druhé smluvní straně a vyvolat jednání smluvních stran.</w:t>
      </w:r>
    </w:p>
    <w:p w:rsidR="000D76E7" w:rsidRPr="003F6D24" w:rsidRDefault="000D76E7" w:rsidP="000D76E7">
      <w:pPr>
        <w:numPr>
          <w:ilvl w:val="0"/>
          <w:numId w:val="22"/>
        </w:numPr>
        <w:autoSpaceDE w:val="0"/>
        <w:autoSpaceDN w:val="0"/>
        <w:adjustRightInd w:val="0"/>
        <w:ind w:left="426"/>
        <w:jc w:val="both"/>
        <w:rPr>
          <w:rFonts w:ascii="Arial" w:hAnsi="Arial" w:cs="Arial"/>
          <w:sz w:val="20"/>
          <w:szCs w:val="22"/>
        </w:rPr>
      </w:pPr>
      <w:r w:rsidRPr="003F6D24">
        <w:rPr>
          <w:rFonts w:ascii="Arial" w:hAnsi="Arial" w:cs="Arial"/>
          <w:sz w:val="20"/>
          <w:szCs w:val="22"/>
        </w:rPr>
        <w:t>Případné rozpory, vzniklé při provádění díla bude zhotovitel a objednatel řešit cestou dohody. Nedojde-li k dohodě, předloží věc místně příslušnému soudu ČR.</w:t>
      </w:r>
    </w:p>
    <w:p w:rsidR="000D76E7" w:rsidRPr="003F6D24" w:rsidRDefault="000D76E7" w:rsidP="000D76E7">
      <w:pPr>
        <w:autoSpaceDE w:val="0"/>
        <w:autoSpaceDN w:val="0"/>
        <w:adjustRightInd w:val="0"/>
        <w:jc w:val="both"/>
        <w:rPr>
          <w:rFonts w:ascii="Arial" w:hAnsi="Arial" w:cs="Arial"/>
          <w:sz w:val="20"/>
          <w:szCs w:val="22"/>
        </w:rPr>
      </w:pPr>
    </w:p>
    <w:p w:rsidR="00F14941" w:rsidRDefault="00F14941" w:rsidP="000D76E7">
      <w:pPr>
        <w:autoSpaceDE w:val="0"/>
        <w:autoSpaceDN w:val="0"/>
        <w:adjustRightInd w:val="0"/>
        <w:jc w:val="center"/>
        <w:rPr>
          <w:rFonts w:ascii="Arial" w:hAnsi="Arial" w:cs="Arial"/>
          <w:b/>
          <w:bCs/>
          <w:sz w:val="22"/>
          <w:szCs w:val="22"/>
        </w:rPr>
      </w:pPr>
    </w:p>
    <w:p w:rsidR="00F14941" w:rsidRDefault="00F14941" w:rsidP="000D76E7">
      <w:pPr>
        <w:autoSpaceDE w:val="0"/>
        <w:autoSpaceDN w:val="0"/>
        <w:adjustRightInd w:val="0"/>
        <w:jc w:val="center"/>
        <w:rPr>
          <w:rFonts w:ascii="Arial" w:hAnsi="Arial" w:cs="Arial"/>
          <w:b/>
          <w:bCs/>
          <w:sz w:val="22"/>
          <w:szCs w:val="22"/>
        </w:rPr>
      </w:pPr>
    </w:p>
    <w:p w:rsidR="00F14941" w:rsidRDefault="00F14941" w:rsidP="000D76E7">
      <w:pPr>
        <w:autoSpaceDE w:val="0"/>
        <w:autoSpaceDN w:val="0"/>
        <w:adjustRightInd w:val="0"/>
        <w:jc w:val="center"/>
        <w:rPr>
          <w:rFonts w:ascii="Arial" w:hAnsi="Arial" w:cs="Arial"/>
          <w:b/>
          <w:bCs/>
          <w:sz w:val="22"/>
          <w:szCs w:val="22"/>
        </w:rPr>
      </w:pPr>
    </w:p>
    <w:p w:rsidR="00F14941" w:rsidRDefault="00F14941" w:rsidP="000D76E7">
      <w:pPr>
        <w:autoSpaceDE w:val="0"/>
        <w:autoSpaceDN w:val="0"/>
        <w:adjustRightInd w:val="0"/>
        <w:jc w:val="center"/>
        <w:rPr>
          <w:rFonts w:ascii="Arial" w:hAnsi="Arial" w:cs="Arial"/>
          <w:b/>
          <w:bCs/>
          <w:sz w:val="22"/>
          <w:szCs w:val="22"/>
        </w:rPr>
      </w:pP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 xml:space="preserve"> XX</w:t>
      </w:r>
      <w:r w:rsidR="00E06F4C">
        <w:rPr>
          <w:rFonts w:ascii="Arial" w:hAnsi="Arial" w:cs="Arial"/>
          <w:b/>
          <w:bCs/>
          <w:sz w:val="22"/>
          <w:szCs w:val="22"/>
        </w:rPr>
        <w:t>I</w:t>
      </w:r>
      <w:r w:rsidRPr="003F6D24">
        <w:rPr>
          <w:rFonts w:ascii="Arial" w:hAnsi="Arial" w:cs="Arial"/>
          <w:b/>
          <w:bCs/>
          <w:sz w:val="22"/>
          <w:szCs w:val="22"/>
        </w:rPr>
        <w:t>I.</w:t>
      </w:r>
    </w:p>
    <w:p w:rsidR="000D76E7" w:rsidRPr="003F6D24" w:rsidRDefault="000D76E7" w:rsidP="000D76E7">
      <w:pPr>
        <w:autoSpaceDE w:val="0"/>
        <w:autoSpaceDN w:val="0"/>
        <w:adjustRightInd w:val="0"/>
        <w:jc w:val="center"/>
        <w:rPr>
          <w:rFonts w:ascii="Arial" w:hAnsi="Arial" w:cs="Arial"/>
          <w:b/>
          <w:bCs/>
          <w:sz w:val="22"/>
          <w:szCs w:val="22"/>
        </w:rPr>
      </w:pPr>
      <w:r w:rsidRPr="003F6D24">
        <w:rPr>
          <w:rFonts w:ascii="Arial" w:hAnsi="Arial" w:cs="Arial"/>
          <w:b/>
          <w:bCs/>
          <w:sz w:val="22"/>
          <w:szCs w:val="22"/>
        </w:rPr>
        <w:t>ZÁVĚREČNÁ USTANOVENÍ</w:t>
      </w:r>
    </w:p>
    <w:p w:rsidR="000D76E7" w:rsidRPr="008636A6" w:rsidRDefault="000D76E7" w:rsidP="000D76E7">
      <w:pPr>
        <w:pStyle w:val="Zkladntext"/>
        <w:numPr>
          <w:ilvl w:val="0"/>
          <w:numId w:val="23"/>
        </w:numPr>
        <w:ind w:left="426"/>
        <w:rPr>
          <w:rFonts w:cs="Arial"/>
          <w:szCs w:val="22"/>
        </w:rPr>
      </w:pPr>
      <w:r w:rsidRPr="008636A6">
        <w:rPr>
          <w:rFonts w:cs="Arial"/>
          <w:szCs w:val="22"/>
        </w:rPr>
        <w:t xml:space="preserve">Uzavření této smlouvy </w:t>
      </w:r>
      <w:r w:rsidR="00E74A2E" w:rsidRPr="008636A6">
        <w:rPr>
          <w:rFonts w:cs="Arial"/>
          <w:szCs w:val="22"/>
        </w:rPr>
        <w:t xml:space="preserve">schválila </w:t>
      </w:r>
      <w:r w:rsidRPr="008636A6">
        <w:rPr>
          <w:rFonts w:cs="Arial"/>
          <w:szCs w:val="22"/>
        </w:rPr>
        <w:t>Rad</w:t>
      </w:r>
      <w:r w:rsidR="00E74A2E" w:rsidRPr="008636A6">
        <w:rPr>
          <w:rFonts w:cs="Arial"/>
          <w:szCs w:val="22"/>
        </w:rPr>
        <w:t>a</w:t>
      </w:r>
      <w:r w:rsidR="007270F6" w:rsidRPr="008636A6">
        <w:rPr>
          <w:rFonts w:cs="Arial"/>
          <w:szCs w:val="22"/>
        </w:rPr>
        <w:t xml:space="preserve"> </w:t>
      </w:r>
      <w:r w:rsidRPr="008636A6">
        <w:rPr>
          <w:rFonts w:cs="Arial"/>
          <w:szCs w:val="22"/>
        </w:rPr>
        <w:t xml:space="preserve">města Třeboně </w:t>
      </w:r>
      <w:r w:rsidR="002D28C6" w:rsidRPr="008636A6">
        <w:rPr>
          <w:rFonts w:cs="Arial"/>
        </w:rPr>
        <w:t>svým usnesením č</w:t>
      </w:r>
      <w:r w:rsidR="00E93E47">
        <w:rPr>
          <w:rFonts w:cs="Arial"/>
        </w:rPr>
        <w:t>. ……………..</w:t>
      </w:r>
      <w:r w:rsidR="008636A6" w:rsidRPr="008636A6">
        <w:rPr>
          <w:rFonts w:cs="Arial"/>
        </w:rPr>
        <w:t>,</w:t>
      </w:r>
      <w:r w:rsidR="002D28C6" w:rsidRPr="008636A6">
        <w:rPr>
          <w:rFonts w:cs="Arial"/>
        </w:rPr>
        <w:t xml:space="preserve">ze dne </w:t>
      </w:r>
      <w:r w:rsidR="00E93E47">
        <w:rPr>
          <w:rFonts w:cs="Arial"/>
        </w:rPr>
        <w:t>………</w:t>
      </w:r>
      <w:r w:rsidR="008636A6" w:rsidRPr="008636A6">
        <w:rPr>
          <w:rFonts w:cs="Arial"/>
        </w:rPr>
        <w:t>. 2018.</w:t>
      </w:r>
      <w:r w:rsidR="00E74A2E" w:rsidRPr="008636A6">
        <w:rPr>
          <w:rFonts w:cs="Arial"/>
        </w:rPr>
        <w:t xml:space="preserve">  </w:t>
      </w:r>
    </w:p>
    <w:p w:rsidR="000D76E7" w:rsidRPr="003F6D24"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Tato smlouva se řídí českým právem. Pokud v této smlouvě není sjednáno jinak, řídí se vzájemné vztahy mezi objednatelem a zhotovitelem stanovené touto smlouvou ustanoveními občanského zákoníku.</w:t>
      </w:r>
    </w:p>
    <w:p w:rsidR="000D76E7" w:rsidRPr="003F6D24"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3F6D24"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3F6D24"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 xml:space="preserve">Tato smlouva je vyhotovena ve třech </w:t>
      </w:r>
      <w:r w:rsidR="009E37BF">
        <w:rPr>
          <w:rFonts w:ascii="Arial" w:hAnsi="Arial" w:cs="Arial"/>
          <w:sz w:val="20"/>
          <w:szCs w:val="22"/>
        </w:rPr>
        <w:t xml:space="preserve">/3/ </w:t>
      </w:r>
      <w:r w:rsidRPr="003F6D24">
        <w:rPr>
          <w:rFonts w:ascii="Arial" w:hAnsi="Arial" w:cs="Arial"/>
          <w:sz w:val="20"/>
          <w:szCs w:val="22"/>
        </w:rPr>
        <w:t xml:space="preserve">stejnopisech s platností originálu, z nichž dva </w:t>
      </w:r>
      <w:r w:rsidR="009E37BF">
        <w:rPr>
          <w:rFonts w:ascii="Arial" w:hAnsi="Arial" w:cs="Arial"/>
          <w:sz w:val="20"/>
          <w:szCs w:val="22"/>
        </w:rPr>
        <w:t xml:space="preserve">/2/ </w:t>
      </w:r>
      <w:r w:rsidRPr="003F6D24">
        <w:rPr>
          <w:rFonts w:ascii="Arial" w:hAnsi="Arial" w:cs="Arial"/>
          <w:sz w:val="20"/>
          <w:szCs w:val="22"/>
        </w:rPr>
        <w:t xml:space="preserve">obdrží objednatel a jeden </w:t>
      </w:r>
      <w:r w:rsidR="009E37BF">
        <w:rPr>
          <w:rFonts w:ascii="Arial" w:hAnsi="Arial" w:cs="Arial"/>
          <w:sz w:val="20"/>
          <w:szCs w:val="22"/>
        </w:rPr>
        <w:t xml:space="preserve">/1/ </w:t>
      </w:r>
      <w:r w:rsidRPr="003F6D24">
        <w:rPr>
          <w:rFonts w:ascii="Arial" w:hAnsi="Arial" w:cs="Arial"/>
          <w:sz w:val="20"/>
          <w:szCs w:val="22"/>
        </w:rPr>
        <w:t xml:space="preserve">zhotovitel. </w:t>
      </w:r>
    </w:p>
    <w:p w:rsidR="000D76E7" w:rsidRPr="00E7672F"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Zveřejnění úplného znění této smlouvy v registru smluv, ve smyslu zákona 340/2015 Sb., o</w:t>
      </w:r>
      <w:r w:rsidR="00B16D48" w:rsidRPr="003F6D24">
        <w:rPr>
          <w:rFonts w:ascii="Arial" w:hAnsi="Arial" w:cs="Arial"/>
          <w:sz w:val="20"/>
          <w:szCs w:val="22"/>
        </w:rPr>
        <w:t> </w:t>
      </w:r>
      <w:r w:rsidRPr="003F6D24">
        <w:rPr>
          <w:rFonts w:ascii="Arial" w:hAnsi="Arial" w:cs="Arial"/>
          <w:sz w:val="20"/>
          <w:szCs w:val="22"/>
        </w:rPr>
        <w:t xml:space="preserve">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r w:rsidRPr="00E7672F">
        <w:rPr>
          <w:rFonts w:ascii="Arial" w:hAnsi="Arial" w:cs="Arial"/>
          <w:sz w:val="20"/>
          <w:szCs w:val="22"/>
        </w:rPr>
        <w:t>/Zhotovitel vyznačí části smlouvy vč. jejich příloh, které považuje za obchodní tajemství./</w:t>
      </w:r>
    </w:p>
    <w:p w:rsidR="000D76E7" w:rsidRPr="003F6D24"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9C512F" w:rsidRDefault="009C512F" w:rsidP="00B8321D">
      <w:pPr>
        <w:autoSpaceDE w:val="0"/>
        <w:autoSpaceDN w:val="0"/>
        <w:adjustRightInd w:val="0"/>
        <w:jc w:val="both"/>
        <w:rPr>
          <w:rFonts w:ascii="Arial" w:hAnsi="Arial" w:cs="Arial"/>
          <w:sz w:val="20"/>
          <w:szCs w:val="22"/>
        </w:rPr>
      </w:pPr>
    </w:p>
    <w:p w:rsidR="001673AE" w:rsidRDefault="001673AE" w:rsidP="00B8321D">
      <w:pPr>
        <w:autoSpaceDE w:val="0"/>
        <w:autoSpaceDN w:val="0"/>
        <w:adjustRightInd w:val="0"/>
        <w:jc w:val="both"/>
        <w:rPr>
          <w:rFonts w:ascii="Arial" w:hAnsi="Arial" w:cs="Arial"/>
          <w:sz w:val="20"/>
          <w:szCs w:val="22"/>
        </w:rPr>
      </w:pPr>
    </w:p>
    <w:p w:rsidR="001673AE" w:rsidRDefault="001673AE" w:rsidP="00B8321D">
      <w:pPr>
        <w:autoSpaceDE w:val="0"/>
        <w:autoSpaceDN w:val="0"/>
        <w:adjustRightInd w:val="0"/>
        <w:jc w:val="both"/>
        <w:rPr>
          <w:rFonts w:ascii="Arial" w:hAnsi="Arial" w:cs="Arial"/>
          <w:sz w:val="20"/>
          <w:szCs w:val="22"/>
        </w:rPr>
      </w:pPr>
    </w:p>
    <w:p w:rsidR="000D76E7" w:rsidRDefault="000D76E7" w:rsidP="000D76E7">
      <w:pPr>
        <w:numPr>
          <w:ilvl w:val="0"/>
          <w:numId w:val="23"/>
        </w:numPr>
        <w:autoSpaceDE w:val="0"/>
        <w:autoSpaceDN w:val="0"/>
        <w:adjustRightInd w:val="0"/>
        <w:ind w:left="426"/>
        <w:jc w:val="both"/>
        <w:rPr>
          <w:rFonts w:ascii="Arial" w:hAnsi="Arial" w:cs="Arial"/>
          <w:sz w:val="20"/>
          <w:szCs w:val="22"/>
        </w:rPr>
      </w:pPr>
      <w:r w:rsidRPr="003F6D24">
        <w:rPr>
          <w:rFonts w:ascii="Arial" w:hAnsi="Arial" w:cs="Arial"/>
          <w:sz w:val="20"/>
          <w:szCs w:val="22"/>
        </w:rPr>
        <w:t>Nedílnou součástí této smlouvy jsou přílohy:</w:t>
      </w:r>
    </w:p>
    <w:p w:rsidR="00B8321D" w:rsidRPr="003F6D24" w:rsidRDefault="00B8321D" w:rsidP="00B8321D">
      <w:pPr>
        <w:autoSpaceDE w:val="0"/>
        <w:autoSpaceDN w:val="0"/>
        <w:adjustRightInd w:val="0"/>
        <w:jc w:val="both"/>
        <w:rPr>
          <w:rFonts w:ascii="Arial" w:hAnsi="Arial" w:cs="Arial"/>
          <w:sz w:val="20"/>
          <w:szCs w:val="22"/>
        </w:rPr>
      </w:pPr>
    </w:p>
    <w:p w:rsidR="000D76E7" w:rsidRPr="003F6D24" w:rsidRDefault="000D76E7" w:rsidP="000D76E7">
      <w:pPr>
        <w:numPr>
          <w:ilvl w:val="0"/>
          <w:numId w:val="24"/>
        </w:numPr>
        <w:autoSpaceDE w:val="0"/>
        <w:autoSpaceDN w:val="0"/>
        <w:adjustRightInd w:val="0"/>
        <w:jc w:val="both"/>
        <w:rPr>
          <w:rFonts w:ascii="Arial" w:hAnsi="Arial" w:cs="Arial"/>
          <w:sz w:val="20"/>
          <w:szCs w:val="22"/>
        </w:rPr>
      </w:pPr>
      <w:r w:rsidRPr="003F6D24">
        <w:rPr>
          <w:rFonts w:ascii="Arial" w:hAnsi="Arial" w:cs="Arial"/>
          <w:sz w:val="20"/>
          <w:szCs w:val="22"/>
        </w:rPr>
        <w:t>Příloha č.</w:t>
      </w:r>
      <w:r w:rsidR="00B8321D">
        <w:rPr>
          <w:rFonts w:ascii="Arial" w:hAnsi="Arial" w:cs="Arial"/>
          <w:sz w:val="20"/>
          <w:szCs w:val="22"/>
        </w:rPr>
        <w:t>1</w:t>
      </w:r>
      <w:r w:rsidRPr="003F6D24">
        <w:rPr>
          <w:rFonts w:ascii="Arial" w:hAnsi="Arial" w:cs="Arial"/>
          <w:sz w:val="20"/>
          <w:szCs w:val="22"/>
        </w:rPr>
        <w:t xml:space="preserve"> </w:t>
      </w:r>
      <w:r w:rsidR="00B16D48" w:rsidRPr="003F6D24">
        <w:rPr>
          <w:rFonts w:ascii="Arial" w:hAnsi="Arial" w:cs="Arial"/>
          <w:sz w:val="20"/>
          <w:szCs w:val="22"/>
        </w:rPr>
        <w:t xml:space="preserve">– </w:t>
      </w:r>
      <w:r w:rsidRPr="003F6D24">
        <w:rPr>
          <w:rFonts w:ascii="Arial" w:hAnsi="Arial" w:cs="Arial"/>
          <w:sz w:val="20"/>
          <w:szCs w:val="22"/>
        </w:rPr>
        <w:t xml:space="preserve"> </w:t>
      </w:r>
      <w:r w:rsidR="00B8321D">
        <w:rPr>
          <w:rFonts w:ascii="Arial" w:hAnsi="Arial" w:cs="Arial"/>
          <w:sz w:val="20"/>
          <w:szCs w:val="22"/>
        </w:rPr>
        <w:t>Zhotovitelem oceněný soupis prací dodávek a služeb</w:t>
      </w:r>
    </w:p>
    <w:p w:rsidR="00E7672F" w:rsidRDefault="00E7672F" w:rsidP="000D76E7">
      <w:pPr>
        <w:autoSpaceDE w:val="0"/>
        <w:autoSpaceDN w:val="0"/>
        <w:adjustRightInd w:val="0"/>
        <w:rPr>
          <w:rFonts w:ascii="Arial" w:hAnsi="Arial" w:cs="Arial"/>
          <w:sz w:val="20"/>
          <w:szCs w:val="22"/>
        </w:rPr>
      </w:pPr>
    </w:p>
    <w:p w:rsidR="001C40EA" w:rsidRDefault="001C40EA" w:rsidP="000D76E7">
      <w:pPr>
        <w:autoSpaceDE w:val="0"/>
        <w:autoSpaceDN w:val="0"/>
        <w:adjustRightInd w:val="0"/>
        <w:rPr>
          <w:rFonts w:ascii="Arial" w:hAnsi="Arial" w:cs="Arial"/>
          <w:sz w:val="20"/>
          <w:szCs w:val="22"/>
        </w:rPr>
      </w:pPr>
    </w:p>
    <w:p w:rsidR="00E7672F" w:rsidRPr="003F6D24" w:rsidRDefault="00E7672F" w:rsidP="000D76E7">
      <w:pPr>
        <w:autoSpaceDE w:val="0"/>
        <w:autoSpaceDN w:val="0"/>
        <w:adjustRightInd w:val="0"/>
        <w:rPr>
          <w:rFonts w:ascii="Arial" w:hAnsi="Arial" w:cs="Arial"/>
          <w:sz w:val="20"/>
          <w:szCs w:val="22"/>
        </w:rPr>
      </w:pPr>
    </w:p>
    <w:p w:rsidR="002B4D12" w:rsidRPr="00885A6B" w:rsidRDefault="002B4D12" w:rsidP="002B4D12">
      <w:pPr>
        <w:autoSpaceDE w:val="0"/>
        <w:autoSpaceDN w:val="0"/>
        <w:adjustRightInd w:val="0"/>
        <w:rPr>
          <w:rFonts w:ascii="Arial" w:hAnsi="Arial" w:cs="Arial"/>
          <w:sz w:val="20"/>
        </w:rPr>
      </w:pPr>
      <w:r w:rsidRPr="00885A6B">
        <w:rPr>
          <w:rFonts w:ascii="Arial" w:hAnsi="Arial" w:cs="Arial"/>
          <w:sz w:val="20"/>
        </w:rPr>
        <w:t>V</w:t>
      </w:r>
      <w:r w:rsidR="00E7672F">
        <w:rPr>
          <w:rFonts w:ascii="Arial" w:hAnsi="Arial" w:cs="Arial"/>
          <w:sz w:val="20"/>
        </w:rPr>
        <w:t> </w:t>
      </w:r>
      <w:r w:rsidRPr="00885A6B">
        <w:rPr>
          <w:rFonts w:ascii="Arial" w:hAnsi="Arial" w:cs="Arial"/>
          <w:sz w:val="20"/>
        </w:rPr>
        <w:t>Třeboni</w:t>
      </w:r>
      <w:r w:rsidR="00E7672F">
        <w:rPr>
          <w:rFonts w:ascii="Arial" w:hAnsi="Arial" w:cs="Arial"/>
          <w:sz w:val="20"/>
        </w:rPr>
        <w:t>,</w:t>
      </w:r>
      <w:r w:rsidRPr="00885A6B">
        <w:rPr>
          <w:rFonts w:ascii="Arial" w:hAnsi="Arial" w:cs="Arial"/>
          <w:sz w:val="20"/>
        </w:rPr>
        <w:t xml:space="preserve"> dne …………………                                        </w:t>
      </w:r>
      <w:r w:rsidR="00E7672F">
        <w:rPr>
          <w:rFonts w:ascii="Arial" w:hAnsi="Arial" w:cs="Arial"/>
          <w:sz w:val="20"/>
        </w:rPr>
        <w:t xml:space="preserve">   </w:t>
      </w:r>
      <w:r w:rsidRPr="00885A6B">
        <w:rPr>
          <w:rFonts w:ascii="Arial" w:hAnsi="Arial" w:cs="Arial"/>
          <w:sz w:val="20"/>
        </w:rPr>
        <w:t xml:space="preserve">   V</w:t>
      </w:r>
      <w:r w:rsidR="00E7672F">
        <w:rPr>
          <w:rFonts w:ascii="Arial" w:hAnsi="Arial" w:cs="Arial"/>
          <w:sz w:val="20"/>
        </w:rPr>
        <w:t xml:space="preserve"> Třeboni, </w:t>
      </w:r>
      <w:r w:rsidRPr="00885A6B">
        <w:rPr>
          <w:rFonts w:ascii="Arial" w:hAnsi="Arial" w:cs="Arial"/>
          <w:sz w:val="20"/>
        </w:rPr>
        <w:t>dne……………</w:t>
      </w:r>
      <w:r w:rsidR="00E7672F">
        <w:rPr>
          <w:rFonts w:ascii="Arial" w:hAnsi="Arial" w:cs="Arial"/>
          <w:sz w:val="20"/>
        </w:rPr>
        <w:t>…..</w:t>
      </w:r>
    </w:p>
    <w:p w:rsidR="002B4D12" w:rsidRPr="00885A6B" w:rsidRDefault="002B4D12" w:rsidP="002B4D12">
      <w:pPr>
        <w:jc w:val="both"/>
        <w:rPr>
          <w:rFonts w:ascii="Arial" w:hAnsi="Arial" w:cs="Arial"/>
          <w:sz w:val="20"/>
        </w:rPr>
      </w:pPr>
    </w:p>
    <w:p w:rsidR="002B4D12" w:rsidRPr="00885A6B" w:rsidRDefault="00E16C48" w:rsidP="002B4D12">
      <w:pPr>
        <w:jc w:val="both"/>
        <w:rPr>
          <w:rFonts w:ascii="Arial" w:hAnsi="Arial" w:cs="Arial"/>
          <w:sz w:val="20"/>
        </w:rPr>
      </w:pPr>
      <w:r>
        <w:rPr>
          <w:rFonts w:ascii="Arial" w:hAnsi="Arial" w:cs="Arial"/>
          <w:sz w:val="20"/>
        </w:rPr>
        <w:t xml:space="preserve">    </w:t>
      </w:r>
      <w:r w:rsidR="002B4D12" w:rsidRPr="00885A6B">
        <w:rPr>
          <w:rFonts w:ascii="Arial" w:hAnsi="Arial" w:cs="Arial"/>
          <w:sz w:val="20"/>
        </w:rPr>
        <w:t xml:space="preserve">   Za objednatele                                                               </w:t>
      </w:r>
      <w:r w:rsidR="002B4D12" w:rsidRPr="00885A6B">
        <w:rPr>
          <w:rFonts w:ascii="Arial" w:hAnsi="Arial" w:cs="Arial"/>
          <w:sz w:val="20"/>
        </w:rPr>
        <w:tab/>
        <w:t xml:space="preserve">      Za zhotovitele</w:t>
      </w:r>
    </w:p>
    <w:p w:rsidR="002B4D12" w:rsidRPr="00885A6B" w:rsidRDefault="002B4D12" w:rsidP="002B4D12">
      <w:pPr>
        <w:rPr>
          <w:rFonts w:ascii="Arial" w:hAnsi="Arial" w:cs="Arial"/>
          <w:sz w:val="20"/>
        </w:rPr>
      </w:pPr>
    </w:p>
    <w:p w:rsidR="002B4D12" w:rsidRPr="00885A6B" w:rsidRDefault="002B4D12" w:rsidP="002B4D12">
      <w:pPr>
        <w:rPr>
          <w:rFonts w:ascii="Arial" w:hAnsi="Arial" w:cs="Arial"/>
          <w:sz w:val="20"/>
        </w:rPr>
      </w:pPr>
    </w:p>
    <w:p w:rsidR="002B4D12" w:rsidRPr="00885A6B" w:rsidRDefault="002B4D12" w:rsidP="002B4D12">
      <w:pPr>
        <w:rPr>
          <w:rFonts w:ascii="Arial" w:hAnsi="Arial" w:cs="Arial"/>
          <w:sz w:val="20"/>
        </w:rPr>
      </w:pPr>
      <w:r w:rsidRPr="00885A6B">
        <w:rPr>
          <w:rFonts w:ascii="Arial" w:hAnsi="Arial" w:cs="Arial"/>
          <w:sz w:val="20"/>
        </w:rPr>
        <w:t>………………………….</w:t>
      </w:r>
      <w:r w:rsidRPr="00885A6B">
        <w:rPr>
          <w:rFonts w:ascii="Arial" w:hAnsi="Arial" w:cs="Arial"/>
          <w:sz w:val="20"/>
        </w:rPr>
        <w:tab/>
      </w:r>
      <w:r w:rsidRPr="00885A6B">
        <w:rPr>
          <w:rFonts w:ascii="Arial" w:hAnsi="Arial" w:cs="Arial"/>
          <w:sz w:val="20"/>
        </w:rPr>
        <w:tab/>
      </w:r>
      <w:r w:rsidRPr="00885A6B">
        <w:rPr>
          <w:rFonts w:ascii="Arial" w:hAnsi="Arial" w:cs="Arial"/>
          <w:sz w:val="20"/>
        </w:rPr>
        <w:tab/>
      </w:r>
      <w:r w:rsidRPr="00885A6B">
        <w:rPr>
          <w:rFonts w:ascii="Arial" w:hAnsi="Arial" w:cs="Arial"/>
          <w:sz w:val="20"/>
        </w:rPr>
        <w:tab/>
      </w:r>
      <w:r w:rsidRPr="00885A6B">
        <w:rPr>
          <w:rFonts w:ascii="Arial" w:hAnsi="Arial" w:cs="Arial"/>
          <w:sz w:val="20"/>
        </w:rPr>
        <w:tab/>
        <w:t>……………………………….</w:t>
      </w:r>
    </w:p>
    <w:p w:rsidR="00E16C48" w:rsidRDefault="002B4D12" w:rsidP="002B4D12">
      <w:pPr>
        <w:rPr>
          <w:rFonts w:ascii="Arial" w:hAnsi="Arial" w:cs="Arial"/>
          <w:sz w:val="20"/>
        </w:rPr>
      </w:pPr>
      <w:r w:rsidRPr="00885A6B">
        <w:rPr>
          <w:rFonts w:ascii="Arial" w:hAnsi="Arial" w:cs="Arial"/>
          <w:sz w:val="20"/>
        </w:rPr>
        <w:t xml:space="preserve">      </w:t>
      </w:r>
      <w:r w:rsidR="00B8321D">
        <w:rPr>
          <w:rFonts w:ascii="Arial" w:hAnsi="Arial" w:cs="Arial"/>
          <w:sz w:val="20"/>
        </w:rPr>
        <w:t>MUDr</w:t>
      </w:r>
      <w:r w:rsidRPr="00885A6B">
        <w:rPr>
          <w:rFonts w:ascii="Arial" w:hAnsi="Arial" w:cs="Arial"/>
          <w:sz w:val="20"/>
        </w:rPr>
        <w:t xml:space="preserve">. </w:t>
      </w:r>
      <w:r w:rsidR="00B8321D">
        <w:rPr>
          <w:rFonts w:ascii="Arial" w:hAnsi="Arial" w:cs="Arial"/>
          <w:sz w:val="20"/>
        </w:rPr>
        <w:t>Antonín Doležal</w:t>
      </w:r>
      <w:r w:rsidRPr="00885A6B">
        <w:rPr>
          <w:rFonts w:ascii="Arial" w:hAnsi="Arial" w:cs="Arial"/>
          <w:sz w:val="20"/>
        </w:rPr>
        <w:tab/>
      </w:r>
      <w:r w:rsidRPr="00885A6B">
        <w:rPr>
          <w:rFonts w:ascii="Arial" w:hAnsi="Arial" w:cs="Arial"/>
          <w:sz w:val="20"/>
        </w:rPr>
        <w:tab/>
      </w:r>
      <w:r w:rsidRPr="00885A6B">
        <w:rPr>
          <w:rFonts w:ascii="Arial" w:hAnsi="Arial" w:cs="Arial"/>
          <w:sz w:val="20"/>
        </w:rPr>
        <w:tab/>
      </w:r>
      <w:r w:rsidRPr="00885A6B">
        <w:rPr>
          <w:rFonts w:ascii="Arial" w:hAnsi="Arial" w:cs="Arial"/>
          <w:sz w:val="20"/>
        </w:rPr>
        <w:tab/>
      </w:r>
      <w:r w:rsidRPr="00885A6B">
        <w:rPr>
          <w:rFonts w:ascii="Arial" w:hAnsi="Arial" w:cs="Arial"/>
          <w:sz w:val="20"/>
        </w:rPr>
        <w:tab/>
        <w:t xml:space="preserve"> </w:t>
      </w:r>
    </w:p>
    <w:p w:rsidR="002B4D12" w:rsidRPr="00E16C48" w:rsidRDefault="002B4D12" w:rsidP="002B4D12">
      <w:pPr>
        <w:rPr>
          <w:rFonts w:ascii="Arial" w:hAnsi="Arial" w:cs="Arial"/>
          <w:sz w:val="20"/>
        </w:rPr>
      </w:pPr>
      <w:r w:rsidRPr="00885A6B">
        <w:rPr>
          <w:rFonts w:ascii="Arial" w:hAnsi="Arial" w:cs="Arial"/>
          <w:sz w:val="20"/>
        </w:rPr>
        <w:t xml:space="preserve"> </w:t>
      </w:r>
      <w:r w:rsidR="00B8321D">
        <w:rPr>
          <w:rFonts w:ascii="Arial" w:hAnsi="Arial" w:cs="Arial"/>
          <w:sz w:val="20"/>
        </w:rPr>
        <w:t>jednatel společnosti</w:t>
      </w:r>
      <w:r w:rsidR="00CD35C4">
        <w:rPr>
          <w:rFonts w:ascii="Arial" w:hAnsi="Arial" w:cs="Arial"/>
          <w:sz w:val="20"/>
        </w:rPr>
        <w:tab/>
      </w:r>
      <w:r w:rsidR="00CD35C4">
        <w:rPr>
          <w:rFonts w:ascii="Arial" w:hAnsi="Arial" w:cs="Arial"/>
          <w:sz w:val="20"/>
        </w:rPr>
        <w:tab/>
      </w:r>
      <w:r w:rsidR="00CD35C4">
        <w:rPr>
          <w:rFonts w:ascii="Arial" w:hAnsi="Arial" w:cs="Arial"/>
          <w:sz w:val="20"/>
        </w:rPr>
        <w:tab/>
      </w:r>
      <w:r w:rsidR="00CD35C4">
        <w:rPr>
          <w:rFonts w:ascii="Arial" w:hAnsi="Arial" w:cs="Arial"/>
          <w:sz w:val="20"/>
        </w:rPr>
        <w:tab/>
      </w:r>
      <w:r w:rsidR="00CD35C4">
        <w:rPr>
          <w:rFonts w:ascii="Arial" w:hAnsi="Arial" w:cs="Arial"/>
          <w:sz w:val="20"/>
        </w:rPr>
        <w:tab/>
        <w:t xml:space="preserve">    </w:t>
      </w:r>
      <w:r w:rsidR="00E16C48">
        <w:rPr>
          <w:rFonts w:ascii="Arial" w:hAnsi="Arial" w:cs="Arial"/>
          <w:sz w:val="20"/>
        </w:rPr>
        <w:tab/>
      </w:r>
      <w:r w:rsidR="00CD35C4">
        <w:rPr>
          <w:rFonts w:ascii="Arial" w:hAnsi="Arial" w:cs="Arial"/>
          <w:sz w:val="20"/>
        </w:rPr>
        <w:t>jednatel společnost</w:t>
      </w:r>
    </w:p>
    <w:sectPr w:rsidR="002B4D12" w:rsidRPr="00E16C48" w:rsidSect="003F6D24">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1C" w:rsidRDefault="00EA4B1C" w:rsidP="00EA4B1C">
      <w:r>
        <w:separator/>
      </w:r>
    </w:p>
  </w:endnote>
  <w:endnote w:type="continuationSeparator" w:id="0">
    <w:p w:rsidR="00EA4B1C" w:rsidRDefault="00EA4B1C"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9" w:rsidRDefault="007F45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07507"/>
      <w:docPartObj>
        <w:docPartGallery w:val="Page Numbers (Bottom of Page)"/>
        <w:docPartUnique/>
      </w:docPartObj>
    </w:sdtPr>
    <w:sdtEndPr/>
    <w:sdtContent>
      <w:p w:rsidR="00B4294E" w:rsidRDefault="00B4294E">
        <w:pPr>
          <w:pStyle w:val="Zpat"/>
          <w:jc w:val="center"/>
        </w:pPr>
        <w:r>
          <w:fldChar w:fldCharType="begin"/>
        </w:r>
        <w:r>
          <w:instrText>PAGE   \* MERGEFORMAT</w:instrText>
        </w:r>
        <w:r>
          <w:fldChar w:fldCharType="separate"/>
        </w:r>
        <w:r w:rsidR="007F4519">
          <w:rPr>
            <w:noProof/>
          </w:rPr>
          <w:t>1</w:t>
        </w:r>
        <w:r>
          <w:fldChar w:fldCharType="end"/>
        </w:r>
      </w:p>
    </w:sdtContent>
  </w:sdt>
  <w:p w:rsidR="00EA4B1C" w:rsidRDefault="00EA4B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9" w:rsidRDefault="007F45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1C" w:rsidRDefault="00EA4B1C" w:rsidP="00EA4B1C">
      <w:r>
        <w:separator/>
      </w:r>
    </w:p>
  </w:footnote>
  <w:footnote w:type="continuationSeparator" w:id="0">
    <w:p w:rsidR="00EA4B1C" w:rsidRDefault="00EA4B1C" w:rsidP="00EA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9" w:rsidRDefault="007F45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CF" w:rsidRDefault="009540CF">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9" w:rsidRDefault="007F45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07EEA"/>
    <w:multiLevelType w:val="hybridMultilevel"/>
    <w:tmpl w:val="E8C0CAE4"/>
    <w:lvl w:ilvl="0" w:tplc="9CA626A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24853"/>
    <w:multiLevelType w:val="multilevel"/>
    <w:tmpl w:val="FA261928"/>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288" w:hanging="720"/>
      </w:pPr>
      <w:rPr>
        <w:rFonts w:ascii="Arial" w:eastAsia="Times New Roman" w:hAnsi="Arial" w:cs="Arial"/>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257FA"/>
    <w:multiLevelType w:val="hybridMultilevel"/>
    <w:tmpl w:val="B60A46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EF2315"/>
    <w:multiLevelType w:val="hybridMultilevel"/>
    <w:tmpl w:val="3DE01C1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2B4D7342"/>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D5337B"/>
    <w:multiLevelType w:val="hybridMultilevel"/>
    <w:tmpl w:val="2F926FBE"/>
    <w:lvl w:ilvl="0" w:tplc="445E5EA4">
      <w:start w:val="1"/>
      <w:numFmt w:val="decimal"/>
      <w:lvlText w:val="%1."/>
      <w:lvlJc w:val="left"/>
      <w:pPr>
        <w:ind w:left="720" w:hanging="360"/>
      </w:pPr>
      <w:rPr>
        <w:rFonts w:ascii="Arial" w:hAnsi="Arial" w:cs="Arial" w:hint="default"/>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B52B5"/>
    <w:multiLevelType w:val="hybridMultilevel"/>
    <w:tmpl w:val="6C6CFF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050E88"/>
    <w:multiLevelType w:val="hybridMultilevel"/>
    <w:tmpl w:val="19DA317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22F7A99"/>
    <w:multiLevelType w:val="hybridMultilevel"/>
    <w:tmpl w:val="0A00055A"/>
    <w:lvl w:ilvl="0" w:tplc="04050017">
      <w:start w:val="1"/>
      <w:numFmt w:val="lowerLetter"/>
      <w:lvlText w:val="%1)"/>
      <w:lvlJc w:val="left"/>
      <w:pPr>
        <w:tabs>
          <w:tab w:val="num" w:pos="720"/>
        </w:tabs>
        <w:ind w:left="720" w:hanging="360"/>
      </w:pPr>
      <w:rPr>
        <w:rFonts w:hint="default"/>
      </w:rPr>
    </w:lvl>
    <w:lvl w:ilvl="1" w:tplc="B8E841DE">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9" w15:restartNumberingAfterBreak="0">
    <w:nsid w:val="3825320D"/>
    <w:multiLevelType w:val="hybridMultilevel"/>
    <w:tmpl w:val="839214DE"/>
    <w:lvl w:ilvl="0" w:tplc="04050017">
      <w:start w:val="1"/>
      <w:numFmt w:val="lowerLetter"/>
      <w:lvlText w:val="%1)"/>
      <w:lvlJc w:val="left"/>
      <w:pPr>
        <w:ind w:left="1068" w:hanging="360"/>
      </w:pPr>
      <w:rPr>
        <w:rFonts w:hint="default"/>
      </w:rPr>
    </w:lvl>
    <w:lvl w:ilvl="1" w:tplc="45DA2F9A">
      <w:start w:val="1"/>
      <w:numFmt w:val="decimal"/>
      <w:lvlText w:val="%2."/>
      <w:lvlJc w:val="left"/>
      <w:pPr>
        <w:ind w:left="1788" w:hanging="360"/>
      </w:pPr>
      <w:rPr>
        <w:rFonts w:hint="default"/>
      </w:rPr>
    </w:lvl>
    <w:lvl w:ilvl="2" w:tplc="FFC4B7DE">
      <w:start w:val="1"/>
      <w:numFmt w:val="upperRoman"/>
      <w:lvlText w:val="%3."/>
      <w:lvlJc w:val="left"/>
      <w:pPr>
        <w:ind w:left="3048" w:hanging="720"/>
      </w:pPr>
      <w:rPr>
        <w:rFonts w:ascii="Arial" w:eastAsia="Times New Roman" w:hAnsi="Arial" w:cs="Arial"/>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82C28CB"/>
    <w:multiLevelType w:val="hybridMultilevel"/>
    <w:tmpl w:val="2F926FBE"/>
    <w:lvl w:ilvl="0" w:tplc="445E5EA4">
      <w:start w:val="1"/>
      <w:numFmt w:val="decimal"/>
      <w:lvlText w:val="%1."/>
      <w:lvlJc w:val="left"/>
      <w:pPr>
        <w:ind w:left="720" w:hanging="360"/>
      </w:pPr>
      <w:rPr>
        <w:rFonts w:ascii="Arial" w:hAnsi="Arial" w:cs="Arial" w:hint="default"/>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3BE335B5"/>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76F26"/>
    <w:multiLevelType w:val="hybridMultilevel"/>
    <w:tmpl w:val="CCFEAA18"/>
    <w:lvl w:ilvl="0" w:tplc="FFC4B7DE">
      <w:start w:val="1"/>
      <w:numFmt w:val="upperRoman"/>
      <w:lvlText w:val="%1."/>
      <w:lvlJc w:val="left"/>
      <w:pPr>
        <w:ind w:left="3048"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107961"/>
    <w:multiLevelType w:val="hybridMultilevel"/>
    <w:tmpl w:val="C130F4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163AA5"/>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FC102F"/>
    <w:multiLevelType w:val="hybridMultilevel"/>
    <w:tmpl w:val="554CB72A"/>
    <w:lvl w:ilvl="0" w:tplc="7526D3D4">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A7586"/>
    <w:multiLevelType w:val="hybridMultilevel"/>
    <w:tmpl w:val="15F244D2"/>
    <w:lvl w:ilvl="0" w:tplc="A09E3F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A550B"/>
    <w:multiLevelType w:val="hybridMultilevel"/>
    <w:tmpl w:val="C354E9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716C6"/>
    <w:multiLevelType w:val="hybridMultilevel"/>
    <w:tmpl w:val="E08C1B68"/>
    <w:lvl w:ilvl="0" w:tplc="69BCD3EC">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8"/>
  </w:num>
  <w:num w:numId="5">
    <w:abstractNumId w:val="32"/>
  </w:num>
  <w:num w:numId="6">
    <w:abstractNumId w:val="19"/>
  </w:num>
  <w:num w:numId="7">
    <w:abstractNumId w:val="0"/>
  </w:num>
  <w:num w:numId="8">
    <w:abstractNumId w:val="12"/>
  </w:num>
  <w:num w:numId="9">
    <w:abstractNumId w:val="36"/>
  </w:num>
  <w:num w:numId="10">
    <w:abstractNumId w:val="30"/>
  </w:num>
  <w:num w:numId="11">
    <w:abstractNumId w:val="9"/>
  </w:num>
  <w:num w:numId="12">
    <w:abstractNumId w:val="29"/>
  </w:num>
  <w:num w:numId="13">
    <w:abstractNumId w:val="2"/>
  </w:num>
  <w:num w:numId="14">
    <w:abstractNumId w:val="31"/>
  </w:num>
  <w:num w:numId="15">
    <w:abstractNumId w:val="6"/>
  </w:num>
  <w:num w:numId="16">
    <w:abstractNumId w:val="26"/>
  </w:num>
  <w:num w:numId="17">
    <w:abstractNumId w:val="27"/>
  </w:num>
  <w:num w:numId="18">
    <w:abstractNumId w:val="35"/>
  </w:num>
  <w:num w:numId="19">
    <w:abstractNumId w:val="13"/>
  </w:num>
  <w:num w:numId="20">
    <w:abstractNumId w:val="3"/>
  </w:num>
  <w:num w:numId="21">
    <w:abstractNumId w:val="15"/>
  </w:num>
  <w:num w:numId="22">
    <w:abstractNumId w:val="24"/>
  </w:num>
  <w:num w:numId="23">
    <w:abstractNumId w:val="33"/>
  </w:num>
  <w:num w:numId="24">
    <w:abstractNumId w:val="21"/>
  </w:num>
  <w:num w:numId="25">
    <w:abstractNumId w:val="14"/>
  </w:num>
  <w:num w:numId="26">
    <w:abstractNumId w:val="7"/>
  </w:num>
  <w:num w:numId="27">
    <w:abstractNumId w:val="22"/>
  </w:num>
  <w:num w:numId="28">
    <w:abstractNumId w:val="20"/>
  </w:num>
  <w:num w:numId="29">
    <w:abstractNumId w:val="37"/>
  </w:num>
  <w:num w:numId="30">
    <w:abstractNumId w:val="28"/>
  </w:num>
  <w:num w:numId="31">
    <w:abstractNumId w:val="11"/>
  </w:num>
  <w:num w:numId="32">
    <w:abstractNumId w:val="4"/>
  </w:num>
  <w:num w:numId="33">
    <w:abstractNumId w:val="25"/>
  </w:num>
  <w:num w:numId="34">
    <w:abstractNumId w:val="1"/>
  </w:num>
  <w:num w:numId="35">
    <w:abstractNumId w:val="23"/>
  </w:num>
  <w:num w:numId="36">
    <w:abstractNumId w:val="10"/>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7"/>
    <w:rsid w:val="00000BD7"/>
    <w:rsid w:val="00020A42"/>
    <w:rsid w:val="00030AF2"/>
    <w:rsid w:val="00030C9E"/>
    <w:rsid w:val="00032F71"/>
    <w:rsid w:val="000337E3"/>
    <w:rsid w:val="000512EF"/>
    <w:rsid w:val="0005235F"/>
    <w:rsid w:val="000730BE"/>
    <w:rsid w:val="000B5A0C"/>
    <w:rsid w:val="000C2916"/>
    <w:rsid w:val="000D76E7"/>
    <w:rsid w:val="000F659C"/>
    <w:rsid w:val="00145FFE"/>
    <w:rsid w:val="00156F5C"/>
    <w:rsid w:val="001673AE"/>
    <w:rsid w:val="0018228D"/>
    <w:rsid w:val="00185CEB"/>
    <w:rsid w:val="001A0BA3"/>
    <w:rsid w:val="001A180A"/>
    <w:rsid w:val="001A248B"/>
    <w:rsid w:val="001C0E96"/>
    <w:rsid w:val="001C40EA"/>
    <w:rsid w:val="001E7F1E"/>
    <w:rsid w:val="001F7701"/>
    <w:rsid w:val="0025440C"/>
    <w:rsid w:val="00264A92"/>
    <w:rsid w:val="00283A50"/>
    <w:rsid w:val="002B4D12"/>
    <w:rsid w:val="002B5ABF"/>
    <w:rsid w:val="002B70A3"/>
    <w:rsid w:val="002D28C6"/>
    <w:rsid w:val="002D7FB2"/>
    <w:rsid w:val="002E3787"/>
    <w:rsid w:val="002F62EE"/>
    <w:rsid w:val="00341D0E"/>
    <w:rsid w:val="00352776"/>
    <w:rsid w:val="0036399B"/>
    <w:rsid w:val="00375FD2"/>
    <w:rsid w:val="003C22F2"/>
    <w:rsid w:val="003F075B"/>
    <w:rsid w:val="003F6D24"/>
    <w:rsid w:val="00440250"/>
    <w:rsid w:val="004607A1"/>
    <w:rsid w:val="00490283"/>
    <w:rsid w:val="0049514E"/>
    <w:rsid w:val="004B4345"/>
    <w:rsid w:val="004C511D"/>
    <w:rsid w:val="00503EC7"/>
    <w:rsid w:val="00503FAA"/>
    <w:rsid w:val="005229B6"/>
    <w:rsid w:val="005357B2"/>
    <w:rsid w:val="0054161B"/>
    <w:rsid w:val="005911FD"/>
    <w:rsid w:val="00597967"/>
    <w:rsid w:val="005A58FD"/>
    <w:rsid w:val="005A5EB5"/>
    <w:rsid w:val="005A6631"/>
    <w:rsid w:val="005B68A4"/>
    <w:rsid w:val="005B77C1"/>
    <w:rsid w:val="005C49A8"/>
    <w:rsid w:val="005E1554"/>
    <w:rsid w:val="005E2158"/>
    <w:rsid w:val="005F0D7D"/>
    <w:rsid w:val="0061022D"/>
    <w:rsid w:val="006723F1"/>
    <w:rsid w:val="006B1C3F"/>
    <w:rsid w:val="006C38FE"/>
    <w:rsid w:val="006C514F"/>
    <w:rsid w:val="006F14B0"/>
    <w:rsid w:val="007034CF"/>
    <w:rsid w:val="007179BC"/>
    <w:rsid w:val="007270F6"/>
    <w:rsid w:val="00741E82"/>
    <w:rsid w:val="007517F8"/>
    <w:rsid w:val="00793A27"/>
    <w:rsid w:val="007D4817"/>
    <w:rsid w:val="007F2424"/>
    <w:rsid w:val="007F4519"/>
    <w:rsid w:val="0081089E"/>
    <w:rsid w:val="008362A9"/>
    <w:rsid w:val="00862247"/>
    <w:rsid w:val="008636A6"/>
    <w:rsid w:val="00872321"/>
    <w:rsid w:val="0087711C"/>
    <w:rsid w:val="0088168E"/>
    <w:rsid w:val="00885A6B"/>
    <w:rsid w:val="008C6BCC"/>
    <w:rsid w:val="008D5D55"/>
    <w:rsid w:val="008E1BD4"/>
    <w:rsid w:val="008E492C"/>
    <w:rsid w:val="009154B7"/>
    <w:rsid w:val="009540CF"/>
    <w:rsid w:val="009643DA"/>
    <w:rsid w:val="00985DF3"/>
    <w:rsid w:val="00993E28"/>
    <w:rsid w:val="009957CA"/>
    <w:rsid w:val="00997721"/>
    <w:rsid w:val="009A08F6"/>
    <w:rsid w:val="009A3116"/>
    <w:rsid w:val="009B7C51"/>
    <w:rsid w:val="009C512F"/>
    <w:rsid w:val="009D615E"/>
    <w:rsid w:val="009E37BF"/>
    <w:rsid w:val="009E3DE5"/>
    <w:rsid w:val="00A03655"/>
    <w:rsid w:val="00A63CE5"/>
    <w:rsid w:val="00A676BF"/>
    <w:rsid w:val="00A779C3"/>
    <w:rsid w:val="00A97580"/>
    <w:rsid w:val="00AB0326"/>
    <w:rsid w:val="00AB67F4"/>
    <w:rsid w:val="00AC2DDB"/>
    <w:rsid w:val="00AC3A40"/>
    <w:rsid w:val="00AC6E3A"/>
    <w:rsid w:val="00AD4A90"/>
    <w:rsid w:val="00AF27AC"/>
    <w:rsid w:val="00B01D5C"/>
    <w:rsid w:val="00B13440"/>
    <w:rsid w:val="00B16D48"/>
    <w:rsid w:val="00B27C2A"/>
    <w:rsid w:val="00B4294E"/>
    <w:rsid w:val="00B55452"/>
    <w:rsid w:val="00B65C99"/>
    <w:rsid w:val="00B66384"/>
    <w:rsid w:val="00B73A35"/>
    <w:rsid w:val="00B8321D"/>
    <w:rsid w:val="00B83871"/>
    <w:rsid w:val="00B92676"/>
    <w:rsid w:val="00BA4C66"/>
    <w:rsid w:val="00BE3C61"/>
    <w:rsid w:val="00BE7D56"/>
    <w:rsid w:val="00C03C3B"/>
    <w:rsid w:val="00C05108"/>
    <w:rsid w:val="00C5166D"/>
    <w:rsid w:val="00C52693"/>
    <w:rsid w:val="00C64226"/>
    <w:rsid w:val="00C662A5"/>
    <w:rsid w:val="00C95C61"/>
    <w:rsid w:val="00CC0B4C"/>
    <w:rsid w:val="00CD1F2C"/>
    <w:rsid w:val="00CD35C4"/>
    <w:rsid w:val="00D11B10"/>
    <w:rsid w:val="00D16F10"/>
    <w:rsid w:val="00D22930"/>
    <w:rsid w:val="00D34DA9"/>
    <w:rsid w:val="00D43A08"/>
    <w:rsid w:val="00D47028"/>
    <w:rsid w:val="00DE238E"/>
    <w:rsid w:val="00DF4105"/>
    <w:rsid w:val="00E066B7"/>
    <w:rsid w:val="00E06F4C"/>
    <w:rsid w:val="00E16C48"/>
    <w:rsid w:val="00E570C8"/>
    <w:rsid w:val="00E6079D"/>
    <w:rsid w:val="00E65CEB"/>
    <w:rsid w:val="00E74A2E"/>
    <w:rsid w:val="00E7672F"/>
    <w:rsid w:val="00E93E47"/>
    <w:rsid w:val="00E9792F"/>
    <w:rsid w:val="00EA4B1C"/>
    <w:rsid w:val="00EB6F22"/>
    <w:rsid w:val="00EC22E6"/>
    <w:rsid w:val="00F05DEE"/>
    <w:rsid w:val="00F14941"/>
    <w:rsid w:val="00F33103"/>
    <w:rsid w:val="00F643B6"/>
    <w:rsid w:val="00F75795"/>
    <w:rsid w:val="00FB13D1"/>
    <w:rsid w:val="00FB28B9"/>
    <w:rsid w:val="00FD1681"/>
    <w:rsid w:val="00FD452E"/>
    <w:rsid w:val="00FE6964"/>
    <w:rsid w:val="00FF6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1DC7B-97BA-4A49-9143-3D0B8E5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paragraph" w:styleId="Nadpis6">
    <w:name w:val="heading 6"/>
    <w:basedOn w:val="Normln"/>
    <w:next w:val="Normln"/>
    <w:link w:val="Nadpis6Char"/>
    <w:uiPriority w:val="9"/>
    <w:semiHidden/>
    <w:unhideWhenUsed/>
    <w:qFormat/>
    <w:rsid w:val="0025440C"/>
    <w:pPr>
      <w:keepNext/>
      <w:keepLines/>
      <w:spacing w:before="4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AC3A4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 w:type="paragraph" w:styleId="Odstavecseseznamem">
    <w:name w:val="List Paragraph"/>
    <w:basedOn w:val="Normln"/>
    <w:uiPriority w:val="34"/>
    <w:qFormat/>
    <w:rsid w:val="0054161B"/>
    <w:pPr>
      <w:ind w:left="720"/>
      <w:contextualSpacing/>
    </w:pPr>
  </w:style>
  <w:style w:type="table" w:styleId="Mkatabulky">
    <w:name w:val="Table Grid"/>
    <w:basedOn w:val="Normlntabulka"/>
    <w:uiPriority w:val="59"/>
    <w:rsid w:val="00FF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166D"/>
    <w:rPr>
      <w:rFonts w:ascii="Verdana" w:eastAsia="Times New Roman" w:hAnsi="Verdana" w:cs="Times New Roman"/>
      <w:sz w:val="18"/>
      <w:szCs w:val="20"/>
      <w:lang w:eastAsia="cs-CZ"/>
    </w:rPr>
  </w:style>
  <w:style w:type="character" w:customStyle="1" w:styleId="Nadpis6Char">
    <w:name w:val="Nadpis 6 Char"/>
    <w:basedOn w:val="Standardnpsmoodstavce"/>
    <w:link w:val="Nadpis6"/>
    <w:uiPriority w:val="9"/>
    <w:semiHidden/>
    <w:rsid w:val="0025440C"/>
    <w:rPr>
      <w:rFonts w:asciiTheme="majorHAnsi" w:eastAsiaTheme="majorEastAsia" w:hAnsiTheme="majorHAnsi" w:cstheme="majorBidi"/>
      <w:color w:val="243F60" w:themeColor="accent1" w:themeShade="7F"/>
      <w:sz w:val="18"/>
      <w:szCs w:val="20"/>
      <w:lang w:eastAsia="cs-CZ"/>
    </w:rPr>
  </w:style>
  <w:style w:type="character" w:customStyle="1" w:styleId="Nadpis8Char">
    <w:name w:val="Nadpis 8 Char"/>
    <w:basedOn w:val="Standardnpsmoodstavce"/>
    <w:link w:val="Nadpis8"/>
    <w:uiPriority w:val="9"/>
    <w:semiHidden/>
    <w:rsid w:val="00AC3A40"/>
    <w:rPr>
      <w:rFonts w:asciiTheme="majorHAnsi" w:eastAsiaTheme="majorEastAsia" w:hAnsiTheme="majorHAnsi" w:cstheme="majorBidi"/>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5248-0602-4834-82F3-CCA6A10C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4241</Words>
  <Characters>25022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Jáchim</dc:creator>
  <cp:lastModifiedBy>Kadlčík Stanislav</cp:lastModifiedBy>
  <cp:revision>14</cp:revision>
  <cp:lastPrinted>2018-08-13T13:12:00Z</cp:lastPrinted>
  <dcterms:created xsi:type="dcterms:W3CDTF">2018-08-20T05:12:00Z</dcterms:created>
  <dcterms:modified xsi:type="dcterms:W3CDTF">2018-08-23T17:09:00Z</dcterms:modified>
</cp:coreProperties>
</file>