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3732" w14:textId="11CB7561" w:rsidR="00D66598" w:rsidRPr="00D66598" w:rsidRDefault="00740704" w:rsidP="00D353ED">
      <w:pPr>
        <w:widowControl w:val="0"/>
        <w:jc w:val="center"/>
        <w:rPr>
          <w:rFonts w:ascii="Tahoma" w:hAnsi="Tahoma" w:cs="Tahoma"/>
          <w:b/>
          <w:sz w:val="32"/>
          <w:szCs w:val="32"/>
        </w:rPr>
      </w:pPr>
      <w:bookmarkStart w:id="0" w:name="_Toc468698823"/>
      <w:bookmarkStart w:id="1" w:name="_Toc65653020"/>
      <w:r>
        <w:rPr>
          <w:rFonts w:ascii="Tahoma" w:hAnsi="Tahoma" w:cs="Tahoma"/>
          <w:b/>
          <w:sz w:val="32"/>
          <w:szCs w:val="32"/>
        </w:rPr>
        <w:t xml:space="preserve">Harmonogram </w:t>
      </w:r>
      <w:r w:rsidR="00FC5B27">
        <w:rPr>
          <w:rFonts w:ascii="Tahoma" w:hAnsi="Tahoma" w:cs="Tahoma"/>
          <w:b/>
          <w:sz w:val="32"/>
          <w:szCs w:val="32"/>
        </w:rPr>
        <w:t>prací</w:t>
      </w:r>
      <w:r>
        <w:rPr>
          <w:rFonts w:ascii="Tahoma" w:hAnsi="Tahoma" w:cs="Tahoma"/>
          <w:b/>
          <w:sz w:val="32"/>
          <w:szCs w:val="32"/>
        </w:rPr>
        <w:t xml:space="preserve"> </w:t>
      </w:r>
    </w:p>
    <w:p w14:paraId="685515E3" w14:textId="77777777" w:rsidR="00D66598" w:rsidRPr="00C7305B" w:rsidRDefault="00D66598" w:rsidP="00D353ED">
      <w:pPr>
        <w:widowControl w:val="0"/>
        <w:jc w:val="both"/>
        <w:rPr>
          <w:rFonts w:ascii="Tahoma" w:hAnsi="Tahoma" w:cs="Tahoma"/>
          <w:sz w:val="20"/>
          <w:szCs w:val="20"/>
        </w:rPr>
      </w:pPr>
    </w:p>
    <w:p w14:paraId="2335A119" w14:textId="77777777" w:rsidR="00D66598" w:rsidRPr="00C7305B" w:rsidRDefault="00D66598" w:rsidP="00D353ED">
      <w:pPr>
        <w:widowControl w:val="0"/>
        <w:jc w:val="both"/>
        <w:rPr>
          <w:rFonts w:ascii="Tahoma" w:hAnsi="Tahoma" w:cs="Tahoma"/>
          <w:sz w:val="20"/>
          <w:szCs w:val="20"/>
        </w:rPr>
      </w:pPr>
      <w:r>
        <w:rPr>
          <w:rFonts w:ascii="Tahoma" w:hAnsi="Tahoma" w:cs="Tahoma"/>
          <w:noProof/>
          <w:sz w:val="20"/>
          <w:szCs w:val="20"/>
        </w:rPr>
        <mc:AlternateContent>
          <mc:Choice Requires="wpc">
            <w:drawing>
              <wp:inline distT="0" distB="0" distL="0" distR="0" wp14:anchorId="03D230F9" wp14:editId="46D73E3F">
                <wp:extent cx="5715000" cy="771525"/>
                <wp:effectExtent l="0" t="0" r="0" b="0"/>
                <wp:docPr id="13" name="Plátno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7"/>
                        <wps:cNvSpPr txBox="1">
                          <a:spLocks noChangeArrowheads="1"/>
                        </wps:cNvSpPr>
                        <wps:spPr bwMode="auto">
                          <a:xfrm>
                            <a:off x="91200" y="36027"/>
                            <a:ext cx="5486400" cy="649773"/>
                          </a:xfrm>
                          <a:prstGeom prst="rect">
                            <a:avLst/>
                          </a:prstGeom>
                          <a:noFill/>
                          <a:ln w="38100">
                            <a:solidFill>
                              <a:srgbClr val="000080"/>
                            </a:solidFill>
                            <a:miter lim="800000"/>
                            <a:headEnd/>
                            <a:tailEnd/>
                          </a:ln>
                          <a:extLst>
                            <a:ext uri="{909E8E84-426E-40DD-AFC4-6F175D3DCCD1}">
                              <a14:hiddenFill xmlns:a14="http://schemas.microsoft.com/office/drawing/2010/main">
                                <a:solidFill>
                                  <a:srgbClr val="333399"/>
                                </a:solidFill>
                              </a14:hiddenFill>
                            </a:ext>
                          </a:extLst>
                        </wps:spPr>
                        <wps:txbx>
                          <w:txbxContent>
                            <w:p w14:paraId="67C4D394" w14:textId="617BF088" w:rsidR="00D66598" w:rsidRDefault="0016216B" w:rsidP="006A56E2">
                              <w:pPr>
                                <w:spacing w:before="240"/>
                                <w:jc w:val="center"/>
                                <w:rPr>
                                  <w:rFonts w:ascii="Tahoma" w:hAnsi="Tahoma" w:cs="Tahoma"/>
                                  <w:b/>
                                  <w:sz w:val="32"/>
                                  <w:szCs w:val="32"/>
                                </w:rPr>
                              </w:pPr>
                              <w:r>
                                <w:rPr>
                                  <w:rFonts w:ascii="Tahoma" w:hAnsi="Tahoma" w:cs="Tahoma"/>
                                  <w:b/>
                                  <w:sz w:val="32"/>
                                  <w:szCs w:val="32"/>
                                </w:rPr>
                                <w:t>Dodávka mobiliáře pro Saunový svět – Část 1</w:t>
                              </w:r>
                            </w:p>
                          </w:txbxContent>
                        </wps:txbx>
                        <wps:bodyPr rot="0" vert="horz" wrap="square" lIns="91440" tIns="45720" rIns="91440" bIns="45720" anchor="t" anchorCtr="0" upright="1">
                          <a:noAutofit/>
                        </wps:bodyPr>
                      </wps:wsp>
                    </wpc:wpc>
                  </a:graphicData>
                </a:graphic>
              </wp:inline>
            </w:drawing>
          </mc:Choice>
          <mc:Fallback>
            <w:pict>
              <v:group w14:anchorId="03D230F9" id="Plátno 6" o:spid="_x0000_s1026" editas="canvas" style="width:450pt;height:60.75pt;mso-position-horizontal-relative:char;mso-position-vertical-relative:line" coordsize="57150,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7715;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912;top:360;width:54864;height:6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" filled="f" fillcolor="#339" strokecolor="navy" strokeweight="3pt">
                  <v:textbox>
                    <w:txbxContent>
                      <w:p w14:paraId="67C4D394" w14:textId="617BF088" w:rsidR="00D66598" w:rsidRDefault="0016216B" w:rsidP="006A56E2">
                        <w:pPr>
                          <w:spacing w:before="240"/>
                          <w:jc w:val="center"/>
                          <w:rPr>
                            <w:rFonts w:ascii="Tahoma" w:hAnsi="Tahoma" w:cs="Tahoma"/>
                            <w:b/>
                            <w:sz w:val="32"/>
                            <w:szCs w:val="32"/>
                          </w:rPr>
                        </w:pPr>
                        <w:r>
                          <w:rPr>
                            <w:rFonts w:ascii="Tahoma" w:hAnsi="Tahoma" w:cs="Tahoma"/>
                            <w:b/>
                            <w:sz w:val="32"/>
                            <w:szCs w:val="32"/>
                          </w:rPr>
                          <w:t>Dodávka mobiliáře pro Saunový svět – Část 1</w:t>
                        </w:r>
                      </w:p>
                    </w:txbxContent>
                  </v:textbox>
                </v:shape>
                <w10:anchorlock/>
              </v:group>
            </w:pict>
          </mc:Fallback>
        </mc:AlternateContent>
      </w:r>
    </w:p>
    <w:p w14:paraId="5B720AAE" w14:textId="77777777" w:rsidR="00D66598" w:rsidRPr="00C7305B" w:rsidRDefault="00D66598" w:rsidP="00D353ED">
      <w:pPr>
        <w:widowControl w:val="0"/>
        <w:jc w:val="both"/>
        <w:rPr>
          <w:rFonts w:ascii="Tahoma" w:hAnsi="Tahoma" w:cs="Tahoma"/>
          <w:sz w:val="20"/>
          <w:szCs w:val="20"/>
        </w:rPr>
      </w:pPr>
    </w:p>
    <w:p w14:paraId="4110A3CE" w14:textId="77777777" w:rsidR="00D66598" w:rsidRPr="00C7305B" w:rsidRDefault="00D66598" w:rsidP="00D353ED">
      <w:pPr>
        <w:widowControl w:val="0"/>
        <w:jc w:val="both"/>
        <w:rPr>
          <w:rFonts w:ascii="Tahoma" w:hAnsi="Tahoma" w:cs="Tahoma"/>
          <w:sz w:val="20"/>
          <w:szCs w:val="20"/>
        </w:rPr>
      </w:pPr>
      <w:r w:rsidRPr="00C7305B">
        <w:rPr>
          <w:rFonts w:ascii="Tahoma" w:hAnsi="Tahoma" w:cs="Tahoma"/>
          <w:b/>
          <w:color w:val="000080"/>
          <w:sz w:val="20"/>
          <w:szCs w:val="20"/>
        </w:rPr>
        <w:t>ZADAVATEL</w:t>
      </w:r>
    </w:p>
    <w:p w14:paraId="3668F392" w14:textId="77777777" w:rsidR="00D66598" w:rsidRPr="00C7305B" w:rsidRDefault="00D66598" w:rsidP="00D353ED">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42880" behindDoc="0" locked="0" layoutInCell="1" allowOverlap="1" wp14:anchorId="64935D06" wp14:editId="0464910A">
                <wp:simplePos x="0" y="0"/>
                <wp:positionH relativeFrom="column">
                  <wp:posOffset>0</wp:posOffset>
                </wp:positionH>
                <wp:positionV relativeFrom="paragraph">
                  <wp:posOffset>114299</wp:posOffset>
                </wp:positionV>
                <wp:extent cx="5715000" cy="0"/>
                <wp:effectExtent l="0" t="0" r="19050" b="19050"/>
                <wp:wrapNone/>
                <wp:docPr id="3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9BCD6" id="Line 48" o:spid="_x0000_s1026" style="position:absolute;z-index:25164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" strokecolor="navy" strokeweight="1.5pt"/>
            </w:pict>
          </mc:Fallback>
        </mc:AlternateContent>
      </w:r>
      <w:r w:rsidRPr="00C7305B">
        <w:rPr>
          <w:rFonts w:ascii="Tahoma" w:hAnsi="Tahoma" w:cs="Tahoma"/>
          <w:sz w:val="20"/>
          <w:szCs w:val="20"/>
        </w:rPr>
        <w:tab/>
      </w:r>
    </w:p>
    <w:p w14:paraId="73550ACB" w14:textId="77777777" w:rsidR="00D66598" w:rsidRDefault="00D66598" w:rsidP="00D353ED">
      <w:pPr>
        <w:widowControl w:val="0"/>
        <w:jc w:val="both"/>
        <w:rPr>
          <w:rFonts w:ascii="Tahoma" w:hAnsi="Tahoma" w:cs="Tahoma"/>
          <w:bCs/>
          <w:sz w:val="20"/>
          <w:szCs w:val="20"/>
        </w:rPr>
      </w:pPr>
    </w:p>
    <w:p w14:paraId="2283ADFA" w14:textId="77777777" w:rsidR="00401787" w:rsidRPr="00E21406" w:rsidRDefault="00401787" w:rsidP="00D353ED">
      <w:pPr>
        <w:pStyle w:val="Nzev"/>
        <w:widowControl w:val="0"/>
        <w:jc w:val="left"/>
        <w:rPr>
          <w:rFonts w:ascii="Tahoma" w:hAnsi="Tahoma" w:cs="Tahoma"/>
          <w:b/>
          <w:sz w:val="20"/>
          <w:szCs w:val="20"/>
        </w:rPr>
      </w:pPr>
      <w:r>
        <w:rPr>
          <w:rFonts w:ascii="Tahoma" w:hAnsi="Tahoma" w:cs="Tahoma"/>
          <w:b/>
          <w:sz w:val="20"/>
          <w:szCs w:val="20"/>
        </w:rPr>
        <w:t>Slatinné lázně Třeboň s.r.o.</w:t>
      </w:r>
    </w:p>
    <w:p w14:paraId="30B60B8A" w14:textId="77777777" w:rsidR="00401787" w:rsidRPr="007D5850" w:rsidRDefault="00401787" w:rsidP="00F05D5B">
      <w:pPr>
        <w:pStyle w:val="Nzev"/>
        <w:widowControl w:val="0"/>
        <w:spacing w:before="120"/>
        <w:jc w:val="left"/>
        <w:rPr>
          <w:rFonts w:ascii="Tahoma" w:hAnsi="Tahoma" w:cs="Tahoma"/>
          <w:sz w:val="20"/>
          <w:szCs w:val="20"/>
        </w:rPr>
      </w:pPr>
      <w:r w:rsidRPr="007D5850">
        <w:rPr>
          <w:rFonts w:ascii="Tahoma" w:hAnsi="Tahoma" w:cs="Tahoma"/>
          <w:sz w:val="20"/>
          <w:szCs w:val="20"/>
        </w:rPr>
        <w:t xml:space="preserve">Sídlo: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rPr>
        <w:t>Lázeňská 1001, 379 01 Třeboň</w:t>
      </w:r>
    </w:p>
    <w:p w14:paraId="52E57E0E" w14:textId="77777777" w:rsidR="00401787" w:rsidRPr="00045E5F" w:rsidRDefault="00401787" w:rsidP="00D353ED">
      <w:pPr>
        <w:pStyle w:val="Nzev"/>
        <w:widowControl w:val="0"/>
        <w:jc w:val="left"/>
        <w:rPr>
          <w:rFonts w:ascii="Tahoma" w:hAnsi="Tahoma" w:cs="Tahoma"/>
          <w:sz w:val="20"/>
          <w:szCs w:val="20"/>
        </w:rPr>
      </w:pPr>
      <w:r w:rsidRPr="00045E5F">
        <w:rPr>
          <w:rFonts w:ascii="Tahoma" w:hAnsi="Tahoma" w:cs="Tahoma"/>
          <w:sz w:val="20"/>
          <w:szCs w:val="20"/>
        </w:rPr>
        <w:t>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rPr>
        <w:t>25179896</w:t>
      </w:r>
    </w:p>
    <w:p w14:paraId="4921BF85" w14:textId="77777777" w:rsidR="00401787" w:rsidRDefault="00401787" w:rsidP="00D353ED">
      <w:pPr>
        <w:pStyle w:val="Nzev"/>
        <w:widowControl w:val="0"/>
        <w:jc w:val="left"/>
        <w:rPr>
          <w:rFonts w:ascii="Tahoma" w:hAnsi="Tahoma" w:cs="Tahoma"/>
          <w:sz w:val="20"/>
          <w:szCs w:val="20"/>
        </w:rPr>
      </w:pPr>
      <w:r w:rsidRPr="00045E5F">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rPr>
        <w:t>CZ25179896</w:t>
      </w:r>
    </w:p>
    <w:p w14:paraId="2EBD2264" w14:textId="77777777" w:rsidR="00401787" w:rsidRDefault="00401787" w:rsidP="00D353ED">
      <w:pPr>
        <w:widowControl w:val="0"/>
        <w:rPr>
          <w:rFonts w:ascii="Tahoma" w:hAnsi="Tahoma" w:cs="Tahoma"/>
          <w:sz w:val="20"/>
        </w:rPr>
      </w:pPr>
      <w:r>
        <w:rPr>
          <w:rFonts w:ascii="Tahoma" w:hAnsi="Tahoma" w:cs="Tahoma"/>
          <w:sz w:val="20"/>
          <w:szCs w:val="20"/>
        </w:rPr>
        <w:t>Zastoupen</w:t>
      </w:r>
      <w:r w:rsidRPr="00045E5F">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rPr>
        <w:t>prof. JUDr. Vilémem Kahounem, Ph.D., jednatelem společnosti</w:t>
      </w:r>
    </w:p>
    <w:p w14:paraId="43B28AB8" w14:textId="77777777" w:rsidR="00D474E5" w:rsidRDefault="00D474E5" w:rsidP="00D353ED">
      <w:pPr>
        <w:widowControl w:val="0"/>
        <w:rPr>
          <w:rFonts w:ascii="Tahoma" w:hAnsi="Tahoma" w:cs="Tahoma"/>
          <w:sz w:val="20"/>
        </w:rPr>
      </w:pPr>
    </w:p>
    <w:p w14:paraId="495E50CC" w14:textId="77777777" w:rsidR="00D474E5" w:rsidRPr="00C7305B" w:rsidRDefault="00D474E5" w:rsidP="00D474E5">
      <w:pPr>
        <w:widowControl w:val="0"/>
        <w:jc w:val="both"/>
        <w:rPr>
          <w:rFonts w:ascii="Tahoma" w:hAnsi="Tahoma" w:cs="Tahoma"/>
          <w:sz w:val="20"/>
          <w:szCs w:val="20"/>
        </w:rPr>
      </w:pPr>
    </w:p>
    <w:p w14:paraId="424E7EA5" w14:textId="4562B47F" w:rsidR="00D474E5" w:rsidRPr="00C7305B" w:rsidRDefault="00FC5B27" w:rsidP="00D474E5">
      <w:pPr>
        <w:widowControl w:val="0"/>
        <w:jc w:val="both"/>
        <w:rPr>
          <w:rFonts w:ascii="Tahoma" w:hAnsi="Tahoma" w:cs="Tahoma"/>
          <w:sz w:val="20"/>
          <w:szCs w:val="20"/>
        </w:rPr>
      </w:pPr>
      <w:r>
        <w:rPr>
          <w:rFonts w:ascii="Tahoma" w:hAnsi="Tahoma" w:cs="Tahoma"/>
          <w:b/>
          <w:color w:val="000080"/>
          <w:sz w:val="20"/>
          <w:szCs w:val="20"/>
        </w:rPr>
        <w:t>LHŮTY A TERMÍNY REALIZACE PŘEDMĚTU PLNĚNÍ</w:t>
      </w:r>
    </w:p>
    <w:p w14:paraId="585D664B" w14:textId="77777777" w:rsidR="00D474E5" w:rsidRPr="00C7305B" w:rsidRDefault="00D474E5" w:rsidP="00D474E5">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59264" behindDoc="0" locked="0" layoutInCell="1" allowOverlap="1" wp14:anchorId="122A29BC" wp14:editId="768FC6A5">
                <wp:simplePos x="0" y="0"/>
                <wp:positionH relativeFrom="column">
                  <wp:posOffset>0</wp:posOffset>
                </wp:positionH>
                <wp:positionV relativeFrom="paragraph">
                  <wp:posOffset>114299</wp:posOffset>
                </wp:positionV>
                <wp:extent cx="5715000" cy="0"/>
                <wp:effectExtent l="0" t="0" r="19050" b="1905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7DC88" id="Line 48"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" strokecolor="navy" strokeweight="1.5pt"/>
            </w:pict>
          </mc:Fallback>
        </mc:AlternateContent>
      </w:r>
      <w:r w:rsidRPr="00C7305B">
        <w:rPr>
          <w:rFonts w:ascii="Tahoma" w:hAnsi="Tahoma" w:cs="Tahoma"/>
          <w:sz w:val="20"/>
          <w:szCs w:val="20"/>
        </w:rPr>
        <w:tab/>
      </w:r>
    </w:p>
    <w:p w14:paraId="634EBCAB" w14:textId="77777777" w:rsidR="00D474E5" w:rsidRDefault="00D474E5" w:rsidP="00D353ED">
      <w:pPr>
        <w:widowControl w:val="0"/>
        <w:rPr>
          <w:rFonts w:ascii="Tahoma" w:hAnsi="Tahoma" w:cs="Tahoma"/>
          <w:sz w:val="20"/>
          <w:szCs w:val="20"/>
        </w:rPr>
      </w:pPr>
    </w:p>
    <w:p w14:paraId="59C96641" w14:textId="1682E756" w:rsidR="00EE5869" w:rsidRDefault="00EE5869" w:rsidP="00D353ED">
      <w:pPr>
        <w:widowControl w:val="0"/>
        <w:rPr>
          <w:rFonts w:ascii="Tahoma" w:hAnsi="Tahoma" w:cs="Tahoma"/>
          <w:sz w:val="20"/>
          <w:szCs w:val="20"/>
        </w:rPr>
      </w:pPr>
      <w:r>
        <w:rPr>
          <w:rFonts w:ascii="Tahoma" w:hAnsi="Tahoma" w:cs="Tahoma"/>
          <w:sz w:val="20"/>
          <w:szCs w:val="20"/>
        </w:rPr>
        <w:t xml:space="preserve">Tento harmonogram obsahuje závazné lhůty a termíny realizace předmětu plnění. </w:t>
      </w:r>
    </w:p>
    <w:p w14:paraId="5DA00820" w14:textId="77777777" w:rsidR="00CB4A2D" w:rsidRDefault="00CB4A2D" w:rsidP="00D353ED">
      <w:pPr>
        <w:widowControl w:val="0"/>
        <w:rPr>
          <w:rFonts w:ascii="Tahoma" w:hAnsi="Tahoma" w:cs="Tahoma"/>
          <w:sz w:val="20"/>
          <w:szCs w:val="20"/>
        </w:rPr>
      </w:pPr>
    </w:p>
    <w:p w14:paraId="193CE182" w14:textId="77777777" w:rsidR="00EE5869" w:rsidRDefault="00EE5869" w:rsidP="00D353ED">
      <w:pPr>
        <w:widowControl w:val="0"/>
        <w:rPr>
          <w:rFonts w:ascii="Tahoma" w:hAnsi="Tahoma" w:cs="Tahoma"/>
          <w:sz w:val="20"/>
          <w:szCs w:val="20"/>
        </w:rPr>
      </w:pPr>
    </w:p>
    <w:p w14:paraId="6D9207B0" w14:textId="60513D09" w:rsidR="00C94EB0" w:rsidRDefault="00FC55D3" w:rsidP="00113931">
      <w:pPr>
        <w:pStyle w:val="Odstavecseseznamem"/>
        <w:widowControl w:val="0"/>
        <w:numPr>
          <w:ilvl w:val="0"/>
          <w:numId w:val="49"/>
        </w:numPr>
        <w:ind w:left="426" w:hanging="426"/>
        <w:rPr>
          <w:rFonts w:ascii="Tahoma" w:hAnsi="Tahoma" w:cs="Tahoma"/>
          <w:sz w:val="20"/>
        </w:rPr>
      </w:pPr>
      <w:r>
        <w:rPr>
          <w:rFonts w:ascii="Tahoma" w:hAnsi="Tahoma" w:cs="Tahoma"/>
          <w:sz w:val="20"/>
        </w:rPr>
        <w:t>O</w:t>
      </w:r>
      <w:r w:rsidR="00C94EB0" w:rsidRPr="00FC55D3">
        <w:rPr>
          <w:rFonts w:ascii="Tahoma" w:hAnsi="Tahoma" w:cs="Tahoma"/>
          <w:sz w:val="20"/>
        </w:rPr>
        <w:t>bjednatel umožní zaměření místa plnění ihned po uzavření smlouvy</w:t>
      </w:r>
      <w:r w:rsidR="00C74D52">
        <w:rPr>
          <w:rFonts w:ascii="Tahoma" w:hAnsi="Tahoma" w:cs="Tahoma"/>
          <w:sz w:val="20"/>
        </w:rPr>
        <w:t xml:space="preserve"> o dílo.</w:t>
      </w:r>
    </w:p>
    <w:p w14:paraId="4B83D978" w14:textId="77777777" w:rsidR="00FC55D3" w:rsidRPr="00FC55D3" w:rsidRDefault="00FC55D3" w:rsidP="00113931">
      <w:pPr>
        <w:pStyle w:val="Odstavecseseznamem"/>
        <w:widowControl w:val="0"/>
        <w:ind w:left="426" w:hanging="426"/>
        <w:rPr>
          <w:rFonts w:ascii="Tahoma" w:hAnsi="Tahoma" w:cs="Tahoma"/>
          <w:sz w:val="20"/>
        </w:rPr>
      </w:pPr>
    </w:p>
    <w:p w14:paraId="53F30339" w14:textId="77777777" w:rsidR="00FC55D3" w:rsidRDefault="00FC55D3" w:rsidP="00113931">
      <w:pPr>
        <w:pStyle w:val="Odstavecseseznamem"/>
        <w:widowControl w:val="0"/>
        <w:numPr>
          <w:ilvl w:val="0"/>
          <w:numId w:val="49"/>
        </w:numPr>
        <w:ind w:left="426" w:hanging="426"/>
        <w:rPr>
          <w:rFonts w:ascii="Tahoma" w:hAnsi="Tahoma" w:cs="Tahoma"/>
          <w:sz w:val="20"/>
        </w:rPr>
      </w:pPr>
      <w:r>
        <w:rPr>
          <w:rFonts w:ascii="Tahoma" w:hAnsi="Tahoma" w:cs="Tahoma"/>
          <w:sz w:val="20"/>
        </w:rPr>
        <w:t>O</w:t>
      </w:r>
      <w:r w:rsidR="00C94EB0" w:rsidRPr="00FC55D3">
        <w:rPr>
          <w:rFonts w:ascii="Tahoma" w:hAnsi="Tahoma" w:cs="Tahoma"/>
          <w:sz w:val="20"/>
        </w:rPr>
        <w:t>bjednatel umožní bezplatné uložení výrobků a polotovarů v místě plnění</w:t>
      </w:r>
      <w:r>
        <w:rPr>
          <w:rFonts w:ascii="Tahoma" w:hAnsi="Tahoma" w:cs="Tahoma"/>
          <w:sz w:val="20"/>
        </w:rPr>
        <w:t>.</w:t>
      </w:r>
    </w:p>
    <w:p w14:paraId="2CCF7BFF" w14:textId="77777777" w:rsidR="00FC55D3" w:rsidRPr="00FC55D3" w:rsidRDefault="00FC55D3" w:rsidP="00113931">
      <w:pPr>
        <w:pStyle w:val="Odstavecseseznamem"/>
        <w:ind w:left="426" w:hanging="426"/>
        <w:rPr>
          <w:rFonts w:ascii="Tahoma" w:hAnsi="Tahoma" w:cs="Tahoma"/>
          <w:sz w:val="20"/>
        </w:rPr>
      </w:pPr>
    </w:p>
    <w:p w14:paraId="3C8A1CE9" w14:textId="2B8E6274" w:rsidR="00113931" w:rsidRDefault="00C74D52" w:rsidP="00C74D52">
      <w:pPr>
        <w:pStyle w:val="Odstavecseseznamem"/>
        <w:widowControl w:val="0"/>
        <w:numPr>
          <w:ilvl w:val="0"/>
          <w:numId w:val="49"/>
        </w:numPr>
        <w:ind w:left="426" w:hanging="426"/>
        <w:jc w:val="both"/>
        <w:rPr>
          <w:rFonts w:ascii="Tahoma" w:hAnsi="Tahoma" w:cs="Tahoma"/>
          <w:sz w:val="20"/>
        </w:rPr>
      </w:pPr>
      <w:r>
        <w:rPr>
          <w:rFonts w:ascii="Tahoma" w:hAnsi="Tahoma" w:cs="Tahoma"/>
          <w:sz w:val="20"/>
        </w:rPr>
        <w:t>O</w:t>
      </w:r>
      <w:r w:rsidR="00C94EB0" w:rsidRPr="00FC55D3">
        <w:rPr>
          <w:rFonts w:ascii="Tahoma" w:hAnsi="Tahoma" w:cs="Tahoma"/>
          <w:sz w:val="20"/>
        </w:rPr>
        <w:t>bjednatel si vyhrazuje právo na posunutí termínu zahájení montáže maximálně o 30 kalendářních dnů, bez dopadu do smluvní ceny</w:t>
      </w:r>
      <w:r w:rsidR="00FC55D3">
        <w:rPr>
          <w:rFonts w:ascii="Tahoma" w:hAnsi="Tahoma" w:cs="Tahoma"/>
          <w:sz w:val="20"/>
        </w:rPr>
        <w:t>.</w:t>
      </w:r>
    </w:p>
    <w:p w14:paraId="1983F0C9" w14:textId="77777777" w:rsidR="00113931" w:rsidRPr="00113931" w:rsidRDefault="00113931" w:rsidP="00113931">
      <w:pPr>
        <w:pStyle w:val="Odstavecseseznamem"/>
        <w:ind w:left="426" w:hanging="426"/>
        <w:rPr>
          <w:rFonts w:ascii="Tahoma" w:hAnsi="Tahoma" w:cs="Tahoma"/>
          <w:sz w:val="20"/>
        </w:rPr>
      </w:pPr>
    </w:p>
    <w:p w14:paraId="149CB863" w14:textId="77777777" w:rsidR="00113931" w:rsidRPr="00152A90" w:rsidRDefault="00113931" w:rsidP="00113931">
      <w:pPr>
        <w:pStyle w:val="Odstavecseseznamem"/>
        <w:widowControl w:val="0"/>
        <w:numPr>
          <w:ilvl w:val="0"/>
          <w:numId w:val="49"/>
        </w:numPr>
        <w:ind w:left="426" w:hanging="426"/>
        <w:rPr>
          <w:rFonts w:ascii="Tahoma" w:hAnsi="Tahoma" w:cs="Tahoma"/>
          <w:b/>
          <w:bCs/>
          <w:sz w:val="20"/>
        </w:rPr>
      </w:pPr>
      <w:r w:rsidRPr="00152A90">
        <w:rPr>
          <w:rFonts w:ascii="Tahoma" w:hAnsi="Tahoma" w:cs="Tahoma"/>
          <w:b/>
          <w:bCs/>
          <w:sz w:val="20"/>
        </w:rPr>
        <w:t>P</w:t>
      </w:r>
      <w:r w:rsidR="00C94EB0" w:rsidRPr="00152A90">
        <w:rPr>
          <w:rFonts w:ascii="Tahoma" w:hAnsi="Tahoma" w:cs="Tahoma"/>
          <w:b/>
          <w:bCs/>
          <w:sz w:val="20"/>
        </w:rPr>
        <w:t>ředpokládaný termín zahájení montážních prací je 19. 9. 2022</w:t>
      </w:r>
      <w:r w:rsidRPr="00152A90">
        <w:rPr>
          <w:rFonts w:ascii="Tahoma" w:hAnsi="Tahoma" w:cs="Tahoma"/>
          <w:b/>
          <w:bCs/>
          <w:sz w:val="20"/>
        </w:rPr>
        <w:t>.</w:t>
      </w:r>
    </w:p>
    <w:p w14:paraId="5B5A7273" w14:textId="77777777" w:rsidR="00113931" w:rsidRPr="00113931" w:rsidRDefault="00113931" w:rsidP="00113931">
      <w:pPr>
        <w:pStyle w:val="Odstavecseseznamem"/>
        <w:ind w:left="426" w:hanging="426"/>
        <w:rPr>
          <w:rFonts w:ascii="Tahoma" w:hAnsi="Tahoma" w:cs="Tahoma"/>
          <w:sz w:val="20"/>
        </w:rPr>
      </w:pPr>
    </w:p>
    <w:p w14:paraId="391E5E3D" w14:textId="77777777" w:rsidR="00113931" w:rsidRDefault="00113931" w:rsidP="00C74D52">
      <w:pPr>
        <w:pStyle w:val="Odstavecseseznamem"/>
        <w:widowControl w:val="0"/>
        <w:numPr>
          <w:ilvl w:val="0"/>
          <w:numId w:val="49"/>
        </w:numPr>
        <w:ind w:left="426" w:hanging="426"/>
        <w:jc w:val="both"/>
        <w:rPr>
          <w:rFonts w:ascii="Tahoma" w:hAnsi="Tahoma" w:cs="Tahoma"/>
          <w:sz w:val="20"/>
        </w:rPr>
      </w:pPr>
      <w:r>
        <w:rPr>
          <w:rFonts w:ascii="Tahoma" w:hAnsi="Tahoma" w:cs="Tahoma"/>
          <w:sz w:val="20"/>
        </w:rPr>
        <w:t>K</w:t>
      </w:r>
      <w:r w:rsidR="00C94EB0" w:rsidRPr="00113931">
        <w:rPr>
          <w:rFonts w:ascii="Tahoma" w:hAnsi="Tahoma" w:cs="Tahoma"/>
          <w:sz w:val="20"/>
        </w:rPr>
        <w:t> datu 19. 9. 2022 dodavatel prokáže úplnou připravenost dodávky (výroba a nákup všech komponentů ke splnění zakázky)</w:t>
      </w:r>
      <w:r>
        <w:rPr>
          <w:rFonts w:ascii="Tahoma" w:hAnsi="Tahoma" w:cs="Tahoma"/>
          <w:sz w:val="20"/>
        </w:rPr>
        <w:t>.</w:t>
      </w:r>
    </w:p>
    <w:p w14:paraId="0862663B" w14:textId="77777777" w:rsidR="00420035" w:rsidRPr="00420035" w:rsidRDefault="00420035" w:rsidP="00420035">
      <w:pPr>
        <w:pStyle w:val="Odstavecseseznamem"/>
        <w:rPr>
          <w:rFonts w:ascii="Tahoma" w:hAnsi="Tahoma" w:cs="Tahoma"/>
          <w:sz w:val="20"/>
        </w:rPr>
      </w:pPr>
    </w:p>
    <w:p w14:paraId="04493AD3" w14:textId="50BC77D4" w:rsidR="00420035" w:rsidRDefault="0062602D" w:rsidP="00C74D52">
      <w:pPr>
        <w:pStyle w:val="Odstavecseseznamem"/>
        <w:widowControl w:val="0"/>
        <w:numPr>
          <w:ilvl w:val="0"/>
          <w:numId w:val="49"/>
        </w:numPr>
        <w:ind w:left="426" w:hanging="426"/>
        <w:jc w:val="both"/>
        <w:rPr>
          <w:rFonts w:ascii="Tahoma" w:hAnsi="Tahoma" w:cs="Tahoma"/>
          <w:sz w:val="20"/>
        </w:rPr>
      </w:pPr>
      <w:r>
        <w:rPr>
          <w:rFonts w:ascii="Tahoma" w:hAnsi="Tahoma" w:cs="Tahoma"/>
          <w:sz w:val="20"/>
        </w:rPr>
        <w:t xml:space="preserve">S ohledem na skutečnost, že datum podpisu smlouvy není dopředu známé, </w:t>
      </w:r>
      <w:r w:rsidR="008B58E6">
        <w:rPr>
          <w:rFonts w:ascii="Tahoma" w:hAnsi="Tahoma" w:cs="Tahoma"/>
          <w:sz w:val="20"/>
        </w:rPr>
        <w:t xml:space="preserve">garantuje objednatel dodavateli lhůtu pro </w:t>
      </w:r>
      <w:r w:rsidR="00726DFA">
        <w:rPr>
          <w:rFonts w:ascii="Tahoma" w:hAnsi="Tahoma" w:cs="Tahoma"/>
          <w:sz w:val="20"/>
        </w:rPr>
        <w:t xml:space="preserve">samotnou výrobu a přípravu dodávky v délce 35 kalendářních dnů. Pokud by </w:t>
      </w:r>
      <w:r w:rsidR="004564B5">
        <w:rPr>
          <w:rFonts w:ascii="Tahoma" w:hAnsi="Tahoma" w:cs="Tahoma"/>
          <w:sz w:val="20"/>
        </w:rPr>
        <w:t xml:space="preserve">došlo k podpisu smlouvy </w:t>
      </w:r>
      <w:r w:rsidR="00E11202">
        <w:rPr>
          <w:rFonts w:ascii="Tahoma" w:hAnsi="Tahoma" w:cs="Tahoma"/>
          <w:sz w:val="20"/>
        </w:rPr>
        <w:t>později,</w:t>
      </w:r>
      <w:r w:rsidR="004564B5">
        <w:rPr>
          <w:rFonts w:ascii="Tahoma" w:hAnsi="Tahoma" w:cs="Tahoma"/>
          <w:sz w:val="20"/>
        </w:rPr>
        <w:t xml:space="preserve"> než objednatel předpokládá, bude mít dodavatel díky uvedené garanci </w:t>
      </w:r>
      <w:r w:rsidR="00526CA2">
        <w:rPr>
          <w:rFonts w:ascii="Tahoma" w:hAnsi="Tahoma" w:cs="Tahoma"/>
          <w:sz w:val="20"/>
        </w:rPr>
        <w:t>35 kalendářních dnů na přípravu dodávky k</w:t>
      </w:r>
      <w:r w:rsidR="00E11202">
        <w:rPr>
          <w:rFonts w:ascii="Tahoma" w:hAnsi="Tahoma" w:cs="Tahoma"/>
          <w:sz w:val="20"/>
        </w:rPr>
        <w:t> </w:t>
      </w:r>
      <w:r w:rsidR="00526CA2">
        <w:rPr>
          <w:rFonts w:ascii="Tahoma" w:hAnsi="Tahoma" w:cs="Tahoma"/>
          <w:sz w:val="20"/>
        </w:rPr>
        <w:t>montáži</w:t>
      </w:r>
      <w:r w:rsidR="00E11202">
        <w:rPr>
          <w:rFonts w:ascii="Tahoma" w:hAnsi="Tahoma" w:cs="Tahoma"/>
          <w:sz w:val="20"/>
        </w:rPr>
        <w:t>, i pokud by takové datum bylo pozdější než 19. 9. 2022.</w:t>
      </w:r>
    </w:p>
    <w:p w14:paraId="5D1229B1" w14:textId="77777777" w:rsidR="00113931" w:rsidRPr="00113931" w:rsidRDefault="00113931" w:rsidP="00113931">
      <w:pPr>
        <w:pStyle w:val="Odstavecseseznamem"/>
        <w:ind w:left="426" w:hanging="426"/>
        <w:rPr>
          <w:rFonts w:ascii="Tahoma" w:hAnsi="Tahoma" w:cs="Tahoma"/>
          <w:sz w:val="20"/>
        </w:rPr>
      </w:pPr>
    </w:p>
    <w:p w14:paraId="10530548" w14:textId="77319BEC" w:rsidR="00C94EB0" w:rsidRPr="00AA45BA" w:rsidRDefault="00113931" w:rsidP="00C74D52">
      <w:pPr>
        <w:pStyle w:val="Odstavecseseznamem"/>
        <w:widowControl w:val="0"/>
        <w:numPr>
          <w:ilvl w:val="0"/>
          <w:numId w:val="49"/>
        </w:numPr>
        <w:ind w:left="426" w:hanging="426"/>
        <w:jc w:val="both"/>
        <w:rPr>
          <w:rFonts w:ascii="Tahoma" w:hAnsi="Tahoma" w:cs="Tahoma"/>
          <w:b/>
          <w:bCs/>
          <w:sz w:val="20"/>
        </w:rPr>
      </w:pPr>
      <w:r w:rsidRPr="00AA45BA">
        <w:rPr>
          <w:rFonts w:ascii="Tahoma" w:hAnsi="Tahoma" w:cs="Tahoma"/>
          <w:b/>
          <w:bCs/>
          <w:sz w:val="20"/>
        </w:rPr>
        <w:t>D</w:t>
      </w:r>
      <w:r w:rsidR="00C94EB0" w:rsidRPr="00AA45BA">
        <w:rPr>
          <w:rFonts w:ascii="Tahoma" w:hAnsi="Tahoma" w:cs="Tahoma"/>
          <w:b/>
          <w:bCs/>
          <w:sz w:val="20"/>
        </w:rPr>
        <w:t>odavatel předá bezvadn</w:t>
      </w:r>
      <w:r w:rsidR="00AA45BA">
        <w:rPr>
          <w:rFonts w:ascii="Tahoma" w:hAnsi="Tahoma" w:cs="Tahoma"/>
          <w:b/>
          <w:bCs/>
          <w:sz w:val="20"/>
        </w:rPr>
        <w:t>ý předmět plnění</w:t>
      </w:r>
      <w:r w:rsidR="00C94EB0" w:rsidRPr="00AA45BA">
        <w:rPr>
          <w:rFonts w:ascii="Tahoma" w:hAnsi="Tahoma" w:cs="Tahoma"/>
          <w:b/>
          <w:bCs/>
          <w:sz w:val="20"/>
        </w:rPr>
        <w:t xml:space="preserve"> ve lhůtě 21 kalendářních dnů od zahájení montáže</w:t>
      </w:r>
      <w:r w:rsidR="0016343D" w:rsidRPr="00AA45BA">
        <w:rPr>
          <w:rFonts w:ascii="Tahoma" w:hAnsi="Tahoma" w:cs="Tahoma"/>
          <w:b/>
          <w:bCs/>
          <w:sz w:val="20"/>
        </w:rPr>
        <w:t>.</w:t>
      </w:r>
      <w:r w:rsidR="00C94EB0" w:rsidRPr="00AA45BA">
        <w:rPr>
          <w:rFonts w:ascii="Tahoma" w:hAnsi="Tahoma" w:cs="Tahoma"/>
          <w:b/>
          <w:bCs/>
          <w:sz w:val="20"/>
        </w:rPr>
        <w:t xml:space="preserve"> </w:t>
      </w:r>
    </w:p>
    <w:p w14:paraId="4D216511" w14:textId="3C459A27" w:rsidR="00740704" w:rsidRDefault="00740704" w:rsidP="00D353ED">
      <w:pPr>
        <w:widowControl w:val="0"/>
        <w:rPr>
          <w:rFonts w:ascii="Tahoma" w:hAnsi="Tahoma" w:cs="Tahoma"/>
          <w:sz w:val="20"/>
          <w:szCs w:val="20"/>
        </w:rPr>
      </w:pPr>
    </w:p>
    <w:bookmarkEnd w:id="0"/>
    <w:bookmarkEnd w:id="1"/>
    <w:p w14:paraId="7F97BFBB" w14:textId="77777777" w:rsidR="00C74D52" w:rsidRDefault="00C74D52" w:rsidP="00D353ED">
      <w:pPr>
        <w:widowControl w:val="0"/>
        <w:rPr>
          <w:rFonts w:ascii="Tahoma" w:hAnsi="Tahoma" w:cs="Tahoma"/>
          <w:sz w:val="20"/>
          <w:szCs w:val="20"/>
        </w:rPr>
      </w:pPr>
    </w:p>
    <w:sectPr w:rsidR="00C74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1B1"/>
    <w:multiLevelType w:val="hybridMultilevel"/>
    <w:tmpl w:val="E820A4F6"/>
    <w:lvl w:ilvl="0" w:tplc="CCA8F25A">
      <w:start w:val="5"/>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 w15:restartNumberingAfterBreak="0">
    <w:nsid w:val="03404FA6"/>
    <w:multiLevelType w:val="hybridMultilevel"/>
    <w:tmpl w:val="4BAEDF32"/>
    <w:lvl w:ilvl="0" w:tplc="01DE08E8">
      <w:start w:val="1"/>
      <w:numFmt w:val="lowerLetter"/>
      <w:lvlText w:val="%1)"/>
      <w:lvlJc w:val="left"/>
      <w:pPr>
        <w:ind w:left="720" w:hanging="360"/>
      </w:pPr>
      <w:rPr>
        <w:rFonts w:cs="Times New Roman" w:hint="default"/>
        <w:b w:val="0"/>
        <w:i w:val="0"/>
        <w:color w:val="auto"/>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651374"/>
    <w:multiLevelType w:val="hybridMultilevel"/>
    <w:tmpl w:val="A482885E"/>
    <w:lvl w:ilvl="0" w:tplc="2EA626E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15:restartNumberingAfterBreak="0">
    <w:nsid w:val="08362767"/>
    <w:multiLevelType w:val="hybridMultilevel"/>
    <w:tmpl w:val="08E6B1EC"/>
    <w:lvl w:ilvl="0" w:tplc="DFF8BDB2">
      <w:start w:val="4"/>
      <w:numFmt w:val="bullet"/>
      <w:lvlText w:val="-"/>
      <w:lvlJc w:val="left"/>
      <w:pPr>
        <w:ind w:left="1494" w:hanging="360"/>
      </w:pPr>
      <w:rPr>
        <w:rFonts w:ascii="Tahoma" w:eastAsia="Times New Roman" w:hAnsi="Tahoma" w:cs="Tahoma"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 w15:restartNumberingAfterBreak="0">
    <w:nsid w:val="090B09C6"/>
    <w:multiLevelType w:val="hybridMultilevel"/>
    <w:tmpl w:val="30F23C94"/>
    <w:lvl w:ilvl="0" w:tplc="84402FB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340C55"/>
    <w:multiLevelType w:val="hybridMultilevel"/>
    <w:tmpl w:val="8544FC0A"/>
    <w:lvl w:ilvl="0" w:tplc="D1589726">
      <w:start w:val="1"/>
      <w:numFmt w:val="bullet"/>
      <w:lvlText w:val=""/>
      <w:lvlJc w:val="left"/>
      <w:pPr>
        <w:ind w:left="1860" w:hanging="360"/>
      </w:pPr>
      <w:rPr>
        <w:rFonts w:ascii="Symbol" w:hAnsi="Symbol"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6" w15:restartNumberingAfterBreak="0">
    <w:nsid w:val="0F864322"/>
    <w:multiLevelType w:val="hybridMultilevel"/>
    <w:tmpl w:val="0B4EFC9C"/>
    <w:lvl w:ilvl="0" w:tplc="8A4ACEC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25C052A"/>
    <w:multiLevelType w:val="hybridMultilevel"/>
    <w:tmpl w:val="721E7390"/>
    <w:lvl w:ilvl="0" w:tplc="84402FBC">
      <w:start w:val="1"/>
      <w:numFmt w:val="decimal"/>
      <w:lvlText w:val="3.%1"/>
      <w:lvlJc w:val="left"/>
      <w:pPr>
        <w:ind w:left="1146" w:hanging="360"/>
      </w:pPr>
      <w:rPr>
        <w:rFonts w:hint="default"/>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1B70436B"/>
    <w:multiLevelType w:val="hybridMultilevel"/>
    <w:tmpl w:val="458A4752"/>
    <w:lvl w:ilvl="0" w:tplc="6C7E9D02">
      <w:start w:val="1"/>
      <w:numFmt w:val="decimal"/>
      <w:lvlText w:val="1.%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26332560"/>
    <w:multiLevelType w:val="hybridMultilevel"/>
    <w:tmpl w:val="3B80028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 w15:restartNumberingAfterBreak="0">
    <w:nsid w:val="26680C82"/>
    <w:multiLevelType w:val="hybridMultilevel"/>
    <w:tmpl w:val="481813C8"/>
    <w:lvl w:ilvl="0" w:tplc="875A07BC">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103F49"/>
    <w:multiLevelType w:val="hybridMultilevel"/>
    <w:tmpl w:val="9B58E85A"/>
    <w:lvl w:ilvl="0" w:tplc="50A8C95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F37649"/>
    <w:multiLevelType w:val="hybridMultilevel"/>
    <w:tmpl w:val="26DAEBE6"/>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3" w15:restartNumberingAfterBreak="0">
    <w:nsid w:val="2CB436E7"/>
    <w:multiLevelType w:val="hybridMultilevel"/>
    <w:tmpl w:val="13BEDCE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4" w15:restartNumberingAfterBreak="0">
    <w:nsid w:val="31A4116D"/>
    <w:multiLevelType w:val="hybridMultilevel"/>
    <w:tmpl w:val="AEB83C24"/>
    <w:lvl w:ilvl="0" w:tplc="5EA08C6C">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32B926EE"/>
    <w:multiLevelType w:val="hybridMultilevel"/>
    <w:tmpl w:val="2564C9B4"/>
    <w:lvl w:ilvl="0" w:tplc="D1589726">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15:restartNumberingAfterBreak="0">
    <w:nsid w:val="3529139A"/>
    <w:multiLevelType w:val="hybridMultilevel"/>
    <w:tmpl w:val="3B80028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7" w15:restartNumberingAfterBreak="0">
    <w:nsid w:val="3A174CE4"/>
    <w:multiLevelType w:val="hybridMultilevel"/>
    <w:tmpl w:val="FE800ACA"/>
    <w:lvl w:ilvl="0" w:tplc="4F5CEEE0">
      <w:start w:val="1"/>
      <w:numFmt w:val="decimal"/>
      <w:lvlText w:val="%1."/>
      <w:lvlJc w:val="left"/>
      <w:pPr>
        <w:ind w:left="720" w:hanging="360"/>
      </w:pPr>
      <w:rPr>
        <w:b/>
        <w:bCs/>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B9178F"/>
    <w:multiLevelType w:val="hybridMultilevel"/>
    <w:tmpl w:val="6A82815A"/>
    <w:lvl w:ilvl="0" w:tplc="144C26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197052"/>
    <w:multiLevelType w:val="hybridMultilevel"/>
    <w:tmpl w:val="D0A2912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F64927"/>
    <w:multiLevelType w:val="hybridMultilevel"/>
    <w:tmpl w:val="4BAEDF32"/>
    <w:lvl w:ilvl="0" w:tplc="01DE08E8">
      <w:start w:val="1"/>
      <w:numFmt w:val="lowerLetter"/>
      <w:lvlText w:val="%1)"/>
      <w:lvlJc w:val="left"/>
      <w:pPr>
        <w:ind w:left="720" w:hanging="360"/>
      </w:pPr>
      <w:rPr>
        <w:rFonts w:cs="Times New Roman" w:hint="default"/>
        <w:b w:val="0"/>
        <w:i w:val="0"/>
        <w:color w:val="auto"/>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7D6AAD"/>
    <w:multiLevelType w:val="hybridMultilevel"/>
    <w:tmpl w:val="6798A778"/>
    <w:lvl w:ilvl="0" w:tplc="D1589726">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22" w15:restartNumberingAfterBreak="0">
    <w:nsid w:val="4556499B"/>
    <w:multiLevelType w:val="hybridMultilevel"/>
    <w:tmpl w:val="06FE85F0"/>
    <w:lvl w:ilvl="0" w:tplc="875A07BC">
      <w:start w:val="1"/>
      <w:numFmt w:val="decimal"/>
      <w:lvlText w:val="2.%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47402FB2"/>
    <w:multiLevelType w:val="hybridMultilevel"/>
    <w:tmpl w:val="BE46124E"/>
    <w:lvl w:ilvl="0" w:tplc="01A6764C">
      <w:start w:val="1"/>
      <w:numFmt w:val="lowerLetter"/>
      <w:lvlText w:val="%1)"/>
      <w:lvlJc w:val="left"/>
      <w:pPr>
        <w:ind w:left="1414" w:hanging="70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49092487"/>
    <w:multiLevelType w:val="hybridMultilevel"/>
    <w:tmpl w:val="D5ACEA1A"/>
    <w:lvl w:ilvl="0" w:tplc="900A54C8">
      <w:start w:val="1"/>
      <w:numFmt w:val="decimal"/>
      <w:lvlText w:val="%1."/>
      <w:lvlJc w:val="left"/>
      <w:pPr>
        <w:ind w:left="1493" w:hanging="360"/>
      </w:pPr>
      <w:rPr>
        <w:rFonts w:hint="default"/>
      </w:rPr>
    </w:lvl>
    <w:lvl w:ilvl="1" w:tplc="04050019" w:tentative="1">
      <w:start w:val="1"/>
      <w:numFmt w:val="lowerLetter"/>
      <w:lvlText w:val="%2."/>
      <w:lvlJc w:val="left"/>
      <w:pPr>
        <w:ind w:left="2213" w:hanging="360"/>
      </w:pPr>
    </w:lvl>
    <w:lvl w:ilvl="2" w:tplc="0405001B" w:tentative="1">
      <w:start w:val="1"/>
      <w:numFmt w:val="lowerRoman"/>
      <w:lvlText w:val="%3."/>
      <w:lvlJc w:val="right"/>
      <w:pPr>
        <w:ind w:left="2933" w:hanging="180"/>
      </w:pPr>
    </w:lvl>
    <w:lvl w:ilvl="3" w:tplc="0405000F" w:tentative="1">
      <w:start w:val="1"/>
      <w:numFmt w:val="decimal"/>
      <w:lvlText w:val="%4."/>
      <w:lvlJc w:val="left"/>
      <w:pPr>
        <w:ind w:left="3653" w:hanging="360"/>
      </w:pPr>
    </w:lvl>
    <w:lvl w:ilvl="4" w:tplc="04050019" w:tentative="1">
      <w:start w:val="1"/>
      <w:numFmt w:val="lowerLetter"/>
      <w:lvlText w:val="%5."/>
      <w:lvlJc w:val="left"/>
      <w:pPr>
        <w:ind w:left="4373" w:hanging="360"/>
      </w:pPr>
    </w:lvl>
    <w:lvl w:ilvl="5" w:tplc="0405001B" w:tentative="1">
      <w:start w:val="1"/>
      <w:numFmt w:val="lowerRoman"/>
      <w:lvlText w:val="%6."/>
      <w:lvlJc w:val="right"/>
      <w:pPr>
        <w:ind w:left="5093" w:hanging="180"/>
      </w:pPr>
    </w:lvl>
    <w:lvl w:ilvl="6" w:tplc="0405000F" w:tentative="1">
      <w:start w:val="1"/>
      <w:numFmt w:val="decimal"/>
      <w:lvlText w:val="%7."/>
      <w:lvlJc w:val="left"/>
      <w:pPr>
        <w:ind w:left="5813" w:hanging="360"/>
      </w:pPr>
    </w:lvl>
    <w:lvl w:ilvl="7" w:tplc="04050019" w:tentative="1">
      <w:start w:val="1"/>
      <w:numFmt w:val="lowerLetter"/>
      <w:lvlText w:val="%8."/>
      <w:lvlJc w:val="left"/>
      <w:pPr>
        <w:ind w:left="6533" w:hanging="360"/>
      </w:pPr>
    </w:lvl>
    <w:lvl w:ilvl="8" w:tplc="0405001B" w:tentative="1">
      <w:start w:val="1"/>
      <w:numFmt w:val="lowerRoman"/>
      <w:lvlText w:val="%9."/>
      <w:lvlJc w:val="right"/>
      <w:pPr>
        <w:ind w:left="7253" w:hanging="180"/>
      </w:pPr>
    </w:lvl>
  </w:abstractNum>
  <w:abstractNum w:abstractNumId="25" w15:restartNumberingAfterBreak="0">
    <w:nsid w:val="4AF9053D"/>
    <w:multiLevelType w:val="hybridMultilevel"/>
    <w:tmpl w:val="9E92B990"/>
    <w:lvl w:ilvl="0" w:tplc="5CBADB1C">
      <w:start w:val="56"/>
      <w:numFmt w:val="bullet"/>
      <w:lvlText w:val="-"/>
      <w:lvlJc w:val="left"/>
      <w:pPr>
        <w:ind w:left="720" w:hanging="360"/>
      </w:pPr>
      <w:rPr>
        <w:rFonts w:ascii="Tahoma" w:eastAsia="Times New Roman" w:hAnsi="Tahoma" w:cs="Tahoma" w:hint="default"/>
        <w:b w:val="0"/>
        <w:bCs w:val="0"/>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B065CF2"/>
    <w:multiLevelType w:val="hybridMultilevel"/>
    <w:tmpl w:val="4AE6BD3A"/>
    <w:lvl w:ilvl="0" w:tplc="6014751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260F21"/>
    <w:multiLevelType w:val="hybridMultilevel"/>
    <w:tmpl w:val="44A277A2"/>
    <w:lvl w:ilvl="0" w:tplc="11CC377A">
      <w:start w:val="2"/>
      <w:numFmt w:val="decimal"/>
      <w:lvlText w:val="1.%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7E6CC8"/>
    <w:multiLevelType w:val="multilevel"/>
    <w:tmpl w:val="174884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EF5EEB"/>
    <w:multiLevelType w:val="hybridMultilevel"/>
    <w:tmpl w:val="F808E154"/>
    <w:lvl w:ilvl="0" w:tplc="11F8D04E">
      <w:start w:val="1"/>
      <w:numFmt w:val="decimal"/>
      <w:lvlText w:val="%1."/>
      <w:lvlJc w:val="left"/>
      <w:pPr>
        <w:ind w:left="1146" w:hanging="360"/>
      </w:pPr>
      <w:rPr>
        <w:sz w:val="20"/>
        <w:szCs w:val="2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15:restartNumberingAfterBreak="0">
    <w:nsid w:val="5A761789"/>
    <w:multiLevelType w:val="hybridMultilevel"/>
    <w:tmpl w:val="99C6EB3E"/>
    <w:lvl w:ilvl="0" w:tplc="698462C6">
      <w:start w:val="1"/>
      <w:numFmt w:val="lowerLetter"/>
      <w:lvlText w:val="%1)"/>
      <w:lvlJc w:val="left"/>
      <w:pPr>
        <w:ind w:left="720" w:hanging="360"/>
      </w:pPr>
      <w:rPr>
        <w:rFonts w:cs="Times New Roman" w:hint="default"/>
        <w:b w:val="0"/>
        <w:i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BD543D"/>
    <w:multiLevelType w:val="multilevel"/>
    <w:tmpl w:val="F82A26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1124D5"/>
    <w:multiLevelType w:val="hybridMultilevel"/>
    <w:tmpl w:val="3C944A54"/>
    <w:lvl w:ilvl="0" w:tplc="6C7E9D0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A23F13"/>
    <w:multiLevelType w:val="hybridMultilevel"/>
    <w:tmpl w:val="99FA87B4"/>
    <w:lvl w:ilvl="0" w:tplc="7DB0263E">
      <w:start w:val="1"/>
      <w:numFmt w:val="decimal"/>
      <w:lvlText w:val="3.%1"/>
      <w:lvlJc w:val="left"/>
      <w:pPr>
        <w:ind w:left="1428" w:hanging="360"/>
      </w:pPr>
      <w:rPr>
        <w:rFonts w:ascii="Tahoma" w:hAnsi="Tahoma" w:cs="Tahoma" w:hint="default"/>
        <w:sz w:val="20"/>
        <w:szCs w:val="20"/>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4" w15:restartNumberingAfterBreak="0">
    <w:nsid w:val="63446BA7"/>
    <w:multiLevelType w:val="hybridMultilevel"/>
    <w:tmpl w:val="6A98E510"/>
    <w:lvl w:ilvl="0" w:tplc="04050001">
      <w:start w:val="1"/>
      <w:numFmt w:val="bullet"/>
      <w:pStyle w:val="Nadpis1"/>
      <w:lvlText w:val=""/>
      <w:lvlJc w:val="left"/>
      <w:pPr>
        <w:tabs>
          <w:tab w:val="num" w:pos="720"/>
        </w:tabs>
        <w:ind w:left="720" w:hanging="360"/>
      </w:pPr>
      <w:rPr>
        <w:rFonts w:ascii="Symbol" w:hAnsi="Symbol" w:hint="default"/>
      </w:rPr>
    </w:lvl>
    <w:lvl w:ilvl="1" w:tplc="04050003">
      <w:start w:val="1"/>
      <w:numFmt w:val="bullet"/>
      <w:pStyle w:val="Nadpis2"/>
      <w:lvlText w:val="o"/>
      <w:lvlJc w:val="left"/>
      <w:pPr>
        <w:tabs>
          <w:tab w:val="num" w:pos="1440"/>
        </w:tabs>
        <w:ind w:left="1440" w:hanging="360"/>
      </w:pPr>
      <w:rPr>
        <w:rFonts w:ascii="Courier New" w:hAnsi="Courier New" w:cs="Courier New" w:hint="default"/>
      </w:rPr>
    </w:lvl>
    <w:lvl w:ilvl="2" w:tplc="04050005" w:tentative="1">
      <w:start w:val="1"/>
      <w:numFmt w:val="bullet"/>
      <w:pStyle w:val="Nadpis3"/>
      <w:lvlText w:val=""/>
      <w:lvlJc w:val="left"/>
      <w:pPr>
        <w:tabs>
          <w:tab w:val="num" w:pos="2160"/>
        </w:tabs>
        <w:ind w:left="2160" w:hanging="360"/>
      </w:pPr>
      <w:rPr>
        <w:rFonts w:ascii="Wingdings" w:hAnsi="Wingdings" w:hint="default"/>
      </w:rPr>
    </w:lvl>
    <w:lvl w:ilvl="3" w:tplc="04050001" w:tentative="1">
      <w:start w:val="1"/>
      <w:numFmt w:val="bullet"/>
      <w:pStyle w:val="Nadpis4"/>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B14DFF"/>
    <w:multiLevelType w:val="hybridMultilevel"/>
    <w:tmpl w:val="85E2B8AE"/>
    <w:lvl w:ilvl="0" w:tplc="54220A3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6" w15:restartNumberingAfterBreak="0">
    <w:nsid w:val="65EE21DC"/>
    <w:multiLevelType w:val="hybridMultilevel"/>
    <w:tmpl w:val="09E02A96"/>
    <w:lvl w:ilvl="0" w:tplc="04050017">
      <w:start w:val="1"/>
      <w:numFmt w:val="lowerLetter"/>
      <w:lvlText w:val="%1)"/>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7" w15:restartNumberingAfterBreak="0">
    <w:nsid w:val="6679054B"/>
    <w:multiLevelType w:val="hybridMultilevel"/>
    <w:tmpl w:val="7F600BDE"/>
    <w:lvl w:ilvl="0" w:tplc="74AC5FB2">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AF1A1F"/>
    <w:multiLevelType w:val="multilevel"/>
    <w:tmpl w:val="D152D292"/>
    <w:lvl w:ilvl="0">
      <w:start w:val="1"/>
      <w:numFmt w:val="decimal"/>
      <w:pStyle w:val="Textodstavce"/>
      <w:isLgl/>
      <w:lvlText w:val="(%1)"/>
      <w:lvlJc w:val="left"/>
      <w:pPr>
        <w:tabs>
          <w:tab w:val="num" w:pos="1632"/>
        </w:tabs>
        <w:ind w:firstLine="425"/>
      </w:pPr>
    </w:lvl>
    <w:lvl w:ilvl="1">
      <w:start w:val="1"/>
      <w:numFmt w:val="lowerLetter"/>
      <w:pStyle w:val="Textpsmene"/>
      <w:lvlText w:val="%2)"/>
      <w:lvlJc w:val="left"/>
      <w:pPr>
        <w:tabs>
          <w:tab w:val="num" w:pos="1275"/>
        </w:tabs>
        <w:ind w:left="1275" w:hanging="425"/>
      </w:pPr>
    </w:lvl>
    <w:lvl w:ilvl="2">
      <w:start w:val="1"/>
      <w:numFmt w:val="decimal"/>
      <w:isLgl/>
      <w:lvlText w:val="%3."/>
      <w:lvlJc w:val="left"/>
      <w:pPr>
        <w:tabs>
          <w:tab w:val="num" w:pos="1700"/>
        </w:tabs>
        <w:ind w:left="1700" w:hanging="425"/>
      </w:pPr>
    </w:lvl>
    <w:lvl w:ilvl="3">
      <w:start w:val="1"/>
      <w:numFmt w:val="decimal"/>
      <w:lvlText w:val="(%4)"/>
      <w:lvlJc w:val="left"/>
      <w:pPr>
        <w:tabs>
          <w:tab w:val="num" w:pos="2290"/>
        </w:tabs>
        <w:ind w:left="2290" w:hanging="360"/>
      </w:pPr>
    </w:lvl>
    <w:lvl w:ilvl="4">
      <w:start w:val="1"/>
      <w:numFmt w:val="lowerLetter"/>
      <w:lvlText w:val="(%5)"/>
      <w:lvlJc w:val="left"/>
      <w:pPr>
        <w:tabs>
          <w:tab w:val="num" w:pos="2650"/>
        </w:tabs>
        <w:ind w:left="2650" w:hanging="360"/>
      </w:pPr>
    </w:lvl>
    <w:lvl w:ilvl="5">
      <w:start w:val="1"/>
      <w:numFmt w:val="lowerRoman"/>
      <w:lvlText w:val="(%6)"/>
      <w:lvlJc w:val="left"/>
      <w:pPr>
        <w:tabs>
          <w:tab w:val="num" w:pos="3370"/>
        </w:tabs>
        <w:ind w:left="3010" w:hanging="360"/>
      </w:pPr>
    </w:lvl>
    <w:lvl w:ilvl="6">
      <w:start w:val="1"/>
      <w:numFmt w:val="decimal"/>
      <w:lvlText w:val="%7."/>
      <w:lvlJc w:val="left"/>
      <w:pPr>
        <w:tabs>
          <w:tab w:val="num" w:pos="3370"/>
        </w:tabs>
        <w:ind w:left="3370" w:hanging="360"/>
      </w:pPr>
    </w:lvl>
    <w:lvl w:ilvl="7">
      <w:start w:val="1"/>
      <w:numFmt w:val="lowerLetter"/>
      <w:lvlText w:val="%8."/>
      <w:lvlJc w:val="left"/>
      <w:pPr>
        <w:tabs>
          <w:tab w:val="num" w:pos="3730"/>
        </w:tabs>
        <w:ind w:left="3730" w:hanging="360"/>
      </w:pPr>
    </w:lvl>
    <w:lvl w:ilvl="8">
      <w:start w:val="1"/>
      <w:numFmt w:val="lowerRoman"/>
      <w:lvlText w:val="%9."/>
      <w:lvlJc w:val="left"/>
      <w:pPr>
        <w:tabs>
          <w:tab w:val="num" w:pos="4450"/>
        </w:tabs>
        <w:ind w:left="4090" w:hanging="360"/>
      </w:pPr>
    </w:lvl>
  </w:abstractNum>
  <w:abstractNum w:abstractNumId="39" w15:restartNumberingAfterBreak="0">
    <w:nsid w:val="6ADE0851"/>
    <w:multiLevelType w:val="multilevel"/>
    <w:tmpl w:val="7D440FF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C73A2E"/>
    <w:multiLevelType w:val="multilevel"/>
    <w:tmpl w:val="6B2273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DC50E5"/>
    <w:multiLevelType w:val="hybridMultilevel"/>
    <w:tmpl w:val="4BAEDF32"/>
    <w:lvl w:ilvl="0" w:tplc="01DE08E8">
      <w:start w:val="1"/>
      <w:numFmt w:val="lowerLetter"/>
      <w:lvlText w:val="%1)"/>
      <w:lvlJc w:val="left"/>
      <w:pPr>
        <w:ind w:left="720" w:hanging="360"/>
      </w:pPr>
      <w:rPr>
        <w:rFonts w:cs="Times New Roman" w:hint="default"/>
        <w:b w:val="0"/>
        <w:i w:val="0"/>
        <w:color w:val="auto"/>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2E811A5"/>
    <w:multiLevelType w:val="hybridMultilevel"/>
    <w:tmpl w:val="AEB83C24"/>
    <w:lvl w:ilvl="0" w:tplc="5EA08C6C">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3" w15:restartNumberingAfterBreak="0">
    <w:nsid w:val="7385086E"/>
    <w:multiLevelType w:val="multilevel"/>
    <w:tmpl w:val="1712655C"/>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1B6F06"/>
    <w:multiLevelType w:val="hybridMultilevel"/>
    <w:tmpl w:val="99C6EB3E"/>
    <w:lvl w:ilvl="0" w:tplc="698462C6">
      <w:start w:val="1"/>
      <w:numFmt w:val="lowerLetter"/>
      <w:lvlText w:val="%1)"/>
      <w:lvlJc w:val="left"/>
      <w:pPr>
        <w:ind w:left="720" w:hanging="360"/>
      </w:pPr>
      <w:rPr>
        <w:rFonts w:cs="Times New Roman" w:hint="default"/>
        <w:b w:val="0"/>
        <w:i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D21051"/>
    <w:multiLevelType w:val="multilevel"/>
    <w:tmpl w:val="710EB7B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7A2811E0"/>
    <w:multiLevelType w:val="hybridMultilevel"/>
    <w:tmpl w:val="80DCF40C"/>
    <w:lvl w:ilvl="0" w:tplc="3ADC7E0E">
      <w:start w:val="2"/>
      <w:numFmt w:val="bullet"/>
      <w:lvlText w:val="-"/>
      <w:lvlJc w:val="left"/>
      <w:pPr>
        <w:ind w:left="1494" w:hanging="360"/>
      </w:pPr>
      <w:rPr>
        <w:rFonts w:ascii="Tahoma" w:eastAsia="Times New Roman" w:hAnsi="Tahoma" w:cs="Tahoma"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num w:numId="1" w16cid:durableId="441073731">
    <w:abstractNumId w:val="38"/>
  </w:num>
  <w:num w:numId="2" w16cid:durableId="209614241">
    <w:abstractNumId w:val="34"/>
  </w:num>
  <w:num w:numId="3" w16cid:durableId="1753771779">
    <w:abstractNumId w:val="0"/>
  </w:num>
  <w:num w:numId="4" w16cid:durableId="729311304">
    <w:abstractNumId w:val="30"/>
  </w:num>
  <w:num w:numId="5" w16cid:durableId="366563457">
    <w:abstractNumId w:val="44"/>
  </w:num>
  <w:num w:numId="6" w16cid:durableId="449518671">
    <w:abstractNumId w:val="41"/>
  </w:num>
  <w:num w:numId="7" w16cid:durableId="884607022">
    <w:abstractNumId w:val="36"/>
  </w:num>
  <w:num w:numId="8" w16cid:durableId="2130854271">
    <w:abstractNumId w:val="24"/>
  </w:num>
  <w:num w:numId="9" w16cid:durableId="643118784">
    <w:abstractNumId w:val="25"/>
  </w:num>
  <w:num w:numId="10" w16cid:durableId="350763703">
    <w:abstractNumId w:val="5"/>
  </w:num>
  <w:num w:numId="11" w16cid:durableId="468745345">
    <w:abstractNumId w:val="9"/>
  </w:num>
  <w:num w:numId="12" w16cid:durableId="1006834080">
    <w:abstractNumId w:val="20"/>
  </w:num>
  <w:num w:numId="13" w16cid:durableId="1507598753">
    <w:abstractNumId w:val="46"/>
  </w:num>
  <w:num w:numId="14" w16cid:durableId="1764063192">
    <w:abstractNumId w:val="14"/>
  </w:num>
  <w:num w:numId="15" w16cid:durableId="1629626049">
    <w:abstractNumId w:val="15"/>
  </w:num>
  <w:num w:numId="16" w16cid:durableId="1388452772">
    <w:abstractNumId w:val="16"/>
  </w:num>
  <w:num w:numId="17" w16cid:durableId="1940984283">
    <w:abstractNumId w:val="31"/>
  </w:num>
  <w:num w:numId="18" w16cid:durableId="1625235659">
    <w:abstractNumId w:val="43"/>
  </w:num>
  <w:num w:numId="19" w16cid:durableId="1021781298">
    <w:abstractNumId w:val="34"/>
  </w:num>
  <w:num w:numId="20" w16cid:durableId="1992901311">
    <w:abstractNumId w:val="32"/>
  </w:num>
  <w:num w:numId="21" w16cid:durableId="1448087748">
    <w:abstractNumId w:val="45"/>
  </w:num>
  <w:num w:numId="22" w16cid:durableId="295063611">
    <w:abstractNumId w:val="10"/>
  </w:num>
  <w:num w:numId="23" w16cid:durableId="1191380065">
    <w:abstractNumId w:val="7"/>
  </w:num>
  <w:num w:numId="24" w16cid:durableId="1025405132">
    <w:abstractNumId w:val="4"/>
  </w:num>
  <w:num w:numId="25" w16cid:durableId="484010483">
    <w:abstractNumId w:val="42"/>
  </w:num>
  <w:num w:numId="26" w16cid:durableId="94175896">
    <w:abstractNumId w:val="1"/>
  </w:num>
  <w:num w:numId="27" w16cid:durableId="800540112">
    <w:abstractNumId w:val="37"/>
  </w:num>
  <w:num w:numId="28" w16cid:durableId="958338210">
    <w:abstractNumId w:val="34"/>
  </w:num>
  <w:num w:numId="29" w16cid:durableId="1908372897">
    <w:abstractNumId w:val="17"/>
  </w:num>
  <w:num w:numId="30" w16cid:durableId="698355857">
    <w:abstractNumId w:val="8"/>
  </w:num>
  <w:num w:numId="31" w16cid:durableId="843782327">
    <w:abstractNumId w:val="22"/>
  </w:num>
  <w:num w:numId="32" w16cid:durableId="1465150461">
    <w:abstractNumId w:val="13"/>
  </w:num>
  <w:num w:numId="33" w16cid:durableId="536236459">
    <w:abstractNumId w:val="12"/>
  </w:num>
  <w:num w:numId="34" w16cid:durableId="704138858">
    <w:abstractNumId w:val="28"/>
  </w:num>
  <w:num w:numId="35" w16cid:durableId="69741276">
    <w:abstractNumId w:val="3"/>
  </w:num>
  <w:num w:numId="36" w16cid:durableId="837308724">
    <w:abstractNumId w:val="21"/>
  </w:num>
  <w:num w:numId="37" w16cid:durableId="2044211371">
    <w:abstractNumId w:val="29"/>
  </w:num>
  <w:num w:numId="38" w16cid:durableId="691536234">
    <w:abstractNumId w:val="33"/>
  </w:num>
  <w:num w:numId="39" w16cid:durableId="880482584">
    <w:abstractNumId w:val="18"/>
  </w:num>
  <w:num w:numId="40" w16cid:durableId="173808528">
    <w:abstractNumId w:val="19"/>
  </w:num>
  <w:num w:numId="41" w16cid:durableId="900361346">
    <w:abstractNumId w:val="27"/>
  </w:num>
  <w:num w:numId="42" w16cid:durableId="932588967">
    <w:abstractNumId w:val="23"/>
  </w:num>
  <w:num w:numId="43" w16cid:durableId="231812776">
    <w:abstractNumId w:val="26"/>
  </w:num>
  <w:num w:numId="44" w16cid:durableId="298342691">
    <w:abstractNumId w:val="39"/>
  </w:num>
  <w:num w:numId="45" w16cid:durableId="271135160">
    <w:abstractNumId w:val="35"/>
  </w:num>
  <w:num w:numId="46" w16cid:durableId="988049316">
    <w:abstractNumId w:val="2"/>
  </w:num>
  <w:num w:numId="47" w16cid:durableId="660154841">
    <w:abstractNumId w:val="6"/>
  </w:num>
  <w:num w:numId="48" w16cid:durableId="2068451462">
    <w:abstractNumId w:val="40"/>
  </w:num>
  <w:num w:numId="49" w16cid:durableId="19954039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598"/>
    <w:rsid w:val="00006B07"/>
    <w:rsid w:val="0001297C"/>
    <w:rsid w:val="000158DA"/>
    <w:rsid w:val="000253D8"/>
    <w:rsid w:val="000279AF"/>
    <w:rsid w:val="00031438"/>
    <w:rsid w:val="00041858"/>
    <w:rsid w:val="00044A57"/>
    <w:rsid w:val="000537B7"/>
    <w:rsid w:val="00074AFF"/>
    <w:rsid w:val="00081AC0"/>
    <w:rsid w:val="00090BA2"/>
    <w:rsid w:val="00096EB1"/>
    <w:rsid w:val="000A7EC9"/>
    <w:rsid w:val="000B1D2B"/>
    <w:rsid w:val="000B64D0"/>
    <w:rsid w:val="000C0981"/>
    <w:rsid w:val="000C3A5E"/>
    <w:rsid w:val="000C5170"/>
    <w:rsid w:val="000C5ED0"/>
    <w:rsid w:val="000D4290"/>
    <w:rsid w:val="000D5B5B"/>
    <w:rsid w:val="000E570E"/>
    <w:rsid w:val="000F3DEC"/>
    <w:rsid w:val="000F40E1"/>
    <w:rsid w:val="00105777"/>
    <w:rsid w:val="00106633"/>
    <w:rsid w:val="00113931"/>
    <w:rsid w:val="001164F8"/>
    <w:rsid w:val="001173E6"/>
    <w:rsid w:val="00126F92"/>
    <w:rsid w:val="00130E31"/>
    <w:rsid w:val="0013767F"/>
    <w:rsid w:val="00141C0A"/>
    <w:rsid w:val="001424BA"/>
    <w:rsid w:val="00151160"/>
    <w:rsid w:val="001524DF"/>
    <w:rsid w:val="00152A90"/>
    <w:rsid w:val="00152C07"/>
    <w:rsid w:val="0016216B"/>
    <w:rsid w:val="0016343D"/>
    <w:rsid w:val="001656BA"/>
    <w:rsid w:val="001756D3"/>
    <w:rsid w:val="0018724E"/>
    <w:rsid w:val="0018786C"/>
    <w:rsid w:val="001918D8"/>
    <w:rsid w:val="001A55A4"/>
    <w:rsid w:val="001A784E"/>
    <w:rsid w:val="001B1645"/>
    <w:rsid w:val="001B2C1C"/>
    <w:rsid w:val="001B4D8C"/>
    <w:rsid w:val="001C4360"/>
    <w:rsid w:val="001C5C48"/>
    <w:rsid w:val="001C620C"/>
    <w:rsid w:val="001D0A0C"/>
    <w:rsid w:val="001D2AD3"/>
    <w:rsid w:val="001E2CD6"/>
    <w:rsid w:val="001E516B"/>
    <w:rsid w:val="001E5F35"/>
    <w:rsid w:val="001F2401"/>
    <w:rsid w:val="00204FD7"/>
    <w:rsid w:val="00205D61"/>
    <w:rsid w:val="00210994"/>
    <w:rsid w:val="00217487"/>
    <w:rsid w:val="002256FE"/>
    <w:rsid w:val="002276F3"/>
    <w:rsid w:val="00232336"/>
    <w:rsid w:val="00233E5E"/>
    <w:rsid w:val="00250FFB"/>
    <w:rsid w:val="00257F7C"/>
    <w:rsid w:val="00261135"/>
    <w:rsid w:val="0026617A"/>
    <w:rsid w:val="00282C7D"/>
    <w:rsid w:val="00283636"/>
    <w:rsid w:val="002870F9"/>
    <w:rsid w:val="00296CE7"/>
    <w:rsid w:val="002A7CEA"/>
    <w:rsid w:val="002B28BE"/>
    <w:rsid w:val="002D1C6E"/>
    <w:rsid w:val="002D4EAE"/>
    <w:rsid w:val="002D7AD8"/>
    <w:rsid w:val="002E344A"/>
    <w:rsid w:val="002E3744"/>
    <w:rsid w:val="002E6AE7"/>
    <w:rsid w:val="002F4087"/>
    <w:rsid w:val="002F418C"/>
    <w:rsid w:val="0030223C"/>
    <w:rsid w:val="003216A7"/>
    <w:rsid w:val="00321F9E"/>
    <w:rsid w:val="00322680"/>
    <w:rsid w:val="00332511"/>
    <w:rsid w:val="003374B2"/>
    <w:rsid w:val="00337F82"/>
    <w:rsid w:val="00343E15"/>
    <w:rsid w:val="00345284"/>
    <w:rsid w:val="0034595D"/>
    <w:rsid w:val="00347FBC"/>
    <w:rsid w:val="0035011C"/>
    <w:rsid w:val="0035225F"/>
    <w:rsid w:val="0035739E"/>
    <w:rsid w:val="003615BF"/>
    <w:rsid w:val="00362E2D"/>
    <w:rsid w:val="0036620D"/>
    <w:rsid w:val="00370B45"/>
    <w:rsid w:val="00371214"/>
    <w:rsid w:val="00374383"/>
    <w:rsid w:val="00393720"/>
    <w:rsid w:val="0039613E"/>
    <w:rsid w:val="003B1C6B"/>
    <w:rsid w:val="003B3396"/>
    <w:rsid w:val="003D532C"/>
    <w:rsid w:val="003D6990"/>
    <w:rsid w:val="003F1771"/>
    <w:rsid w:val="003F41CF"/>
    <w:rsid w:val="003F7309"/>
    <w:rsid w:val="00401787"/>
    <w:rsid w:val="00412FB8"/>
    <w:rsid w:val="00414788"/>
    <w:rsid w:val="00415095"/>
    <w:rsid w:val="004158AB"/>
    <w:rsid w:val="00420035"/>
    <w:rsid w:val="00422667"/>
    <w:rsid w:val="0042410D"/>
    <w:rsid w:val="0043135B"/>
    <w:rsid w:val="00432713"/>
    <w:rsid w:val="00434FC9"/>
    <w:rsid w:val="00435878"/>
    <w:rsid w:val="00443D8B"/>
    <w:rsid w:val="00450A4A"/>
    <w:rsid w:val="00450DED"/>
    <w:rsid w:val="0045479D"/>
    <w:rsid w:val="00454EDF"/>
    <w:rsid w:val="004553CB"/>
    <w:rsid w:val="00455F52"/>
    <w:rsid w:val="004564B5"/>
    <w:rsid w:val="004572E2"/>
    <w:rsid w:val="00465D40"/>
    <w:rsid w:val="00477E6B"/>
    <w:rsid w:val="00485359"/>
    <w:rsid w:val="004972E1"/>
    <w:rsid w:val="004A1614"/>
    <w:rsid w:val="004A2113"/>
    <w:rsid w:val="004A6C5A"/>
    <w:rsid w:val="004B02BA"/>
    <w:rsid w:val="004B7652"/>
    <w:rsid w:val="004D3E53"/>
    <w:rsid w:val="004E11CA"/>
    <w:rsid w:val="004E3ABA"/>
    <w:rsid w:val="004E74CA"/>
    <w:rsid w:val="004F606B"/>
    <w:rsid w:val="004F6875"/>
    <w:rsid w:val="004F7A97"/>
    <w:rsid w:val="005107A3"/>
    <w:rsid w:val="00523B23"/>
    <w:rsid w:val="00526CA2"/>
    <w:rsid w:val="005355C8"/>
    <w:rsid w:val="00546299"/>
    <w:rsid w:val="00547B5B"/>
    <w:rsid w:val="0056100B"/>
    <w:rsid w:val="00562999"/>
    <w:rsid w:val="00567082"/>
    <w:rsid w:val="00571268"/>
    <w:rsid w:val="00571E84"/>
    <w:rsid w:val="00590579"/>
    <w:rsid w:val="00590937"/>
    <w:rsid w:val="00597DA4"/>
    <w:rsid w:val="005A2A6A"/>
    <w:rsid w:val="005C2BA3"/>
    <w:rsid w:val="005D0772"/>
    <w:rsid w:val="005E38DB"/>
    <w:rsid w:val="005E61A9"/>
    <w:rsid w:val="0060102B"/>
    <w:rsid w:val="006018D8"/>
    <w:rsid w:val="006023D5"/>
    <w:rsid w:val="006073E7"/>
    <w:rsid w:val="0062602D"/>
    <w:rsid w:val="00644EB1"/>
    <w:rsid w:val="006560A4"/>
    <w:rsid w:val="006610CB"/>
    <w:rsid w:val="00661406"/>
    <w:rsid w:val="006637F1"/>
    <w:rsid w:val="006717A7"/>
    <w:rsid w:val="00671E11"/>
    <w:rsid w:val="00676AE8"/>
    <w:rsid w:val="00677552"/>
    <w:rsid w:val="00685FCA"/>
    <w:rsid w:val="00690C33"/>
    <w:rsid w:val="006973D3"/>
    <w:rsid w:val="00697C74"/>
    <w:rsid w:val="006A247E"/>
    <w:rsid w:val="006A4005"/>
    <w:rsid w:val="006A56E2"/>
    <w:rsid w:val="006A6DA7"/>
    <w:rsid w:val="006A733D"/>
    <w:rsid w:val="006B2779"/>
    <w:rsid w:val="006C17C9"/>
    <w:rsid w:val="006E170B"/>
    <w:rsid w:val="006E4D9E"/>
    <w:rsid w:val="006E663E"/>
    <w:rsid w:val="006E73DA"/>
    <w:rsid w:val="006F5CD1"/>
    <w:rsid w:val="0070050C"/>
    <w:rsid w:val="00700D47"/>
    <w:rsid w:val="0070115C"/>
    <w:rsid w:val="00717273"/>
    <w:rsid w:val="007225ED"/>
    <w:rsid w:val="0072425E"/>
    <w:rsid w:val="00726381"/>
    <w:rsid w:val="00726DFA"/>
    <w:rsid w:val="007352C8"/>
    <w:rsid w:val="00737C3C"/>
    <w:rsid w:val="00740704"/>
    <w:rsid w:val="007543CA"/>
    <w:rsid w:val="00760A87"/>
    <w:rsid w:val="00764101"/>
    <w:rsid w:val="0077655E"/>
    <w:rsid w:val="00777123"/>
    <w:rsid w:val="00777952"/>
    <w:rsid w:val="0078122F"/>
    <w:rsid w:val="00785304"/>
    <w:rsid w:val="007928CE"/>
    <w:rsid w:val="007A20CD"/>
    <w:rsid w:val="007A3C35"/>
    <w:rsid w:val="007B0E9D"/>
    <w:rsid w:val="007B702D"/>
    <w:rsid w:val="007B7D81"/>
    <w:rsid w:val="007C30CF"/>
    <w:rsid w:val="007C3887"/>
    <w:rsid w:val="007C419D"/>
    <w:rsid w:val="007E3750"/>
    <w:rsid w:val="007E3B99"/>
    <w:rsid w:val="007F5D76"/>
    <w:rsid w:val="0080470A"/>
    <w:rsid w:val="00823731"/>
    <w:rsid w:val="00836E33"/>
    <w:rsid w:val="00853C84"/>
    <w:rsid w:val="0085606D"/>
    <w:rsid w:val="00857C95"/>
    <w:rsid w:val="00864C03"/>
    <w:rsid w:val="008805B0"/>
    <w:rsid w:val="00882AD7"/>
    <w:rsid w:val="00885CF8"/>
    <w:rsid w:val="0088622D"/>
    <w:rsid w:val="00887C6F"/>
    <w:rsid w:val="00892A15"/>
    <w:rsid w:val="008A0867"/>
    <w:rsid w:val="008A5A5E"/>
    <w:rsid w:val="008B2149"/>
    <w:rsid w:val="008B28AD"/>
    <w:rsid w:val="008B58E6"/>
    <w:rsid w:val="008B7E01"/>
    <w:rsid w:val="008C0109"/>
    <w:rsid w:val="008C424E"/>
    <w:rsid w:val="008D4D00"/>
    <w:rsid w:val="008D5947"/>
    <w:rsid w:val="008E186E"/>
    <w:rsid w:val="008F0CCE"/>
    <w:rsid w:val="008F11EC"/>
    <w:rsid w:val="008F57A0"/>
    <w:rsid w:val="008F6316"/>
    <w:rsid w:val="00906478"/>
    <w:rsid w:val="009145F4"/>
    <w:rsid w:val="00925AA9"/>
    <w:rsid w:val="009344F9"/>
    <w:rsid w:val="00935BEB"/>
    <w:rsid w:val="009361F0"/>
    <w:rsid w:val="00940F7A"/>
    <w:rsid w:val="00941827"/>
    <w:rsid w:val="00945D4B"/>
    <w:rsid w:val="00950DC8"/>
    <w:rsid w:val="0096302E"/>
    <w:rsid w:val="00965545"/>
    <w:rsid w:val="0097113A"/>
    <w:rsid w:val="0098509E"/>
    <w:rsid w:val="00987799"/>
    <w:rsid w:val="00992559"/>
    <w:rsid w:val="009A0929"/>
    <w:rsid w:val="009A0D75"/>
    <w:rsid w:val="009A50CA"/>
    <w:rsid w:val="009A623F"/>
    <w:rsid w:val="009B2D38"/>
    <w:rsid w:val="009B415E"/>
    <w:rsid w:val="009C06DE"/>
    <w:rsid w:val="009C09F4"/>
    <w:rsid w:val="009D3B97"/>
    <w:rsid w:val="009D524D"/>
    <w:rsid w:val="009D5886"/>
    <w:rsid w:val="009E3B63"/>
    <w:rsid w:val="009F23DD"/>
    <w:rsid w:val="009F6519"/>
    <w:rsid w:val="009F69EC"/>
    <w:rsid w:val="00A0719D"/>
    <w:rsid w:val="00A17180"/>
    <w:rsid w:val="00A24877"/>
    <w:rsid w:val="00A42A1D"/>
    <w:rsid w:val="00A5030A"/>
    <w:rsid w:val="00A52562"/>
    <w:rsid w:val="00A53756"/>
    <w:rsid w:val="00A67897"/>
    <w:rsid w:val="00A738AF"/>
    <w:rsid w:val="00A76B69"/>
    <w:rsid w:val="00A76D36"/>
    <w:rsid w:val="00A83247"/>
    <w:rsid w:val="00AA45BA"/>
    <w:rsid w:val="00AB35B4"/>
    <w:rsid w:val="00AB79F3"/>
    <w:rsid w:val="00AB7C58"/>
    <w:rsid w:val="00AC7BB1"/>
    <w:rsid w:val="00AD183F"/>
    <w:rsid w:val="00AD5722"/>
    <w:rsid w:val="00AE02A8"/>
    <w:rsid w:val="00AE2FE3"/>
    <w:rsid w:val="00AE4251"/>
    <w:rsid w:val="00AF3732"/>
    <w:rsid w:val="00AF5320"/>
    <w:rsid w:val="00AF6864"/>
    <w:rsid w:val="00B06007"/>
    <w:rsid w:val="00B17277"/>
    <w:rsid w:val="00B33674"/>
    <w:rsid w:val="00B3792E"/>
    <w:rsid w:val="00B40C4A"/>
    <w:rsid w:val="00B626FC"/>
    <w:rsid w:val="00B63367"/>
    <w:rsid w:val="00B738AD"/>
    <w:rsid w:val="00B776FC"/>
    <w:rsid w:val="00B8157C"/>
    <w:rsid w:val="00B81FD4"/>
    <w:rsid w:val="00B84C03"/>
    <w:rsid w:val="00B8576E"/>
    <w:rsid w:val="00BA6827"/>
    <w:rsid w:val="00BB3E9B"/>
    <w:rsid w:val="00BB7647"/>
    <w:rsid w:val="00BC0F64"/>
    <w:rsid w:val="00BC1B36"/>
    <w:rsid w:val="00BD0F1E"/>
    <w:rsid w:val="00BD59D7"/>
    <w:rsid w:val="00BF3A58"/>
    <w:rsid w:val="00C0600E"/>
    <w:rsid w:val="00C07A4E"/>
    <w:rsid w:val="00C16AA4"/>
    <w:rsid w:val="00C34AF0"/>
    <w:rsid w:val="00C374D8"/>
    <w:rsid w:val="00C41C46"/>
    <w:rsid w:val="00C45AD0"/>
    <w:rsid w:val="00C5086A"/>
    <w:rsid w:val="00C61D33"/>
    <w:rsid w:val="00C64F15"/>
    <w:rsid w:val="00C65AAC"/>
    <w:rsid w:val="00C700EB"/>
    <w:rsid w:val="00C71536"/>
    <w:rsid w:val="00C7385B"/>
    <w:rsid w:val="00C74D52"/>
    <w:rsid w:val="00C81777"/>
    <w:rsid w:val="00C82E6F"/>
    <w:rsid w:val="00C82F2B"/>
    <w:rsid w:val="00C917CD"/>
    <w:rsid w:val="00C94EB0"/>
    <w:rsid w:val="00CB0E8C"/>
    <w:rsid w:val="00CB37C7"/>
    <w:rsid w:val="00CB4A2D"/>
    <w:rsid w:val="00CB63B9"/>
    <w:rsid w:val="00D02B92"/>
    <w:rsid w:val="00D03481"/>
    <w:rsid w:val="00D15143"/>
    <w:rsid w:val="00D21D54"/>
    <w:rsid w:val="00D2561C"/>
    <w:rsid w:val="00D25FCD"/>
    <w:rsid w:val="00D27B86"/>
    <w:rsid w:val="00D30AF9"/>
    <w:rsid w:val="00D321E7"/>
    <w:rsid w:val="00D353ED"/>
    <w:rsid w:val="00D45CE6"/>
    <w:rsid w:val="00D474E5"/>
    <w:rsid w:val="00D56322"/>
    <w:rsid w:val="00D66598"/>
    <w:rsid w:val="00D94CF6"/>
    <w:rsid w:val="00DA0733"/>
    <w:rsid w:val="00DA09BC"/>
    <w:rsid w:val="00DA2C98"/>
    <w:rsid w:val="00DA41DB"/>
    <w:rsid w:val="00DB2182"/>
    <w:rsid w:val="00DB627E"/>
    <w:rsid w:val="00DC0C0D"/>
    <w:rsid w:val="00DD4E02"/>
    <w:rsid w:val="00DE199C"/>
    <w:rsid w:val="00DE3766"/>
    <w:rsid w:val="00DF489B"/>
    <w:rsid w:val="00E01BBC"/>
    <w:rsid w:val="00E10B4C"/>
    <w:rsid w:val="00E11202"/>
    <w:rsid w:val="00E12ADF"/>
    <w:rsid w:val="00E1395E"/>
    <w:rsid w:val="00E21916"/>
    <w:rsid w:val="00E2544B"/>
    <w:rsid w:val="00E37EC7"/>
    <w:rsid w:val="00E44A7B"/>
    <w:rsid w:val="00E4551A"/>
    <w:rsid w:val="00E46870"/>
    <w:rsid w:val="00E567FB"/>
    <w:rsid w:val="00E61D9A"/>
    <w:rsid w:val="00E65360"/>
    <w:rsid w:val="00E74634"/>
    <w:rsid w:val="00E81BAD"/>
    <w:rsid w:val="00E84106"/>
    <w:rsid w:val="00E85F6A"/>
    <w:rsid w:val="00E90419"/>
    <w:rsid w:val="00E93BAE"/>
    <w:rsid w:val="00EA037E"/>
    <w:rsid w:val="00EC3373"/>
    <w:rsid w:val="00EC5CBE"/>
    <w:rsid w:val="00ED49F3"/>
    <w:rsid w:val="00ED7B45"/>
    <w:rsid w:val="00EE1C9A"/>
    <w:rsid w:val="00EE5869"/>
    <w:rsid w:val="00EE6EAD"/>
    <w:rsid w:val="00F05D5B"/>
    <w:rsid w:val="00F078FF"/>
    <w:rsid w:val="00F12048"/>
    <w:rsid w:val="00F1216B"/>
    <w:rsid w:val="00F12A86"/>
    <w:rsid w:val="00F13586"/>
    <w:rsid w:val="00F13903"/>
    <w:rsid w:val="00F3150F"/>
    <w:rsid w:val="00F33106"/>
    <w:rsid w:val="00F3592F"/>
    <w:rsid w:val="00F4701A"/>
    <w:rsid w:val="00F51FEF"/>
    <w:rsid w:val="00F54CE4"/>
    <w:rsid w:val="00F631E0"/>
    <w:rsid w:val="00F66B1F"/>
    <w:rsid w:val="00F762DB"/>
    <w:rsid w:val="00F84875"/>
    <w:rsid w:val="00F962E5"/>
    <w:rsid w:val="00FA2E80"/>
    <w:rsid w:val="00FB43D3"/>
    <w:rsid w:val="00FB6577"/>
    <w:rsid w:val="00FC29F2"/>
    <w:rsid w:val="00FC2E5F"/>
    <w:rsid w:val="00FC31E2"/>
    <w:rsid w:val="00FC55D3"/>
    <w:rsid w:val="00FC5B27"/>
    <w:rsid w:val="00FC6CEA"/>
    <w:rsid w:val="00FE0F31"/>
    <w:rsid w:val="00FE62A4"/>
    <w:rsid w:val="00FF1462"/>
    <w:rsid w:val="00FF583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7179"/>
  <w15:chartTrackingRefBased/>
  <w15:docId w15:val="{5A9D4002-D806-48D3-8EB3-885268E7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659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66598"/>
    <w:pPr>
      <w:keepNext/>
      <w:keepLines/>
      <w:numPr>
        <w:numId w:val="2"/>
      </w:numPr>
      <w:spacing w:before="48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next w:val="Normln"/>
    <w:link w:val="Nadpis2Char"/>
    <w:uiPriority w:val="9"/>
    <w:qFormat/>
    <w:rsid w:val="00D66598"/>
    <w:pPr>
      <w:keepNext/>
      <w:numPr>
        <w:ilvl w:val="1"/>
        <w:numId w:val="2"/>
      </w:numPr>
      <w:outlineLvl w:val="1"/>
    </w:pPr>
    <w:rPr>
      <w:rFonts w:ascii="Arial" w:hAnsi="Arial" w:cs="Arial"/>
      <w:b/>
      <w:color w:val="44546A" w:themeColor="text2"/>
      <w:sz w:val="20"/>
      <w:szCs w:val="20"/>
      <w:lang w:eastAsia="en-US"/>
    </w:rPr>
  </w:style>
  <w:style w:type="paragraph" w:styleId="Nadpis3">
    <w:name w:val="heading 3"/>
    <w:basedOn w:val="Normln"/>
    <w:next w:val="Normln"/>
    <w:link w:val="Nadpis3Char"/>
    <w:unhideWhenUsed/>
    <w:qFormat/>
    <w:rsid w:val="00D66598"/>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Nadpis4">
    <w:name w:val="heading 4"/>
    <w:basedOn w:val="Normln"/>
    <w:next w:val="Normln"/>
    <w:link w:val="Nadpis4Char"/>
    <w:semiHidden/>
    <w:unhideWhenUsed/>
    <w:qFormat/>
    <w:rsid w:val="00D66598"/>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6598"/>
    <w:rPr>
      <w:rFonts w:asciiTheme="majorHAnsi" w:eastAsiaTheme="majorEastAsia" w:hAnsiTheme="majorHAnsi" w:cstheme="majorBidi"/>
      <w:b/>
      <w:bCs/>
      <w:color w:val="2F5496" w:themeColor="accent1" w:themeShade="BF"/>
      <w:sz w:val="28"/>
      <w:szCs w:val="28"/>
      <w:lang w:eastAsia="cs-CZ"/>
    </w:rPr>
  </w:style>
  <w:style w:type="character" w:customStyle="1" w:styleId="Nadpis2Char">
    <w:name w:val="Nadpis 2 Char"/>
    <w:basedOn w:val="Standardnpsmoodstavce"/>
    <w:link w:val="Nadpis2"/>
    <w:uiPriority w:val="9"/>
    <w:rsid w:val="00D66598"/>
    <w:rPr>
      <w:rFonts w:ascii="Arial" w:eastAsia="Times New Roman" w:hAnsi="Arial" w:cs="Arial"/>
      <w:b/>
      <w:color w:val="44546A" w:themeColor="text2"/>
      <w:sz w:val="20"/>
      <w:szCs w:val="20"/>
    </w:rPr>
  </w:style>
  <w:style w:type="character" w:customStyle="1" w:styleId="Nadpis3Char">
    <w:name w:val="Nadpis 3 Char"/>
    <w:basedOn w:val="Standardnpsmoodstavce"/>
    <w:link w:val="Nadpis3"/>
    <w:rsid w:val="00D66598"/>
    <w:rPr>
      <w:rFonts w:asciiTheme="majorHAnsi" w:eastAsiaTheme="majorEastAsia" w:hAnsiTheme="majorHAnsi" w:cstheme="majorBidi"/>
      <w:b/>
      <w:bCs/>
      <w:color w:val="4472C4" w:themeColor="accent1"/>
      <w:sz w:val="24"/>
      <w:szCs w:val="24"/>
      <w:lang w:eastAsia="cs-CZ"/>
    </w:rPr>
  </w:style>
  <w:style w:type="character" w:customStyle="1" w:styleId="Nadpis4Char">
    <w:name w:val="Nadpis 4 Char"/>
    <w:basedOn w:val="Standardnpsmoodstavce"/>
    <w:link w:val="Nadpis4"/>
    <w:semiHidden/>
    <w:rsid w:val="00D66598"/>
    <w:rPr>
      <w:rFonts w:asciiTheme="majorHAnsi" w:eastAsiaTheme="majorEastAsia" w:hAnsiTheme="majorHAnsi" w:cstheme="majorBidi"/>
      <w:b/>
      <w:bCs/>
      <w:i/>
      <w:iCs/>
      <w:color w:val="4472C4" w:themeColor="accent1"/>
      <w:sz w:val="24"/>
      <w:szCs w:val="24"/>
      <w:lang w:eastAsia="cs-CZ"/>
    </w:rPr>
  </w:style>
  <w:style w:type="character" w:styleId="Hypertextovodkaz">
    <w:name w:val="Hyperlink"/>
    <w:basedOn w:val="Standardnpsmoodstavce"/>
    <w:uiPriority w:val="99"/>
    <w:rsid w:val="00D66598"/>
    <w:rPr>
      <w:color w:val="0000FF"/>
      <w:u w:val="single"/>
    </w:rPr>
  </w:style>
  <w:style w:type="paragraph" w:customStyle="1" w:styleId="Textpsmene">
    <w:name w:val="Text písmene"/>
    <w:basedOn w:val="Normln"/>
    <w:uiPriority w:val="99"/>
    <w:rsid w:val="00D66598"/>
    <w:pPr>
      <w:numPr>
        <w:ilvl w:val="1"/>
        <w:numId w:val="1"/>
      </w:numPr>
      <w:jc w:val="both"/>
      <w:outlineLvl w:val="7"/>
    </w:pPr>
  </w:style>
  <w:style w:type="paragraph" w:customStyle="1" w:styleId="Textodstavce">
    <w:name w:val="Text odstavce"/>
    <w:basedOn w:val="Normln"/>
    <w:rsid w:val="00D66598"/>
    <w:pPr>
      <w:numPr>
        <w:numId w:val="1"/>
      </w:numPr>
      <w:tabs>
        <w:tab w:val="left" w:pos="851"/>
      </w:tabs>
      <w:spacing w:before="120" w:after="120"/>
      <w:jc w:val="both"/>
      <w:outlineLvl w:val="6"/>
    </w:pPr>
  </w:style>
  <w:style w:type="paragraph" w:styleId="Odstavecseseznamem">
    <w:name w:val="List Paragraph"/>
    <w:aliases w:val="Bullet Number,List Paragraph (Czech Tourism)"/>
    <w:basedOn w:val="Normln"/>
    <w:link w:val="OdstavecseseznamemChar"/>
    <w:uiPriority w:val="34"/>
    <w:qFormat/>
    <w:rsid w:val="00D66598"/>
    <w:pPr>
      <w:ind w:left="720"/>
      <w:contextualSpacing/>
    </w:pPr>
  </w:style>
  <w:style w:type="character" w:styleId="Odkaznakoment">
    <w:name w:val="annotation reference"/>
    <w:basedOn w:val="Standardnpsmoodstavce"/>
    <w:uiPriority w:val="99"/>
    <w:rsid w:val="00D66598"/>
    <w:rPr>
      <w:sz w:val="16"/>
      <w:szCs w:val="16"/>
    </w:rPr>
  </w:style>
  <w:style w:type="paragraph" w:styleId="Textkomente">
    <w:name w:val="annotation text"/>
    <w:basedOn w:val="Normln"/>
    <w:link w:val="TextkomenteChar"/>
    <w:uiPriority w:val="99"/>
    <w:rsid w:val="00D66598"/>
    <w:rPr>
      <w:sz w:val="20"/>
      <w:szCs w:val="20"/>
    </w:rPr>
  </w:style>
  <w:style w:type="character" w:customStyle="1" w:styleId="TextkomenteChar">
    <w:name w:val="Text komentáře Char"/>
    <w:basedOn w:val="Standardnpsmoodstavce"/>
    <w:link w:val="Textkomente"/>
    <w:uiPriority w:val="99"/>
    <w:rsid w:val="00D66598"/>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D66598"/>
    <w:pPr>
      <w:spacing w:before="200" w:after="200" w:line="276" w:lineRule="auto"/>
      <w:ind w:left="720"/>
      <w:contextualSpacing/>
    </w:pPr>
    <w:rPr>
      <w:rFonts w:ascii="Calibri" w:hAnsi="Calibri"/>
      <w:sz w:val="20"/>
      <w:szCs w:val="20"/>
      <w:lang w:val="en-US" w:eastAsia="en-US"/>
    </w:rPr>
  </w:style>
  <w:style w:type="paragraph" w:customStyle="1" w:styleId="Default">
    <w:name w:val="Default"/>
    <w:rsid w:val="00D66598"/>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OdstavecseseznamemChar">
    <w:name w:val="Odstavec se seznamem Char"/>
    <w:aliases w:val="Bullet Number Char,List Paragraph (Czech Tourism) Char"/>
    <w:link w:val="Odstavecseseznamem"/>
    <w:uiPriority w:val="34"/>
    <w:rsid w:val="00D66598"/>
    <w:rPr>
      <w:rFonts w:ascii="Times New Roman" w:eastAsia="Times New Roman" w:hAnsi="Times New Roman" w:cs="Times New Roman"/>
      <w:sz w:val="24"/>
      <w:szCs w:val="24"/>
      <w:lang w:eastAsia="cs-CZ"/>
    </w:rPr>
  </w:style>
  <w:style w:type="table" w:styleId="Mkatabulky">
    <w:name w:val="Table Grid"/>
    <w:basedOn w:val="Normlntabulka"/>
    <w:uiPriority w:val="59"/>
    <w:rsid w:val="00130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130E31"/>
    <w:pPr>
      <w:spacing w:after="200"/>
      <w:jc w:val="both"/>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130E31"/>
    <w:rPr>
      <w:rFonts w:ascii="Arial" w:eastAsia="Times New Roman" w:hAnsi="Arial" w:cs="Arial"/>
      <w:b/>
      <w:bCs/>
      <w:sz w:val="18"/>
      <w:szCs w:val="18"/>
    </w:rPr>
  </w:style>
  <w:style w:type="paragraph" w:styleId="Nzev">
    <w:name w:val="Title"/>
    <w:basedOn w:val="Normln"/>
    <w:link w:val="NzevChar"/>
    <w:qFormat/>
    <w:rsid w:val="00401787"/>
    <w:pPr>
      <w:jc w:val="center"/>
    </w:pPr>
    <w:rPr>
      <w:rFonts w:ascii="Arial" w:hAnsi="Arial"/>
      <w:sz w:val="28"/>
    </w:rPr>
  </w:style>
  <w:style w:type="character" w:customStyle="1" w:styleId="NzevChar">
    <w:name w:val="Název Char"/>
    <w:basedOn w:val="Standardnpsmoodstavce"/>
    <w:link w:val="Nzev"/>
    <w:rsid w:val="00401787"/>
    <w:rPr>
      <w:rFonts w:ascii="Arial" w:eastAsia="Times New Roman" w:hAnsi="Arial" w:cs="Times New Roman"/>
      <w:sz w:val="28"/>
      <w:szCs w:val="24"/>
      <w:lang w:eastAsia="cs-CZ"/>
    </w:rPr>
  </w:style>
  <w:style w:type="paragraph" w:styleId="Pedmtkomente">
    <w:name w:val="annotation subject"/>
    <w:basedOn w:val="Textkomente"/>
    <w:next w:val="Textkomente"/>
    <w:link w:val="PedmtkomenteChar"/>
    <w:uiPriority w:val="99"/>
    <w:semiHidden/>
    <w:unhideWhenUsed/>
    <w:rsid w:val="00415095"/>
    <w:rPr>
      <w:b/>
      <w:bCs/>
    </w:rPr>
  </w:style>
  <w:style w:type="character" w:customStyle="1" w:styleId="PedmtkomenteChar">
    <w:name w:val="Předmět komentáře Char"/>
    <w:basedOn w:val="TextkomenteChar"/>
    <w:link w:val="Pedmtkomente"/>
    <w:uiPriority w:val="99"/>
    <w:semiHidden/>
    <w:rsid w:val="00415095"/>
    <w:rPr>
      <w:rFonts w:ascii="Times New Roman" w:eastAsia="Times New Roman" w:hAnsi="Times New Roman" w:cs="Times New Roman"/>
      <w:b/>
      <w:bCs/>
      <w:sz w:val="20"/>
      <w:szCs w:val="20"/>
      <w:lang w:eastAsia="cs-CZ"/>
    </w:rPr>
  </w:style>
  <w:style w:type="paragraph" w:styleId="Revize">
    <w:name w:val="Revision"/>
    <w:hidden/>
    <w:uiPriority w:val="99"/>
    <w:semiHidden/>
    <w:rsid w:val="00415095"/>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7655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655E"/>
    <w:rPr>
      <w:rFonts w:ascii="Segoe UI" w:eastAsia="Times New Roman" w:hAnsi="Segoe UI" w:cs="Segoe UI"/>
      <w:sz w:val="18"/>
      <w:szCs w:val="18"/>
      <w:lang w:eastAsia="cs-CZ"/>
    </w:rPr>
  </w:style>
  <w:style w:type="character" w:styleId="Nevyeenzmnka">
    <w:name w:val="Unresolved Mention"/>
    <w:basedOn w:val="Standardnpsmoodstavce"/>
    <w:uiPriority w:val="99"/>
    <w:semiHidden/>
    <w:unhideWhenUsed/>
    <w:rsid w:val="007B0E9D"/>
    <w:rPr>
      <w:color w:val="605E5C"/>
      <w:shd w:val="clear" w:color="auto" w:fill="E1DFDD"/>
    </w:rPr>
  </w:style>
  <w:style w:type="paragraph" w:styleId="Zkladntext">
    <w:name w:val="Body Text"/>
    <w:basedOn w:val="Normln"/>
    <w:link w:val="ZkladntextChar"/>
    <w:uiPriority w:val="99"/>
    <w:unhideWhenUsed/>
    <w:rsid w:val="00C94EB0"/>
    <w:pPr>
      <w:spacing w:after="160" w:line="259" w:lineRule="auto"/>
    </w:pPr>
    <w:rPr>
      <w:rFonts w:ascii="Verdana" w:eastAsiaTheme="minorHAnsi" w:hAnsi="Verdana" w:cstheme="minorBidi"/>
      <w:color w:val="333333"/>
      <w:sz w:val="18"/>
      <w:szCs w:val="18"/>
      <w:shd w:val="clear" w:color="auto" w:fill="FFFFFF"/>
      <w:lang w:eastAsia="en-US"/>
    </w:rPr>
  </w:style>
  <w:style w:type="character" w:customStyle="1" w:styleId="ZkladntextChar">
    <w:name w:val="Základní text Char"/>
    <w:basedOn w:val="Standardnpsmoodstavce"/>
    <w:link w:val="Zkladntext"/>
    <w:uiPriority w:val="99"/>
    <w:rsid w:val="00C94EB0"/>
    <w:rPr>
      <w:rFonts w:ascii="Verdana" w:hAnsi="Verdana"/>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88835">
      <w:bodyDiv w:val="1"/>
      <w:marLeft w:val="0"/>
      <w:marRight w:val="0"/>
      <w:marTop w:val="0"/>
      <w:marBottom w:val="0"/>
      <w:divBdr>
        <w:top w:val="none" w:sz="0" w:space="0" w:color="auto"/>
        <w:left w:val="none" w:sz="0" w:space="0" w:color="auto"/>
        <w:bottom w:val="none" w:sz="0" w:space="0" w:color="auto"/>
        <w:right w:val="none" w:sz="0" w:space="0" w:color="auto"/>
      </w:divBdr>
    </w:div>
    <w:div w:id="1004631143">
      <w:bodyDiv w:val="1"/>
      <w:marLeft w:val="0"/>
      <w:marRight w:val="0"/>
      <w:marTop w:val="0"/>
      <w:marBottom w:val="0"/>
      <w:divBdr>
        <w:top w:val="none" w:sz="0" w:space="0" w:color="auto"/>
        <w:left w:val="none" w:sz="0" w:space="0" w:color="auto"/>
        <w:bottom w:val="none" w:sz="0" w:space="0" w:color="auto"/>
        <w:right w:val="none" w:sz="0" w:space="0" w:color="auto"/>
      </w:divBdr>
    </w:div>
    <w:div w:id="165375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9F2BF-D211-49C9-B7CB-302270BF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186</Words>
  <Characters>1101</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Svoboda</dc:creator>
  <cp:keywords/>
  <dc:description/>
  <cp:lastModifiedBy>Lukáš Svoboda</cp:lastModifiedBy>
  <cp:revision>102</cp:revision>
  <dcterms:created xsi:type="dcterms:W3CDTF">2022-02-03T18:49:00Z</dcterms:created>
  <dcterms:modified xsi:type="dcterms:W3CDTF">2022-05-30T13:45:00Z</dcterms:modified>
</cp:coreProperties>
</file>