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FC15E" w14:textId="77777777" w:rsidR="00C627F0" w:rsidRDefault="00DF60AB" w:rsidP="0066555D">
      <w:pPr>
        <w:widowControl w:val="0"/>
        <w:spacing w:line="360" w:lineRule="auto"/>
        <w:jc w:val="center"/>
        <w:rPr>
          <w:rFonts w:ascii="Tahoma" w:hAnsi="Tahoma" w:cs="Tahoma"/>
          <w:b/>
          <w:sz w:val="32"/>
          <w:szCs w:val="32"/>
        </w:rPr>
      </w:pPr>
      <w:bookmarkStart w:id="0" w:name="_Toc468698823"/>
      <w:bookmarkStart w:id="1" w:name="_Toc65653020"/>
      <w:r>
        <w:rPr>
          <w:rFonts w:ascii="Tahoma" w:hAnsi="Tahoma" w:cs="Tahoma"/>
          <w:b/>
          <w:sz w:val="32"/>
          <w:szCs w:val="32"/>
        </w:rPr>
        <w:t xml:space="preserve"> </w:t>
      </w:r>
      <w:r w:rsidR="00D865AB">
        <w:rPr>
          <w:rFonts w:ascii="Tahoma" w:hAnsi="Tahoma" w:cs="Tahoma"/>
          <w:b/>
          <w:sz w:val="32"/>
          <w:szCs w:val="32"/>
        </w:rPr>
        <w:t>POŽADAVKY NA PROKÁZÁNÍ KVALIFIKACE</w:t>
      </w:r>
    </w:p>
    <w:p w14:paraId="0F5FC15F" w14:textId="77777777" w:rsidR="00761F45" w:rsidRDefault="00761F45" w:rsidP="00761F45">
      <w:pPr>
        <w:rPr>
          <w:rFonts w:ascii="Tahoma" w:hAnsi="Tahoma" w:cs="Tahoma"/>
          <w:sz w:val="20"/>
          <w:szCs w:val="20"/>
        </w:rPr>
      </w:pPr>
    </w:p>
    <w:p w14:paraId="0F5FC160" w14:textId="77777777" w:rsidR="000A2574" w:rsidRPr="00F7556A" w:rsidRDefault="000A2574" w:rsidP="000A2574">
      <w:pPr>
        <w:tabs>
          <w:tab w:val="left" w:pos="5949"/>
        </w:tabs>
        <w:jc w:val="both"/>
        <w:rPr>
          <w:rFonts w:ascii="Tahoma" w:eastAsia="Tahoma" w:hAnsi="Tahoma" w:cs="Tahoma"/>
          <w:sz w:val="20"/>
          <w:szCs w:val="20"/>
        </w:rPr>
      </w:pPr>
      <w:r>
        <w:rPr>
          <w:rFonts w:ascii="Tahoma" w:eastAsia="Tahoma" w:hAnsi="Tahoma" w:cs="Tahoma"/>
          <w:sz w:val="20"/>
          <w:szCs w:val="20"/>
        </w:rPr>
        <w:tab/>
      </w:r>
    </w:p>
    <w:p w14:paraId="0F5FC161" w14:textId="77777777" w:rsidR="000A2574" w:rsidRPr="00F7556A" w:rsidRDefault="00972634" w:rsidP="000A2574">
      <w:pPr>
        <w:jc w:val="both"/>
        <w:rPr>
          <w:rFonts w:ascii="Tahoma" w:eastAsia="Tahoma" w:hAnsi="Tahoma" w:cs="Tahoma"/>
          <w:sz w:val="20"/>
          <w:szCs w:val="20"/>
        </w:rPr>
      </w:pPr>
      <w:r>
        <w:rPr>
          <w:rFonts w:ascii="Tahoma" w:eastAsia="Tahoma" w:hAnsi="Tahoma" w:cs="Tahoma"/>
          <w:noProof/>
          <w:sz w:val="20"/>
          <w:szCs w:val="20"/>
        </w:rPr>
      </w:r>
      <w:r>
        <w:rPr>
          <w:rFonts w:ascii="Tahoma" w:eastAsia="Tahoma" w:hAnsi="Tahoma" w:cs="Tahoma"/>
          <w:noProof/>
          <w:sz w:val="20"/>
          <w:szCs w:val="20"/>
        </w:rPr>
        <w:pict w14:anchorId="0F5FC24A">
          <v:group id="Skupina 1267725886" o:spid="_x0000_s1026" style="width:445.5pt;height:54.55pt;mso-position-horizontal-relative:char;mso-position-vertical-relative:line" coordsize="54864,8085">
            <v:rect id="Shape 1073741825" o:spid="_x0000_s1027" style="position:absolute;width:54864;height:80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" filled="f" strokecolor="navy" strokeweight="3pt">
              <v:stroke joinstyle="round"/>
            </v:rect>
            <v:rect id="Shape 1073741826" o:spid="_x0000_s1028" style="position:absolute;width:54163;height:80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" filled="f" stroked="f" strokeweight="1pt">
              <v:stroke miterlimit="4"/>
              <v:textbox inset="3.6pt,,3.6pt">
                <w:txbxContent>
                  <w:p w14:paraId="0F5FC25A" w14:textId="361758F9" w:rsidR="000A2574" w:rsidRPr="00FE2EDF" w:rsidRDefault="00FE2EDF" w:rsidP="00FE2EDF">
                    <w:pPr>
                      <w:jc w:val="center"/>
                    </w:pPr>
                    <w:r w:rsidRPr="00FE2EDF">
                      <w:rPr>
                        <w:rFonts w:ascii="Tahoma" w:eastAsia="Tahoma" w:hAnsi="Tahoma" w:cs="Tahoma"/>
                        <w:b/>
                        <w:bCs/>
                        <w:sz w:val="32"/>
                        <w:szCs w:val="32"/>
                      </w:rPr>
                      <w:t>Dodávka zdravotních a rehabilitačních přístrojů</w:t>
                    </w:r>
                    <w:r w:rsidR="004461A2">
                      <w:rPr>
                        <w:rFonts w:ascii="Tahoma" w:eastAsia="Tahoma" w:hAnsi="Tahoma" w:cs="Tahoma"/>
                        <w:b/>
                        <w:bCs/>
                        <w:sz w:val="32"/>
                        <w:szCs w:val="32"/>
                      </w:rPr>
                      <w:t xml:space="preserve"> – část </w:t>
                    </w:r>
                    <w:r w:rsidR="009C44C4">
                      <w:rPr>
                        <w:rFonts w:ascii="Tahoma" w:eastAsia="Tahoma" w:hAnsi="Tahoma" w:cs="Tahoma"/>
                        <w:b/>
                        <w:bCs/>
                        <w:sz w:val="32"/>
                        <w:szCs w:val="32"/>
                      </w:rPr>
                      <w:t>VI</w:t>
                    </w:r>
                    <w:r w:rsidR="004461A2">
                      <w:rPr>
                        <w:rFonts w:ascii="Tahoma" w:eastAsia="Tahoma" w:hAnsi="Tahoma" w:cs="Tahoma"/>
                        <w:b/>
                        <w:bCs/>
                        <w:sz w:val="32"/>
                        <w:szCs w:val="32"/>
                      </w:rPr>
                      <w:t>I</w:t>
                    </w:r>
                  </w:p>
                </w:txbxContent>
              </v:textbox>
            </v:rect>
            <w10:anchorlock/>
          </v:group>
        </w:pict>
      </w:r>
    </w:p>
    <w:p w14:paraId="0F5FC162" w14:textId="77777777" w:rsidR="000A2574" w:rsidRPr="00C7305B" w:rsidRDefault="000A2574" w:rsidP="000A2574">
      <w:pPr>
        <w:jc w:val="both"/>
        <w:rPr>
          <w:rFonts w:ascii="Tahoma" w:hAnsi="Tahoma" w:cs="Tahoma"/>
          <w:sz w:val="20"/>
          <w:szCs w:val="20"/>
        </w:rPr>
      </w:pPr>
    </w:p>
    <w:p w14:paraId="0F5FC163" w14:textId="77777777" w:rsidR="000A2574" w:rsidRPr="00C7305B" w:rsidRDefault="000A2574" w:rsidP="000A2574">
      <w:pPr>
        <w:jc w:val="both"/>
        <w:rPr>
          <w:rFonts w:ascii="Tahoma" w:hAnsi="Tahoma" w:cs="Tahoma"/>
          <w:sz w:val="20"/>
          <w:szCs w:val="20"/>
        </w:rPr>
      </w:pPr>
    </w:p>
    <w:p w14:paraId="0F5FC164" w14:textId="77777777" w:rsidR="000A2574" w:rsidRPr="00C7305B" w:rsidRDefault="000A2574" w:rsidP="000A2574">
      <w:pPr>
        <w:jc w:val="both"/>
        <w:rPr>
          <w:rFonts w:ascii="Tahoma" w:hAnsi="Tahoma" w:cs="Tahoma"/>
          <w:sz w:val="20"/>
          <w:szCs w:val="20"/>
        </w:rPr>
      </w:pPr>
      <w:r w:rsidRPr="00C7305B">
        <w:rPr>
          <w:rFonts w:ascii="Tahoma" w:hAnsi="Tahoma" w:cs="Tahoma"/>
          <w:b/>
          <w:color w:val="000080"/>
          <w:sz w:val="20"/>
          <w:szCs w:val="20"/>
        </w:rPr>
        <w:t>ZADAVATEL</w:t>
      </w:r>
    </w:p>
    <w:p w14:paraId="0F5FC165" w14:textId="77777777" w:rsidR="000A2574" w:rsidRPr="00C7305B" w:rsidRDefault="00972634" w:rsidP="000A2574">
      <w:pPr>
        <w:jc w:val="both"/>
        <w:rPr>
          <w:rFonts w:ascii="Tahoma" w:hAnsi="Tahoma" w:cs="Tahoma"/>
          <w:sz w:val="20"/>
          <w:szCs w:val="20"/>
        </w:rPr>
      </w:pPr>
      <w:r>
        <w:rPr>
          <w:noProof/>
        </w:rPr>
        <w:pict w14:anchorId="0F5FC24B">
          <v:line id="Přímá spojnice 86362584" o:spid="_x0000_s1033" style="position:absolute;left:0;text-align:left;z-index:251668486;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pict>
      </w:r>
      <w:r w:rsidR="000A2574" w:rsidRPr="00C7305B">
        <w:rPr>
          <w:rFonts w:ascii="Tahoma" w:hAnsi="Tahoma" w:cs="Tahoma"/>
          <w:sz w:val="20"/>
          <w:szCs w:val="20"/>
        </w:rPr>
        <w:tab/>
      </w:r>
    </w:p>
    <w:p w14:paraId="0F5FC166" w14:textId="77777777" w:rsidR="000A2574" w:rsidRDefault="000A2574" w:rsidP="000A2574">
      <w:pPr>
        <w:jc w:val="both"/>
        <w:rPr>
          <w:rFonts w:ascii="Tahoma" w:hAnsi="Tahoma" w:cs="Tahoma"/>
          <w:bCs/>
          <w:sz w:val="20"/>
          <w:szCs w:val="20"/>
        </w:rPr>
      </w:pPr>
    </w:p>
    <w:p w14:paraId="0F5FC167" w14:textId="77777777" w:rsidR="00FE2EDF" w:rsidRPr="0081229A" w:rsidRDefault="00FE2EDF" w:rsidP="00FE2EDF">
      <w:pPr>
        <w:pStyle w:val="Nzev"/>
        <w:jc w:val="left"/>
        <w:rPr>
          <w:rFonts w:ascii="Tahoma" w:hAnsi="Tahoma" w:cs="Tahoma"/>
          <w:b/>
          <w:color w:val="333333"/>
          <w:sz w:val="20"/>
          <w:szCs w:val="20"/>
          <w:shd w:val="clear" w:color="auto" w:fill="FFFFFF"/>
        </w:rPr>
      </w:pPr>
      <w:r w:rsidRPr="0081229A">
        <w:rPr>
          <w:rFonts w:ascii="Tahoma" w:hAnsi="Tahoma" w:cs="Tahoma"/>
          <w:b/>
          <w:color w:val="333333"/>
          <w:sz w:val="20"/>
          <w:szCs w:val="20"/>
          <w:shd w:val="clear" w:color="auto" w:fill="FFFFFF"/>
        </w:rPr>
        <w:t>Slatinné lázně Třeboň s.r.o.</w:t>
      </w:r>
    </w:p>
    <w:p w14:paraId="0F5FC168" w14:textId="77777777" w:rsidR="00FE2EDF" w:rsidRPr="0081229A" w:rsidRDefault="00FE2EDF" w:rsidP="00FE2EDF">
      <w:pPr>
        <w:pStyle w:val="Nzev"/>
        <w:jc w:val="left"/>
        <w:rPr>
          <w:rFonts w:ascii="Tahoma" w:hAnsi="Tahoma" w:cs="Tahoma"/>
          <w:color w:val="333333"/>
          <w:sz w:val="20"/>
          <w:szCs w:val="20"/>
          <w:shd w:val="clear" w:color="auto" w:fill="FFFFFF"/>
        </w:rPr>
      </w:pPr>
      <w:r w:rsidRPr="0081229A">
        <w:rPr>
          <w:rFonts w:ascii="Tahoma" w:hAnsi="Tahoma" w:cs="Tahoma"/>
          <w:sz w:val="20"/>
          <w:szCs w:val="20"/>
        </w:rPr>
        <w:t xml:space="preserve">Sídlo: </w:t>
      </w:r>
      <w:r w:rsidRPr="0081229A">
        <w:rPr>
          <w:rFonts w:ascii="Tahoma" w:hAnsi="Tahoma" w:cs="Tahoma"/>
          <w:sz w:val="20"/>
          <w:szCs w:val="20"/>
        </w:rPr>
        <w:tab/>
      </w:r>
      <w:r w:rsidRPr="0081229A">
        <w:rPr>
          <w:rFonts w:ascii="Tahoma" w:hAnsi="Tahoma" w:cs="Tahoma"/>
          <w:sz w:val="20"/>
          <w:szCs w:val="20"/>
        </w:rPr>
        <w:tab/>
      </w:r>
      <w:r w:rsidRPr="0081229A">
        <w:rPr>
          <w:rFonts w:ascii="Tahoma" w:hAnsi="Tahoma" w:cs="Tahoma"/>
          <w:sz w:val="20"/>
          <w:szCs w:val="20"/>
        </w:rPr>
        <w:tab/>
      </w:r>
      <w:r w:rsidRPr="0081229A">
        <w:rPr>
          <w:rFonts w:ascii="Tahoma" w:hAnsi="Tahoma" w:cs="Tahoma"/>
          <w:color w:val="333333"/>
          <w:sz w:val="20"/>
          <w:szCs w:val="20"/>
          <w:shd w:val="clear" w:color="auto" w:fill="FFFFFF"/>
        </w:rPr>
        <w:t>Lázeňská 1001, Třeboň II, 379 01 Třeboň</w:t>
      </w:r>
    </w:p>
    <w:p w14:paraId="0F5FC169" w14:textId="77777777" w:rsidR="00FE2EDF" w:rsidRPr="0081229A" w:rsidRDefault="00FE2EDF" w:rsidP="00FE2EDF">
      <w:pPr>
        <w:pStyle w:val="Nzev"/>
        <w:jc w:val="left"/>
        <w:rPr>
          <w:rFonts w:ascii="Tahoma" w:hAnsi="Tahoma" w:cs="Tahoma"/>
          <w:sz w:val="20"/>
          <w:szCs w:val="20"/>
        </w:rPr>
      </w:pPr>
      <w:r w:rsidRPr="0081229A">
        <w:rPr>
          <w:rFonts w:ascii="Tahoma" w:hAnsi="Tahoma" w:cs="Tahoma"/>
          <w:sz w:val="20"/>
          <w:szCs w:val="20"/>
        </w:rPr>
        <w:t>IČ:</w:t>
      </w:r>
      <w:r w:rsidRPr="0081229A">
        <w:rPr>
          <w:rFonts w:ascii="Tahoma" w:hAnsi="Tahoma" w:cs="Tahoma"/>
          <w:sz w:val="20"/>
          <w:szCs w:val="20"/>
        </w:rPr>
        <w:tab/>
      </w:r>
      <w:r w:rsidRPr="0081229A">
        <w:rPr>
          <w:rFonts w:ascii="Tahoma" w:hAnsi="Tahoma" w:cs="Tahoma"/>
          <w:sz w:val="20"/>
          <w:szCs w:val="20"/>
        </w:rPr>
        <w:tab/>
      </w:r>
      <w:r w:rsidRPr="0081229A">
        <w:rPr>
          <w:rFonts w:ascii="Tahoma" w:hAnsi="Tahoma" w:cs="Tahoma"/>
          <w:sz w:val="20"/>
          <w:szCs w:val="20"/>
        </w:rPr>
        <w:tab/>
      </w:r>
      <w:r w:rsidRPr="0081229A">
        <w:rPr>
          <w:rFonts w:ascii="Tahoma" w:hAnsi="Tahoma" w:cs="Tahoma"/>
          <w:color w:val="333333"/>
          <w:sz w:val="20"/>
          <w:szCs w:val="20"/>
          <w:shd w:val="clear" w:color="auto" w:fill="FFFFFF"/>
        </w:rPr>
        <w:t>25179896</w:t>
      </w:r>
    </w:p>
    <w:p w14:paraId="0F5FC16A" w14:textId="77777777" w:rsidR="00FE2EDF" w:rsidRPr="0081229A" w:rsidRDefault="00FE2EDF" w:rsidP="00FE2EDF">
      <w:pPr>
        <w:rPr>
          <w:rFonts w:ascii="Tahoma" w:hAnsi="Tahoma" w:cs="Tahoma"/>
          <w:color w:val="333333"/>
          <w:sz w:val="20"/>
          <w:szCs w:val="20"/>
          <w:bdr w:val="none" w:sz="0" w:space="0" w:color="auto" w:frame="1"/>
          <w:shd w:val="clear" w:color="auto" w:fill="FFFFFF"/>
        </w:rPr>
      </w:pPr>
      <w:r w:rsidRPr="0081229A">
        <w:rPr>
          <w:rFonts w:ascii="Tahoma" w:hAnsi="Tahoma" w:cs="Tahoma"/>
          <w:sz w:val="20"/>
          <w:szCs w:val="20"/>
        </w:rPr>
        <w:t>Zastoupen:</w:t>
      </w:r>
      <w:r w:rsidRPr="0081229A">
        <w:rPr>
          <w:rFonts w:ascii="Tahoma" w:hAnsi="Tahoma" w:cs="Tahoma"/>
          <w:sz w:val="20"/>
          <w:szCs w:val="20"/>
        </w:rPr>
        <w:tab/>
      </w:r>
      <w:r w:rsidRPr="0081229A">
        <w:rPr>
          <w:rFonts w:ascii="Tahoma" w:hAnsi="Tahoma" w:cs="Tahoma"/>
          <w:sz w:val="20"/>
          <w:szCs w:val="20"/>
        </w:rPr>
        <w:tab/>
      </w:r>
      <w:r w:rsidRPr="0081229A">
        <w:rPr>
          <w:rFonts w:ascii="Tahoma" w:hAnsi="Tahoma" w:cs="Tahoma"/>
          <w:color w:val="333333"/>
          <w:sz w:val="20"/>
          <w:szCs w:val="20"/>
          <w:bdr w:val="none" w:sz="0" w:space="0" w:color="auto" w:frame="1"/>
          <w:shd w:val="clear" w:color="auto" w:fill="FFFFFF"/>
        </w:rPr>
        <w:t>prof. JUDr. Vilémem Kahounem, Ph.D., jednatelem společnosti</w:t>
      </w:r>
    </w:p>
    <w:p w14:paraId="0F5FC16B" w14:textId="77777777" w:rsidR="00D66598" w:rsidRDefault="00D66598" w:rsidP="00D353ED">
      <w:pPr>
        <w:pStyle w:val="Nadpis2"/>
        <w:keepNext w:val="0"/>
        <w:widowControl w:val="0"/>
        <w:numPr>
          <w:ilvl w:val="1"/>
          <w:numId w:val="0"/>
        </w:numPr>
        <w:tabs>
          <w:tab w:val="num" w:pos="1440"/>
        </w:tabs>
        <w:ind w:left="1440" w:hanging="1440"/>
        <w:jc w:val="both"/>
        <w:rPr>
          <w:rFonts w:ascii="Tahoma" w:hAnsi="Tahoma" w:cs="Tahoma"/>
        </w:rPr>
      </w:pPr>
    </w:p>
    <w:p w14:paraId="0F5FC16C" w14:textId="77777777" w:rsidR="00E250F1" w:rsidRPr="00256ABD" w:rsidRDefault="00E250F1" w:rsidP="00E250F1">
      <w:pPr>
        <w:pStyle w:val="Nadpis2"/>
        <w:keepNext w:val="0"/>
        <w:widowControl w:val="0"/>
        <w:numPr>
          <w:ilvl w:val="0"/>
          <w:numId w:val="0"/>
        </w:numPr>
        <w:jc w:val="both"/>
        <w:rPr>
          <w:rFonts w:ascii="Tahoma" w:hAnsi="Tahoma" w:cs="Tahoma"/>
        </w:rPr>
      </w:pPr>
    </w:p>
    <w:p w14:paraId="0F5FC16D" w14:textId="77777777" w:rsidR="00E250F1" w:rsidRPr="00256ABD" w:rsidRDefault="00D85F32" w:rsidP="00E250F1">
      <w:pPr>
        <w:pStyle w:val="Nadpis2"/>
        <w:keepNext w:val="0"/>
        <w:widowControl w:val="0"/>
        <w:numPr>
          <w:ilvl w:val="0"/>
          <w:numId w:val="0"/>
        </w:numPr>
        <w:jc w:val="both"/>
        <w:rPr>
          <w:rFonts w:ascii="Tahoma" w:hAnsi="Tahoma" w:cs="Tahoma"/>
        </w:rPr>
      </w:pPr>
      <w:r>
        <w:rPr>
          <w:rFonts w:ascii="Tahoma" w:hAnsi="Tahoma" w:cs="Tahoma"/>
        </w:rPr>
        <w:t>OBECNÉ PODMÍNKY</w:t>
      </w:r>
    </w:p>
    <w:p w14:paraId="0F5FC16E" w14:textId="77777777" w:rsidR="00E250F1" w:rsidRPr="00256ABD" w:rsidRDefault="00972634" w:rsidP="008D3F67">
      <w:pPr>
        <w:pStyle w:val="Default"/>
        <w:widowControl w:val="0"/>
        <w:jc w:val="both"/>
        <w:rPr>
          <w:rFonts w:ascii="Tahoma" w:hAnsi="Tahoma" w:cs="Tahoma"/>
          <w:b/>
          <w:bCs/>
          <w:sz w:val="20"/>
          <w:szCs w:val="20"/>
        </w:rPr>
      </w:pPr>
      <w:r>
        <w:rPr>
          <w:rFonts w:ascii="Tahoma" w:hAnsi="Tahoma" w:cs="Tahoma"/>
          <w:noProof/>
          <w:sz w:val="20"/>
          <w:szCs w:val="20"/>
        </w:rPr>
        <w:pict w14:anchorId="0F5FC24C">
          <v:line id="Přímá spojnice 3" o:spid="_x0000_s1032" style="position:absolute;left:0;text-align:left;z-index:251666438;visibility:visible;mso-wrap-distance-top:-1e-4mm;mso-wrap-distance-bottom:-1e-4mm"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" strokecolor="navy" strokeweight="1.5pt"/>
        </w:pict>
      </w:r>
    </w:p>
    <w:p w14:paraId="0F5FC16F" w14:textId="77777777" w:rsidR="008D3F67" w:rsidRDefault="008D3F67" w:rsidP="008D3F67">
      <w:pPr>
        <w:widowControl w:val="0"/>
        <w:rPr>
          <w:rFonts w:ascii="Tahoma" w:hAnsi="Tahoma" w:cs="Tahoma"/>
          <w:sz w:val="20"/>
          <w:szCs w:val="20"/>
          <w:lang w:eastAsia="en-US"/>
        </w:rPr>
      </w:pPr>
    </w:p>
    <w:p w14:paraId="0F5FC170" w14:textId="77777777" w:rsidR="00A65FD7" w:rsidRDefault="008D3F67" w:rsidP="00B9144C">
      <w:pPr>
        <w:widowControl w:val="0"/>
        <w:ind w:left="708" w:hanging="708"/>
        <w:jc w:val="both"/>
        <w:rPr>
          <w:rFonts w:ascii="Tahoma" w:hAnsi="Tahoma" w:cs="Tahoma"/>
          <w:sz w:val="20"/>
          <w:szCs w:val="20"/>
          <w:lang w:eastAsia="en-US"/>
        </w:rPr>
      </w:pPr>
      <w:r>
        <w:rPr>
          <w:rFonts w:ascii="Tahoma" w:hAnsi="Tahoma" w:cs="Tahoma"/>
          <w:sz w:val="20"/>
          <w:szCs w:val="20"/>
          <w:lang w:eastAsia="en-US"/>
        </w:rPr>
        <w:t>1.1</w:t>
      </w:r>
      <w:r>
        <w:rPr>
          <w:rFonts w:ascii="Tahoma" w:hAnsi="Tahoma" w:cs="Tahoma"/>
          <w:sz w:val="20"/>
          <w:szCs w:val="20"/>
          <w:lang w:eastAsia="en-US"/>
        </w:rPr>
        <w:tab/>
      </w:r>
      <w:r w:rsidR="008B373C">
        <w:rPr>
          <w:rFonts w:ascii="Tahoma" w:hAnsi="Tahoma" w:cs="Tahoma"/>
          <w:sz w:val="20"/>
          <w:szCs w:val="20"/>
          <w:lang w:eastAsia="en-US"/>
        </w:rPr>
        <w:t>Tento dokument vymezuje rozsah požadované způsobilosti a kvalifikace</w:t>
      </w:r>
      <w:r w:rsidR="00B9144C">
        <w:rPr>
          <w:rFonts w:ascii="Tahoma" w:hAnsi="Tahoma" w:cs="Tahoma"/>
          <w:sz w:val="20"/>
          <w:szCs w:val="20"/>
          <w:lang w:eastAsia="en-US"/>
        </w:rPr>
        <w:t xml:space="preserve"> a způsob jejich prokázání formou </w:t>
      </w:r>
      <w:r w:rsidR="008B373C" w:rsidRPr="00DD4491">
        <w:rPr>
          <w:rFonts w:ascii="Tahoma" w:hAnsi="Tahoma" w:cs="Tahoma"/>
          <w:b/>
          <w:bCs/>
          <w:caps/>
          <w:color w:val="7030A0"/>
          <w:sz w:val="20"/>
          <w:szCs w:val="20"/>
          <w:lang w:eastAsia="en-US"/>
        </w:rPr>
        <w:t>čestných prohlášen</w:t>
      </w:r>
      <w:r w:rsidR="00C60940">
        <w:rPr>
          <w:rFonts w:ascii="Tahoma" w:hAnsi="Tahoma" w:cs="Tahoma"/>
          <w:b/>
          <w:bCs/>
          <w:caps/>
          <w:color w:val="7030A0"/>
          <w:sz w:val="20"/>
          <w:szCs w:val="20"/>
          <w:lang w:eastAsia="en-US"/>
        </w:rPr>
        <w:t>Í</w:t>
      </w:r>
      <w:r w:rsidR="00E8676D" w:rsidRPr="00E8676D">
        <w:rPr>
          <w:rFonts w:ascii="Tahoma" w:hAnsi="Tahoma" w:cs="Tahoma"/>
          <w:caps/>
          <w:sz w:val="20"/>
          <w:szCs w:val="20"/>
          <w:lang w:eastAsia="en-US"/>
        </w:rPr>
        <w:t>,</w:t>
      </w:r>
      <w:r w:rsidR="00B9144C">
        <w:rPr>
          <w:rFonts w:ascii="Tahoma" w:hAnsi="Tahoma" w:cs="Tahoma"/>
          <w:caps/>
          <w:sz w:val="20"/>
          <w:szCs w:val="20"/>
          <w:lang w:eastAsia="en-US"/>
        </w:rPr>
        <w:t xml:space="preserve"> </w:t>
      </w:r>
      <w:r w:rsidR="008B373C">
        <w:rPr>
          <w:rFonts w:ascii="Tahoma" w:hAnsi="Tahoma" w:cs="Tahoma"/>
          <w:sz w:val="20"/>
          <w:szCs w:val="20"/>
          <w:lang w:eastAsia="en-US"/>
        </w:rPr>
        <w:t xml:space="preserve">požadavků na předložení </w:t>
      </w:r>
      <w:r w:rsidR="008B373C" w:rsidRPr="00491F93">
        <w:rPr>
          <w:rFonts w:ascii="Tahoma" w:hAnsi="Tahoma" w:cs="Tahoma"/>
          <w:b/>
          <w:bCs/>
          <w:caps/>
          <w:color w:val="FF0000"/>
          <w:sz w:val="20"/>
          <w:szCs w:val="20"/>
          <w:lang w:eastAsia="en-US"/>
        </w:rPr>
        <w:t>dokladů v</w:t>
      </w:r>
      <w:r w:rsidR="00B9144C">
        <w:rPr>
          <w:rFonts w:ascii="Tahoma" w:hAnsi="Tahoma" w:cs="Tahoma"/>
          <w:b/>
          <w:bCs/>
          <w:caps/>
          <w:color w:val="FF0000"/>
          <w:sz w:val="20"/>
          <w:szCs w:val="20"/>
          <w:lang w:eastAsia="en-US"/>
        </w:rPr>
        <w:t> </w:t>
      </w:r>
      <w:r w:rsidR="008B373C" w:rsidRPr="00491F93">
        <w:rPr>
          <w:rFonts w:ascii="Tahoma" w:hAnsi="Tahoma" w:cs="Tahoma"/>
          <w:b/>
          <w:bCs/>
          <w:caps/>
          <w:color w:val="FF0000"/>
          <w:sz w:val="20"/>
          <w:szCs w:val="20"/>
          <w:lang w:eastAsia="en-US"/>
        </w:rPr>
        <w:t>nabídce</w:t>
      </w:r>
      <w:r w:rsidR="00B9144C">
        <w:rPr>
          <w:rFonts w:ascii="Tahoma" w:hAnsi="Tahoma" w:cs="Tahoma"/>
          <w:sz w:val="20"/>
          <w:szCs w:val="20"/>
          <w:lang w:eastAsia="en-US"/>
        </w:rPr>
        <w:t xml:space="preserve"> nebo </w:t>
      </w:r>
      <w:r w:rsidR="00A65FD7" w:rsidRPr="00A65FD7">
        <w:rPr>
          <w:rFonts w:ascii="Tahoma" w:hAnsi="Tahoma" w:cs="Tahoma"/>
          <w:sz w:val="20"/>
          <w:szCs w:val="20"/>
          <w:lang w:eastAsia="en-US"/>
        </w:rPr>
        <w:t xml:space="preserve">doplněním informací </w:t>
      </w:r>
      <w:r w:rsidR="00AC242C">
        <w:rPr>
          <w:rFonts w:ascii="Tahoma" w:hAnsi="Tahoma" w:cs="Tahoma"/>
          <w:sz w:val="20"/>
          <w:szCs w:val="20"/>
          <w:lang w:eastAsia="en-US"/>
        </w:rPr>
        <w:t xml:space="preserve">označených </w:t>
      </w:r>
      <w:r w:rsidR="00D6324A" w:rsidRPr="00D6324A">
        <w:rPr>
          <w:rFonts w:ascii="Tahoma" w:eastAsia="Tahoma" w:hAnsi="Tahoma" w:cs="Tahoma"/>
          <w:color w:val="000000"/>
          <w:sz w:val="20"/>
          <w:highlight w:val="yellow"/>
        </w:rPr>
        <w:t>(doplní účastník)</w:t>
      </w:r>
      <w:r w:rsidR="00AE4F20">
        <w:rPr>
          <w:rFonts w:ascii="Tahoma" w:eastAsia="Tahoma" w:hAnsi="Tahoma" w:cs="Tahoma"/>
          <w:color w:val="000000"/>
          <w:sz w:val="20"/>
        </w:rPr>
        <w:t xml:space="preserve"> s případnou instrukcí</w:t>
      </w:r>
      <w:r w:rsidR="00C65CA7">
        <w:rPr>
          <w:rFonts w:ascii="Tahoma" w:hAnsi="Tahoma" w:cs="Tahoma"/>
          <w:sz w:val="20"/>
          <w:szCs w:val="20"/>
          <w:lang w:eastAsia="en-US"/>
        </w:rPr>
        <w:t>.</w:t>
      </w:r>
    </w:p>
    <w:p w14:paraId="0F5FC171" w14:textId="77777777" w:rsidR="00D56E40" w:rsidRDefault="00D56E40" w:rsidP="008A778C">
      <w:pPr>
        <w:widowControl w:val="0"/>
        <w:ind w:left="708" w:hanging="708"/>
        <w:jc w:val="both"/>
        <w:rPr>
          <w:rFonts w:ascii="Tahoma" w:hAnsi="Tahoma" w:cs="Tahoma"/>
          <w:sz w:val="20"/>
          <w:szCs w:val="20"/>
          <w:lang w:eastAsia="en-US"/>
        </w:rPr>
      </w:pPr>
    </w:p>
    <w:p w14:paraId="0F5FC172" w14:textId="77777777" w:rsidR="008A4544" w:rsidRDefault="00854F6C" w:rsidP="008A778C">
      <w:pPr>
        <w:widowControl w:val="0"/>
        <w:ind w:left="708" w:hanging="708"/>
        <w:jc w:val="both"/>
        <w:rPr>
          <w:rFonts w:ascii="Tahoma" w:hAnsi="Tahoma" w:cs="Tahoma"/>
          <w:sz w:val="20"/>
          <w:szCs w:val="20"/>
          <w:lang w:eastAsia="en-US"/>
        </w:rPr>
      </w:pPr>
      <w:r>
        <w:rPr>
          <w:rFonts w:ascii="Tahoma" w:hAnsi="Tahoma" w:cs="Tahoma"/>
          <w:sz w:val="20"/>
          <w:szCs w:val="20"/>
          <w:lang w:eastAsia="en-US"/>
        </w:rPr>
        <w:t>1.</w:t>
      </w:r>
      <w:r w:rsidR="00C65CA7">
        <w:rPr>
          <w:rFonts w:ascii="Tahoma" w:hAnsi="Tahoma" w:cs="Tahoma"/>
          <w:sz w:val="20"/>
          <w:szCs w:val="20"/>
          <w:lang w:eastAsia="en-US"/>
        </w:rPr>
        <w:t>2</w:t>
      </w:r>
      <w:r>
        <w:rPr>
          <w:rFonts w:ascii="Tahoma" w:hAnsi="Tahoma" w:cs="Tahoma"/>
          <w:sz w:val="20"/>
          <w:szCs w:val="20"/>
          <w:lang w:eastAsia="en-US"/>
        </w:rPr>
        <w:tab/>
        <w:t xml:space="preserve">Účastník </w:t>
      </w:r>
      <w:r w:rsidR="00B633A6">
        <w:rPr>
          <w:rFonts w:ascii="Tahoma" w:hAnsi="Tahoma" w:cs="Tahoma"/>
          <w:sz w:val="20"/>
          <w:szCs w:val="20"/>
          <w:lang w:eastAsia="en-US"/>
        </w:rPr>
        <w:t xml:space="preserve">není oprávněn měnit vzorová znění a předepsané parametry </w:t>
      </w:r>
      <w:r w:rsidR="008A4544">
        <w:rPr>
          <w:rFonts w:ascii="Tahoma" w:hAnsi="Tahoma" w:cs="Tahoma"/>
          <w:sz w:val="20"/>
          <w:szCs w:val="20"/>
          <w:lang w:eastAsia="en-US"/>
        </w:rPr>
        <w:t>způsobilosti a</w:t>
      </w:r>
      <w:r w:rsidR="00DD6758">
        <w:rPr>
          <w:rFonts w:ascii="Tahoma" w:hAnsi="Tahoma" w:cs="Tahoma"/>
          <w:sz w:val="20"/>
          <w:szCs w:val="20"/>
          <w:lang w:eastAsia="en-US"/>
        </w:rPr>
        <w:t> </w:t>
      </w:r>
      <w:r w:rsidR="008A4544">
        <w:rPr>
          <w:rFonts w:ascii="Tahoma" w:hAnsi="Tahoma" w:cs="Tahoma"/>
          <w:sz w:val="20"/>
          <w:szCs w:val="20"/>
          <w:lang w:eastAsia="en-US"/>
        </w:rPr>
        <w:t>kvalifikace.</w:t>
      </w:r>
    </w:p>
    <w:p w14:paraId="0F5FC173" w14:textId="77777777" w:rsidR="008A4544" w:rsidRDefault="008A4544" w:rsidP="008A778C">
      <w:pPr>
        <w:widowControl w:val="0"/>
        <w:ind w:left="708" w:hanging="708"/>
        <w:jc w:val="both"/>
        <w:rPr>
          <w:rFonts w:ascii="Tahoma" w:hAnsi="Tahoma" w:cs="Tahoma"/>
          <w:sz w:val="20"/>
          <w:szCs w:val="20"/>
          <w:lang w:eastAsia="en-US"/>
        </w:rPr>
      </w:pPr>
    </w:p>
    <w:p w14:paraId="0F5FC174" w14:textId="77777777" w:rsidR="00452E89" w:rsidRDefault="00C831D0" w:rsidP="008A778C">
      <w:pPr>
        <w:widowControl w:val="0"/>
        <w:ind w:left="708" w:hanging="708"/>
        <w:jc w:val="both"/>
        <w:rPr>
          <w:rFonts w:ascii="Tahoma" w:hAnsi="Tahoma" w:cs="Tahoma"/>
          <w:sz w:val="20"/>
          <w:szCs w:val="20"/>
          <w:lang w:eastAsia="en-US"/>
        </w:rPr>
      </w:pPr>
      <w:r>
        <w:rPr>
          <w:rFonts w:ascii="Tahoma" w:hAnsi="Tahoma" w:cs="Tahoma"/>
          <w:sz w:val="20"/>
          <w:szCs w:val="20"/>
          <w:lang w:eastAsia="en-US"/>
        </w:rPr>
        <w:t>1.</w:t>
      </w:r>
      <w:r w:rsidR="00C65CA7">
        <w:rPr>
          <w:rFonts w:ascii="Tahoma" w:hAnsi="Tahoma" w:cs="Tahoma"/>
          <w:sz w:val="20"/>
          <w:szCs w:val="20"/>
          <w:lang w:eastAsia="en-US"/>
        </w:rPr>
        <w:t>3</w:t>
      </w:r>
      <w:r>
        <w:rPr>
          <w:rFonts w:ascii="Tahoma" w:hAnsi="Tahoma" w:cs="Tahoma"/>
          <w:sz w:val="20"/>
          <w:szCs w:val="20"/>
          <w:lang w:eastAsia="en-US"/>
        </w:rPr>
        <w:tab/>
        <w:t xml:space="preserve">Zadavatel je oprávněn </w:t>
      </w:r>
      <w:r w:rsidR="00763C82">
        <w:rPr>
          <w:rFonts w:ascii="Tahoma" w:hAnsi="Tahoma" w:cs="Tahoma"/>
          <w:sz w:val="20"/>
          <w:szCs w:val="20"/>
          <w:lang w:eastAsia="en-US"/>
        </w:rPr>
        <w:t xml:space="preserve">způsobilost a kvalifikaci účastníka ověřovat. </w:t>
      </w:r>
    </w:p>
    <w:p w14:paraId="0F5FC175" w14:textId="77777777" w:rsidR="00452E89" w:rsidRDefault="00452E89" w:rsidP="008A778C">
      <w:pPr>
        <w:widowControl w:val="0"/>
        <w:ind w:left="708" w:hanging="708"/>
        <w:jc w:val="both"/>
        <w:rPr>
          <w:rFonts w:ascii="Tahoma" w:hAnsi="Tahoma" w:cs="Tahoma"/>
          <w:sz w:val="20"/>
          <w:szCs w:val="20"/>
          <w:lang w:eastAsia="en-US"/>
        </w:rPr>
      </w:pPr>
    </w:p>
    <w:p w14:paraId="0F5FC176" w14:textId="77777777" w:rsidR="001D18B0" w:rsidRDefault="00452E89" w:rsidP="00590648">
      <w:pPr>
        <w:widowControl w:val="0"/>
        <w:ind w:left="708" w:hanging="708"/>
        <w:jc w:val="both"/>
        <w:rPr>
          <w:rFonts w:ascii="Tahoma" w:hAnsi="Tahoma" w:cs="Tahoma"/>
          <w:sz w:val="20"/>
          <w:szCs w:val="20"/>
          <w:lang w:eastAsia="en-US"/>
        </w:rPr>
      </w:pPr>
      <w:r>
        <w:rPr>
          <w:rFonts w:ascii="Tahoma" w:hAnsi="Tahoma" w:cs="Tahoma"/>
          <w:sz w:val="20"/>
          <w:szCs w:val="20"/>
          <w:lang w:eastAsia="en-US"/>
        </w:rPr>
        <w:t>1.</w:t>
      </w:r>
      <w:r w:rsidR="00C65CA7">
        <w:rPr>
          <w:rFonts w:ascii="Tahoma" w:hAnsi="Tahoma" w:cs="Tahoma"/>
          <w:sz w:val="20"/>
          <w:szCs w:val="20"/>
          <w:lang w:eastAsia="en-US"/>
        </w:rPr>
        <w:t>4</w:t>
      </w:r>
      <w:r>
        <w:rPr>
          <w:rFonts w:ascii="Tahoma" w:hAnsi="Tahoma" w:cs="Tahoma"/>
          <w:sz w:val="20"/>
          <w:szCs w:val="20"/>
          <w:lang w:eastAsia="en-US"/>
        </w:rPr>
        <w:tab/>
      </w:r>
      <w:r w:rsidR="00F4108B">
        <w:rPr>
          <w:rFonts w:ascii="Tahoma" w:hAnsi="Tahoma" w:cs="Tahoma"/>
          <w:sz w:val="20"/>
          <w:szCs w:val="20"/>
          <w:lang w:eastAsia="en-US"/>
        </w:rPr>
        <w:t xml:space="preserve">Připojením podpisu v závěru tohoto dokumentu účastník </w:t>
      </w:r>
      <w:r w:rsidR="00EF4337">
        <w:rPr>
          <w:rFonts w:ascii="Tahoma" w:hAnsi="Tahoma" w:cs="Tahoma"/>
          <w:sz w:val="20"/>
          <w:szCs w:val="20"/>
          <w:lang w:eastAsia="en-US"/>
        </w:rPr>
        <w:t xml:space="preserve">stvrzuje, </w:t>
      </w:r>
      <w:r w:rsidR="00CF087C">
        <w:rPr>
          <w:rFonts w:ascii="Tahoma" w:hAnsi="Tahoma" w:cs="Tahoma"/>
          <w:sz w:val="20"/>
          <w:szCs w:val="20"/>
          <w:lang w:eastAsia="en-US"/>
        </w:rPr>
        <w:t xml:space="preserve">že všechny informace, prohlášení a </w:t>
      </w:r>
      <w:r w:rsidR="00263873">
        <w:rPr>
          <w:rFonts w:ascii="Tahoma" w:hAnsi="Tahoma" w:cs="Tahoma"/>
          <w:sz w:val="20"/>
          <w:szCs w:val="20"/>
          <w:lang w:eastAsia="en-US"/>
        </w:rPr>
        <w:t>doklady, uvedené v tomto dokumentu nebo předložené na jeho základě, jsou pravdivé</w:t>
      </w:r>
      <w:r w:rsidR="00283FA0">
        <w:rPr>
          <w:rFonts w:ascii="Tahoma" w:hAnsi="Tahoma" w:cs="Tahoma"/>
          <w:sz w:val="20"/>
          <w:szCs w:val="20"/>
          <w:lang w:eastAsia="en-US"/>
        </w:rPr>
        <w:t xml:space="preserve"> a úplné</w:t>
      </w:r>
      <w:r w:rsidR="008742C2">
        <w:rPr>
          <w:rFonts w:ascii="Tahoma" w:hAnsi="Tahoma" w:cs="Tahoma"/>
          <w:sz w:val="20"/>
          <w:szCs w:val="20"/>
          <w:lang w:eastAsia="en-US"/>
        </w:rPr>
        <w:t>.</w:t>
      </w:r>
    </w:p>
    <w:p w14:paraId="0F5FC177" w14:textId="77777777" w:rsidR="001D18B0" w:rsidRDefault="001D18B0" w:rsidP="00590648">
      <w:pPr>
        <w:widowControl w:val="0"/>
        <w:ind w:left="708" w:hanging="708"/>
        <w:jc w:val="both"/>
        <w:rPr>
          <w:rFonts w:ascii="Tahoma" w:hAnsi="Tahoma" w:cs="Tahoma"/>
          <w:sz w:val="20"/>
          <w:szCs w:val="20"/>
          <w:lang w:eastAsia="en-US"/>
        </w:rPr>
      </w:pPr>
    </w:p>
    <w:p w14:paraId="0F5FC178" w14:textId="08A03D97" w:rsidR="00590648" w:rsidRDefault="001D18B0" w:rsidP="00590648">
      <w:pPr>
        <w:widowControl w:val="0"/>
        <w:ind w:left="708" w:hanging="708"/>
        <w:jc w:val="both"/>
        <w:rPr>
          <w:rFonts w:ascii="Tahoma" w:hAnsi="Tahoma" w:cs="Tahoma"/>
          <w:sz w:val="20"/>
          <w:szCs w:val="20"/>
          <w:lang w:eastAsia="en-US"/>
        </w:rPr>
      </w:pPr>
      <w:r w:rsidRPr="008B2F3A">
        <w:rPr>
          <w:rFonts w:ascii="Tahoma" w:hAnsi="Tahoma" w:cs="Tahoma"/>
          <w:sz w:val="20"/>
          <w:szCs w:val="20"/>
          <w:lang w:eastAsia="en-US"/>
        </w:rPr>
        <w:t>1.5</w:t>
      </w:r>
      <w:r w:rsidRPr="008B2F3A">
        <w:rPr>
          <w:rFonts w:ascii="Tahoma" w:hAnsi="Tahoma" w:cs="Tahoma"/>
          <w:sz w:val="20"/>
          <w:szCs w:val="20"/>
          <w:lang w:eastAsia="en-US"/>
        </w:rPr>
        <w:tab/>
        <w:t>Doklady prokazující základní způsobilost</w:t>
      </w:r>
      <w:r w:rsidR="007E1E80" w:rsidRPr="008B2F3A">
        <w:rPr>
          <w:rFonts w:ascii="Tahoma" w:hAnsi="Tahoma" w:cs="Tahoma"/>
          <w:sz w:val="20"/>
          <w:szCs w:val="20"/>
          <w:lang w:eastAsia="en-US"/>
        </w:rPr>
        <w:t xml:space="preserve"> </w:t>
      </w:r>
      <w:r w:rsidR="008B2F3A" w:rsidRPr="008B2F3A">
        <w:rPr>
          <w:rFonts w:ascii="Tahoma" w:hAnsi="Tahoma" w:cs="Tahoma"/>
          <w:sz w:val="20"/>
          <w:szCs w:val="20"/>
          <w:lang w:eastAsia="en-US"/>
        </w:rPr>
        <w:t>m</w:t>
      </w:r>
      <w:r w:rsidRPr="008B2F3A">
        <w:rPr>
          <w:rFonts w:ascii="Tahoma" w:hAnsi="Tahoma" w:cs="Tahoma"/>
          <w:sz w:val="20"/>
          <w:szCs w:val="20"/>
          <w:lang w:eastAsia="en-US"/>
        </w:rPr>
        <w:t>usí prokazovat splnění požadovaného kritéria způsobilosti nejpozději v době 3 měsíců přede dnem zahájení zadávacího řízení</w:t>
      </w:r>
      <w:r w:rsidR="00CE3F77" w:rsidRPr="008B2F3A">
        <w:rPr>
          <w:rFonts w:ascii="Tahoma" w:hAnsi="Tahoma" w:cs="Tahoma"/>
          <w:sz w:val="20"/>
          <w:szCs w:val="20"/>
          <w:lang w:eastAsia="en-US"/>
        </w:rPr>
        <w:t>.</w:t>
      </w:r>
      <w:r w:rsidR="00452E89">
        <w:rPr>
          <w:rFonts w:ascii="Tahoma" w:hAnsi="Tahoma" w:cs="Tahoma"/>
          <w:sz w:val="20"/>
          <w:szCs w:val="20"/>
          <w:lang w:eastAsia="en-US"/>
        </w:rPr>
        <w:t xml:space="preserve"> </w:t>
      </w:r>
    </w:p>
    <w:p w14:paraId="0F5FC179" w14:textId="77777777" w:rsidR="0081048B" w:rsidRDefault="0081048B" w:rsidP="00590648">
      <w:pPr>
        <w:widowControl w:val="0"/>
        <w:ind w:left="708" w:hanging="708"/>
        <w:jc w:val="both"/>
        <w:rPr>
          <w:rFonts w:ascii="Tahoma" w:hAnsi="Tahoma" w:cs="Tahoma"/>
          <w:sz w:val="20"/>
          <w:szCs w:val="20"/>
          <w:lang w:eastAsia="en-US"/>
        </w:rPr>
      </w:pPr>
    </w:p>
    <w:p w14:paraId="0F5FC17A" w14:textId="77777777" w:rsidR="0081048B" w:rsidRPr="00256ABD" w:rsidRDefault="007350DF" w:rsidP="003020B6">
      <w:pPr>
        <w:widowControl w:val="0"/>
        <w:jc w:val="both"/>
        <w:rPr>
          <w:rFonts w:ascii="Tahoma" w:hAnsi="Tahoma" w:cs="Tahoma"/>
          <w:sz w:val="20"/>
          <w:szCs w:val="20"/>
          <w:lang w:eastAsia="en-US"/>
        </w:rPr>
      </w:pPr>
      <w:r>
        <w:rPr>
          <w:rFonts w:ascii="Tahoma" w:hAnsi="Tahoma" w:cs="Tahoma"/>
          <w:sz w:val="20"/>
          <w:szCs w:val="20"/>
          <w:lang w:eastAsia="en-US"/>
        </w:rPr>
        <w:t xml:space="preserve"> </w:t>
      </w:r>
    </w:p>
    <w:p w14:paraId="0F5FC17B" w14:textId="77777777" w:rsidR="00370B45" w:rsidRDefault="00370B45" w:rsidP="00D353ED">
      <w:pPr>
        <w:widowControl w:val="0"/>
        <w:rPr>
          <w:rFonts w:ascii="Tahoma" w:hAnsi="Tahoma" w:cs="Tahoma"/>
          <w:sz w:val="20"/>
          <w:szCs w:val="20"/>
          <w:lang w:eastAsia="en-US"/>
        </w:rPr>
      </w:pPr>
    </w:p>
    <w:p w14:paraId="0F5FC17C" w14:textId="77777777" w:rsidR="003C7CF5" w:rsidRDefault="003C7CF5" w:rsidP="00D353ED">
      <w:pPr>
        <w:widowControl w:val="0"/>
        <w:rPr>
          <w:rFonts w:ascii="Tahoma" w:hAnsi="Tahoma" w:cs="Tahoma"/>
          <w:sz w:val="20"/>
          <w:szCs w:val="20"/>
          <w:lang w:eastAsia="en-US"/>
        </w:rPr>
      </w:pPr>
    </w:p>
    <w:p w14:paraId="0F5FC17D" w14:textId="77777777" w:rsidR="003C7CF5" w:rsidRDefault="003C7CF5" w:rsidP="00D353ED">
      <w:pPr>
        <w:widowControl w:val="0"/>
        <w:rPr>
          <w:rFonts w:ascii="Tahoma" w:hAnsi="Tahoma" w:cs="Tahoma"/>
          <w:sz w:val="20"/>
          <w:szCs w:val="20"/>
          <w:lang w:eastAsia="en-US"/>
        </w:rPr>
      </w:pPr>
    </w:p>
    <w:p w14:paraId="0F5FC17E" w14:textId="77777777" w:rsidR="003C7CF5" w:rsidRDefault="003C7CF5" w:rsidP="00D353ED">
      <w:pPr>
        <w:widowControl w:val="0"/>
        <w:rPr>
          <w:rFonts w:ascii="Tahoma" w:hAnsi="Tahoma" w:cs="Tahoma"/>
          <w:sz w:val="20"/>
          <w:szCs w:val="20"/>
          <w:lang w:eastAsia="en-US"/>
        </w:rPr>
      </w:pPr>
    </w:p>
    <w:p w14:paraId="0F5FC17F" w14:textId="77777777" w:rsidR="003C7CF5" w:rsidRDefault="003C7CF5" w:rsidP="00D353ED">
      <w:pPr>
        <w:widowControl w:val="0"/>
        <w:rPr>
          <w:rFonts w:ascii="Tahoma" w:hAnsi="Tahoma" w:cs="Tahoma"/>
          <w:sz w:val="20"/>
          <w:szCs w:val="20"/>
          <w:lang w:eastAsia="en-US"/>
        </w:rPr>
      </w:pPr>
    </w:p>
    <w:p w14:paraId="0F5FC180" w14:textId="77777777" w:rsidR="003C7CF5" w:rsidRDefault="003C7CF5" w:rsidP="00D353ED">
      <w:pPr>
        <w:widowControl w:val="0"/>
        <w:rPr>
          <w:rFonts w:ascii="Tahoma" w:hAnsi="Tahoma" w:cs="Tahoma"/>
          <w:sz w:val="20"/>
          <w:szCs w:val="20"/>
          <w:lang w:eastAsia="en-US"/>
        </w:rPr>
      </w:pPr>
    </w:p>
    <w:p w14:paraId="0F5FC181" w14:textId="77777777" w:rsidR="003C7CF5" w:rsidRDefault="003C7CF5" w:rsidP="00D353ED">
      <w:pPr>
        <w:widowControl w:val="0"/>
        <w:rPr>
          <w:rFonts w:ascii="Tahoma" w:hAnsi="Tahoma" w:cs="Tahoma"/>
          <w:sz w:val="20"/>
          <w:szCs w:val="20"/>
          <w:lang w:eastAsia="en-US"/>
        </w:rPr>
      </w:pPr>
    </w:p>
    <w:p w14:paraId="0F5FC182" w14:textId="77777777" w:rsidR="003C7CF5" w:rsidRDefault="003C7CF5" w:rsidP="00D353ED">
      <w:pPr>
        <w:widowControl w:val="0"/>
        <w:rPr>
          <w:rFonts w:ascii="Tahoma" w:hAnsi="Tahoma" w:cs="Tahoma"/>
          <w:sz w:val="20"/>
          <w:szCs w:val="20"/>
          <w:lang w:eastAsia="en-US"/>
        </w:rPr>
      </w:pPr>
    </w:p>
    <w:p w14:paraId="0F5FC183" w14:textId="77777777" w:rsidR="003C7CF5" w:rsidRDefault="003C7CF5" w:rsidP="00D353ED">
      <w:pPr>
        <w:widowControl w:val="0"/>
        <w:rPr>
          <w:rFonts w:ascii="Tahoma" w:hAnsi="Tahoma" w:cs="Tahoma"/>
          <w:sz w:val="20"/>
          <w:szCs w:val="20"/>
          <w:lang w:eastAsia="en-US"/>
        </w:rPr>
      </w:pPr>
    </w:p>
    <w:p w14:paraId="0F5FC184" w14:textId="77777777" w:rsidR="003C7CF5" w:rsidRDefault="003C7CF5" w:rsidP="00D353ED">
      <w:pPr>
        <w:widowControl w:val="0"/>
        <w:rPr>
          <w:rFonts w:ascii="Tahoma" w:hAnsi="Tahoma" w:cs="Tahoma"/>
          <w:sz w:val="20"/>
          <w:szCs w:val="20"/>
          <w:lang w:eastAsia="en-US"/>
        </w:rPr>
      </w:pPr>
    </w:p>
    <w:p w14:paraId="0F5FC185" w14:textId="77777777" w:rsidR="003C7CF5" w:rsidRDefault="003C7CF5" w:rsidP="00D353ED">
      <w:pPr>
        <w:widowControl w:val="0"/>
        <w:rPr>
          <w:rFonts w:ascii="Tahoma" w:hAnsi="Tahoma" w:cs="Tahoma"/>
          <w:sz w:val="20"/>
          <w:szCs w:val="20"/>
          <w:lang w:eastAsia="en-US"/>
        </w:rPr>
      </w:pPr>
    </w:p>
    <w:p w14:paraId="0F5FC186" w14:textId="77777777" w:rsidR="003C7CF5" w:rsidRDefault="003C7CF5" w:rsidP="00D353ED">
      <w:pPr>
        <w:widowControl w:val="0"/>
        <w:rPr>
          <w:rFonts w:ascii="Tahoma" w:hAnsi="Tahoma" w:cs="Tahoma"/>
          <w:sz w:val="20"/>
          <w:szCs w:val="20"/>
          <w:lang w:eastAsia="en-US"/>
        </w:rPr>
      </w:pPr>
    </w:p>
    <w:p w14:paraId="0F5FC187" w14:textId="77777777" w:rsidR="00DD2C64" w:rsidRDefault="00DD2C64" w:rsidP="00D353ED">
      <w:pPr>
        <w:widowControl w:val="0"/>
        <w:rPr>
          <w:rFonts w:ascii="Tahoma" w:hAnsi="Tahoma" w:cs="Tahoma"/>
          <w:sz w:val="20"/>
          <w:szCs w:val="20"/>
          <w:lang w:eastAsia="en-US"/>
        </w:rPr>
      </w:pPr>
    </w:p>
    <w:p w14:paraId="368827DE" w14:textId="77777777" w:rsidR="00B6584A" w:rsidRDefault="00B6584A" w:rsidP="00D353ED">
      <w:pPr>
        <w:widowControl w:val="0"/>
        <w:rPr>
          <w:rFonts w:ascii="Tahoma" w:hAnsi="Tahoma" w:cs="Tahoma"/>
          <w:sz w:val="20"/>
          <w:szCs w:val="20"/>
          <w:lang w:eastAsia="en-US"/>
        </w:rPr>
      </w:pPr>
    </w:p>
    <w:p w14:paraId="0F5FC188" w14:textId="77777777" w:rsidR="00DD2C64" w:rsidRDefault="00DD2C64" w:rsidP="00D353ED">
      <w:pPr>
        <w:widowControl w:val="0"/>
        <w:rPr>
          <w:rFonts w:ascii="Tahoma" w:hAnsi="Tahoma" w:cs="Tahoma"/>
          <w:sz w:val="20"/>
          <w:szCs w:val="20"/>
          <w:lang w:eastAsia="en-US"/>
        </w:rPr>
      </w:pPr>
    </w:p>
    <w:p w14:paraId="0F5FC189" w14:textId="77777777" w:rsidR="00DD2C64" w:rsidRDefault="00DD2C64" w:rsidP="00D353ED">
      <w:pPr>
        <w:widowControl w:val="0"/>
        <w:rPr>
          <w:rFonts w:ascii="Tahoma" w:hAnsi="Tahoma" w:cs="Tahoma"/>
          <w:sz w:val="20"/>
          <w:szCs w:val="20"/>
          <w:lang w:eastAsia="en-US"/>
        </w:rPr>
      </w:pPr>
    </w:p>
    <w:p w14:paraId="0F5FC18A" w14:textId="77777777" w:rsidR="00370B45" w:rsidRPr="00256ABD" w:rsidRDefault="0052210F" w:rsidP="0045126D">
      <w:pPr>
        <w:pStyle w:val="Nadpis2"/>
        <w:keepNext w:val="0"/>
        <w:widowControl w:val="0"/>
        <w:numPr>
          <w:ilvl w:val="0"/>
          <w:numId w:val="8"/>
        </w:numPr>
        <w:ind w:hanging="786"/>
        <w:jc w:val="both"/>
        <w:rPr>
          <w:rFonts w:ascii="Tahoma" w:hAnsi="Tahoma" w:cs="Tahoma"/>
        </w:rPr>
      </w:pPr>
      <w:r w:rsidRPr="00256ABD">
        <w:rPr>
          <w:rFonts w:ascii="Tahoma" w:hAnsi="Tahoma" w:cs="Tahoma"/>
        </w:rPr>
        <w:lastRenderedPageBreak/>
        <w:t>ZÁKLADNÍ ZPŮSOBILOST</w:t>
      </w:r>
    </w:p>
    <w:p w14:paraId="0F5FC18B" w14:textId="77777777" w:rsidR="00370B45" w:rsidRPr="00256ABD" w:rsidRDefault="00972634" w:rsidP="00D353ED">
      <w:pPr>
        <w:pStyle w:val="Default"/>
        <w:widowControl w:val="0"/>
        <w:jc w:val="both"/>
        <w:rPr>
          <w:rFonts w:ascii="Tahoma" w:hAnsi="Tahoma" w:cs="Tahoma"/>
          <w:b/>
          <w:bCs/>
          <w:sz w:val="20"/>
          <w:szCs w:val="20"/>
        </w:rPr>
      </w:pPr>
      <w:r>
        <w:rPr>
          <w:rFonts w:ascii="Tahoma" w:hAnsi="Tahoma" w:cs="Tahoma"/>
          <w:noProof/>
          <w:sz w:val="20"/>
          <w:szCs w:val="20"/>
        </w:rPr>
        <w:pict w14:anchorId="0F5FC24D">
          <v:line id="Přímá spojnice 2" o:spid="_x0000_s1031" style="position:absolute;left:0;text-align:left;z-index:251658245;visibility:visible;mso-wrap-distance-top:-1e-4mm;mso-wrap-distance-bottom:-1e-4mm"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" strokecolor="navy" strokeweight="1.5pt"/>
        </w:pict>
      </w:r>
    </w:p>
    <w:bookmarkEnd w:id="0"/>
    <w:bookmarkEnd w:id="1"/>
    <w:p w14:paraId="0F5FC18C" w14:textId="77777777" w:rsidR="003020B6" w:rsidRPr="00256ABD" w:rsidRDefault="003020B6" w:rsidP="00D353ED">
      <w:pPr>
        <w:pStyle w:val="Default"/>
        <w:widowControl w:val="0"/>
        <w:jc w:val="both"/>
        <w:rPr>
          <w:rFonts w:ascii="Tahoma" w:hAnsi="Tahoma" w:cs="Tahoma"/>
          <w:sz w:val="20"/>
          <w:szCs w:val="20"/>
        </w:rPr>
      </w:pPr>
    </w:p>
    <w:tbl>
      <w:tblPr>
        <w:tblW w:w="874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06"/>
        <w:gridCol w:w="3551"/>
        <w:gridCol w:w="702"/>
        <w:gridCol w:w="4090"/>
      </w:tblGrid>
      <w:tr w:rsidR="00994EEE" w:rsidRPr="005D1324" w14:paraId="0F5FC190" w14:textId="77777777" w:rsidTr="00A425F4">
        <w:trPr>
          <w:trHeight w:val="567"/>
          <w:jc w:val="center"/>
        </w:trPr>
        <w:tc>
          <w:tcPr>
            <w:tcW w:w="406" w:type="dxa"/>
            <w:shd w:val="clear" w:color="auto" w:fill="D9E2F3" w:themeFill="accent1" w:themeFillTint="33"/>
            <w:vAlign w:val="center"/>
          </w:tcPr>
          <w:p w14:paraId="0F5FC18D" w14:textId="77777777" w:rsidR="00994EEE" w:rsidRPr="00AF4457" w:rsidRDefault="00994EEE" w:rsidP="008257B5">
            <w:pPr>
              <w:pStyle w:val="Titulek"/>
              <w:widowControl w:val="0"/>
              <w:spacing w:beforeLines="60" w:before="144" w:afterLines="60" w:after="144"/>
              <w:jc w:val="center"/>
              <w:rPr>
                <w:rFonts w:ascii="Tahoma" w:hAnsi="Tahoma" w:cs="Tahoma"/>
                <w:b w:val="0"/>
                <w:sz w:val="20"/>
                <w:szCs w:val="20"/>
              </w:rPr>
            </w:pPr>
          </w:p>
        </w:tc>
        <w:tc>
          <w:tcPr>
            <w:tcW w:w="3551" w:type="dxa"/>
            <w:shd w:val="clear" w:color="auto" w:fill="D9E2F3" w:themeFill="accent1" w:themeFillTint="33"/>
            <w:vAlign w:val="center"/>
          </w:tcPr>
          <w:p w14:paraId="0F5FC18E" w14:textId="77777777" w:rsidR="00994EEE" w:rsidRPr="004C0CCF" w:rsidRDefault="002070B7" w:rsidP="008257B5">
            <w:pPr>
              <w:pStyle w:val="Titulek"/>
              <w:widowControl w:val="0"/>
              <w:spacing w:beforeLines="60" w:before="144" w:afterLines="60" w:after="144"/>
              <w:jc w:val="center"/>
              <w:rPr>
                <w:rFonts w:ascii="Tahoma" w:hAnsi="Tahoma" w:cs="Tahoma"/>
                <w:sz w:val="20"/>
                <w:szCs w:val="20"/>
              </w:rPr>
            </w:pPr>
            <w:r>
              <w:rPr>
                <w:rFonts w:ascii="Tahoma" w:hAnsi="Tahoma" w:cs="Tahoma"/>
                <w:sz w:val="20"/>
                <w:szCs w:val="20"/>
              </w:rPr>
              <w:t>Způsobilým je účastník</w:t>
            </w:r>
            <w:r w:rsidR="007A7CC8">
              <w:rPr>
                <w:rFonts w:ascii="Tahoma" w:hAnsi="Tahoma" w:cs="Tahoma"/>
                <w:sz w:val="20"/>
                <w:szCs w:val="20"/>
              </w:rPr>
              <w:t>, který</w:t>
            </w:r>
          </w:p>
        </w:tc>
        <w:tc>
          <w:tcPr>
            <w:tcW w:w="4792" w:type="dxa"/>
            <w:gridSpan w:val="2"/>
            <w:shd w:val="clear" w:color="auto" w:fill="D9E2F3" w:themeFill="accent1" w:themeFillTint="33"/>
            <w:vAlign w:val="center"/>
          </w:tcPr>
          <w:p w14:paraId="0F5FC18F" w14:textId="77777777" w:rsidR="00994EEE" w:rsidRPr="005C2BA3" w:rsidRDefault="00DD61DB" w:rsidP="008257B5">
            <w:pPr>
              <w:pStyle w:val="Titulek"/>
              <w:widowControl w:val="0"/>
              <w:spacing w:beforeLines="60" w:before="144" w:afterLines="60" w:after="144"/>
              <w:jc w:val="center"/>
              <w:rPr>
                <w:rFonts w:ascii="Tahoma" w:hAnsi="Tahoma" w:cs="Tahoma"/>
                <w:b w:val="0"/>
                <w:bCs w:val="0"/>
                <w:sz w:val="20"/>
                <w:szCs w:val="20"/>
              </w:rPr>
            </w:pPr>
            <w:r>
              <w:rPr>
                <w:rFonts w:ascii="Tahoma" w:hAnsi="Tahoma" w:cs="Tahoma"/>
                <w:bCs w:val="0"/>
                <w:sz w:val="20"/>
                <w:szCs w:val="20"/>
              </w:rPr>
              <w:t>Způsob prokázání</w:t>
            </w:r>
          </w:p>
        </w:tc>
      </w:tr>
      <w:tr w:rsidR="00994EEE" w:rsidRPr="005D1324" w14:paraId="0F5FC197" w14:textId="77777777" w:rsidTr="00A425F4">
        <w:trPr>
          <w:trHeight w:val="567"/>
          <w:jc w:val="center"/>
        </w:trPr>
        <w:tc>
          <w:tcPr>
            <w:tcW w:w="406" w:type="dxa"/>
            <w:tcBorders>
              <w:bottom w:val="single" w:sz="6" w:space="0" w:color="auto"/>
            </w:tcBorders>
            <w:shd w:val="clear" w:color="auto" w:fill="auto"/>
            <w:vAlign w:val="center"/>
          </w:tcPr>
          <w:p w14:paraId="0F5FC191" w14:textId="77777777" w:rsidR="00994EEE" w:rsidRDefault="00B6202D" w:rsidP="008257B5">
            <w:pPr>
              <w:pStyle w:val="Titulek"/>
              <w:widowControl w:val="0"/>
              <w:spacing w:beforeLines="60" w:before="144" w:afterLines="60" w:after="144"/>
              <w:jc w:val="center"/>
              <w:rPr>
                <w:rFonts w:ascii="Tahoma" w:hAnsi="Tahoma" w:cs="Tahoma"/>
                <w:b w:val="0"/>
                <w:sz w:val="20"/>
                <w:szCs w:val="20"/>
              </w:rPr>
            </w:pPr>
            <w:r>
              <w:rPr>
                <w:rFonts w:ascii="Tahoma" w:hAnsi="Tahoma" w:cs="Tahoma"/>
                <w:b w:val="0"/>
                <w:sz w:val="20"/>
                <w:szCs w:val="20"/>
              </w:rPr>
              <w:t>A</w:t>
            </w:r>
          </w:p>
        </w:tc>
        <w:tc>
          <w:tcPr>
            <w:tcW w:w="3551" w:type="dxa"/>
            <w:shd w:val="clear" w:color="auto" w:fill="auto"/>
            <w:vAlign w:val="center"/>
          </w:tcPr>
          <w:p w14:paraId="0F5FC192" w14:textId="77777777" w:rsidR="00994EEE" w:rsidRPr="00D1329E" w:rsidRDefault="00994EEE" w:rsidP="008257B5">
            <w:pPr>
              <w:pStyle w:val="Titulek"/>
              <w:widowControl w:val="0"/>
              <w:spacing w:beforeLines="60" w:before="144" w:afterLines="60" w:after="144"/>
              <w:rPr>
                <w:rFonts w:ascii="Tahoma" w:hAnsi="Tahoma" w:cs="Tahoma"/>
                <w:b w:val="0"/>
                <w:bCs w:val="0"/>
                <w:sz w:val="20"/>
                <w:szCs w:val="20"/>
              </w:rPr>
            </w:pPr>
            <w:r w:rsidRPr="000720F0">
              <w:rPr>
                <w:rFonts w:ascii="Tahoma" w:hAnsi="Tahoma" w:cs="Tahoma"/>
                <w:b w:val="0"/>
                <w:bCs w:val="0"/>
                <w:sz w:val="20"/>
                <w:szCs w:val="20"/>
              </w:rPr>
              <w:t>nebyl v zemi svého sídla v posledních 5 letech před zahájením zadávacího řízení pravomocně odsouzen pro trestný čin uvedený v příloze č. 3 k ZZVZ nebo obdobný trestný čin podle právního řádu země sídla účastníka; k zahlazeným odsouzením se nepřihlíží</w:t>
            </w:r>
          </w:p>
        </w:tc>
        <w:tc>
          <w:tcPr>
            <w:tcW w:w="4792" w:type="dxa"/>
            <w:gridSpan w:val="2"/>
            <w:shd w:val="clear" w:color="auto" w:fill="auto"/>
            <w:vAlign w:val="center"/>
          </w:tcPr>
          <w:p w14:paraId="0F5FC193" w14:textId="77777777" w:rsidR="00500BF0" w:rsidRPr="0067645D" w:rsidRDefault="0031400D" w:rsidP="008257B5">
            <w:pPr>
              <w:pStyle w:val="Titulek"/>
              <w:widowControl w:val="0"/>
              <w:spacing w:beforeLines="60" w:before="144" w:afterLines="60" w:after="144"/>
              <w:rPr>
                <w:rFonts w:ascii="Tahoma" w:hAnsi="Tahoma" w:cs="Tahoma"/>
                <w:caps/>
                <w:color w:val="FF0000"/>
                <w:sz w:val="20"/>
                <w:szCs w:val="20"/>
              </w:rPr>
            </w:pPr>
            <w:r w:rsidRPr="0067645D">
              <w:rPr>
                <w:rFonts w:ascii="Tahoma" w:hAnsi="Tahoma" w:cs="Tahoma"/>
                <w:caps/>
                <w:color w:val="FF0000"/>
                <w:sz w:val="20"/>
                <w:szCs w:val="20"/>
              </w:rPr>
              <w:t xml:space="preserve">Výpis z evidence Rejstříku trestů </w:t>
            </w:r>
          </w:p>
          <w:p w14:paraId="0F5FC194" w14:textId="77777777" w:rsidR="00994EEE" w:rsidRPr="00C85BF2" w:rsidRDefault="006C39EE" w:rsidP="008257B5">
            <w:pPr>
              <w:pStyle w:val="Titulek"/>
              <w:widowControl w:val="0"/>
              <w:spacing w:beforeLines="60" w:before="144" w:afterLines="60" w:after="144"/>
              <w:rPr>
                <w:rFonts w:ascii="Tahoma" w:hAnsi="Tahoma" w:cs="Tahoma"/>
                <w:b w:val="0"/>
                <w:bCs w:val="0"/>
                <w:color w:val="FF0000"/>
                <w:sz w:val="20"/>
                <w:szCs w:val="20"/>
              </w:rPr>
            </w:pPr>
            <w:r w:rsidRPr="00C85BF2">
              <w:rPr>
                <w:rFonts w:ascii="Tahoma" w:hAnsi="Tahoma" w:cs="Tahoma"/>
                <w:b w:val="0"/>
                <w:bCs w:val="0"/>
                <w:color w:val="FF0000"/>
                <w:sz w:val="20"/>
                <w:szCs w:val="20"/>
              </w:rPr>
              <w:t>pro všechny</w:t>
            </w:r>
            <w:r w:rsidR="007C4BBE" w:rsidRPr="00C85BF2">
              <w:rPr>
                <w:rFonts w:ascii="Tahoma" w:hAnsi="Tahoma" w:cs="Tahoma"/>
                <w:b w:val="0"/>
                <w:bCs w:val="0"/>
                <w:color w:val="FF0000"/>
                <w:sz w:val="20"/>
                <w:szCs w:val="20"/>
              </w:rPr>
              <w:t xml:space="preserve"> </w:t>
            </w:r>
            <w:r w:rsidR="00500BF0" w:rsidRPr="00C85BF2">
              <w:rPr>
                <w:rFonts w:ascii="Tahoma" w:hAnsi="Tahoma" w:cs="Tahoma"/>
                <w:b w:val="0"/>
                <w:bCs w:val="0"/>
                <w:color w:val="FF0000"/>
                <w:sz w:val="20"/>
                <w:szCs w:val="20"/>
              </w:rPr>
              <w:t>osoby dle níže uvedené situace účastník</w:t>
            </w:r>
            <w:r w:rsidR="000F3FB2" w:rsidRPr="00C85BF2">
              <w:rPr>
                <w:rFonts w:ascii="Tahoma" w:hAnsi="Tahoma" w:cs="Tahoma"/>
                <w:b w:val="0"/>
                <w:bCs w:val="0"/>
                <w:color w:val="FF0000"/>
                <w:sz w:val="20"/>
                <w:szCs w:val="20"/>
              </w:rPr>
              <w:t>a</w:t>
            </w:r>
          </w:p>
          <w:p w14:paraId="0F5FC195" w14:textId="77777777" w:rsidR="008E66BF" w:rsidRDefault="008E66BF" w:rsidP="002C0811">
            <w:pPr>
              <w:rPr>
                <w:rFonts w:ascii="Tahoma" w:hAnsi="Tahoma" w:cs="Tahoma"/>
                <w:sz w:val="20"/>
                <w:szCs w:val="20"/>
                <w:lang w:eastAsia="en-US"/>
              </w:rPr>
            </w:pPr>
          </w:p>
          <w:p w14:paraId="0F5FC196" w14:textId="77777777" w:rsidR="002C0811" w:rsidRPr="00C85BF2" w:rsidRDefault="008E66BF" w:rsidP="002C0811">
            <w:pPr>
              <w:rPr>
                <w:rFonts w:ascii="Tahoma" w:hAnsi="Tahoma" w:cs="Tahoma"/>
                <w:sz w:val="17"/>
                <w:szCs w:val="17"/>
                <w:lang w:eastAsia="en-US"/>
              </w:rPr>
            </w:pPr>
            <w:r w:rsidRPr="00CA258B">
              <w:rPr>
                <w:rFonts w:ascii="Tahoma" w:hAnsi="Tahoma" w:cs="Tahoma"/>
                <w:sz w:val="17"/>
                <w:szCs w:val="17"/>
                <w:lang w:eastAsia="en-US"/>
              </w:rPr>
              <w:t xml:space="preserve">Doklad </w:t>
            </w:r>
            <w:r w:rsidR="0010416C" w:rsidRPr="00CA258B">
              <w:rPr>
                <w:rFonts w:ascii="Tahoma" w:hAnsi="Tahoma" w:cs="Tahoma"/>
                <w:sz w:val="17"/>
                <w:szCs w:val="17"/>
                <w:lang w:eastAsia="en-US"/>
              </w:rPr>
              <w:t xml:space="preserve">musí </w:t>
            </w:r>
            <w:r w:rsidR="00CA258B" w:rsidRPr="00CA258B">
              <w:rPr>
                <w:rFonts w:ascii="Tahoma" w:hAnsi="Tahoma" w:cs="Tahoma"/>
                <w:sz w:val="17"/>
                <w:szCs w:val="17"/>
                <w:lang w:eastAsia="en-US"/>
              </w:rPr>
              <w:t>prokazovat splnění požadovaného kritéria způsobilosti</w:t>
            </w:r>
            <w:r w:rsidR="00CA258B">
              <w:rPr>
                <w:rFonts w:ascii="Tahoma" w:hAnsi="Tahoma" w:cs="Tahoma"/>
                <w:b/>
                <w:bCs/>
                <w:sz w:val="17"/>
                <w:szCs w:val="17"/>
                <w:lang w:eastAsia="en-US"/>
              </w:rPr>
              <w:t xml:space="preserve"> nejpozději v době 3 měsíců</w:t>
            </w:r>
            <w:r w:rsidR="00355F60" w:rsidRPr="00C85BF2">
              <w:rPr>
                <w:rFonts w:ascii="Tahoma" w:hAnsi="Tahoma" w:cs="Tahoma"/>
                <w:sz w:val="17"/>
                <w:szCs w:val="17"/>
                <w:lang w:eastAsia="en-US"/>
              </w:rPr>
              <w:t xml:space="preserve"> před</w:t>
            </w:r>
            <w:r w:rsidR="00B90A74" w:rsidRPr="00C85BF2">
              <w:rPr>
                <w:rFonts w:ascii="Tahoma" w:hAnsi="Tahoma" w:cs="Tahoma"/>
                <w:sz w:val="17"/>
                <w:szCs w:val="17"/>
                <w:lang w:eastAsia="en-US"/>
              </w:rPr>
              <w:t>e dnem</w:t>
            </w:r>
            <w:r w:rsidR="00355F60" w:rsidRPr="00C85BF2">
              <w:rPr>
                <w:rFonts w:ascii="Tahoma" w:hAnsi="Tahoma" w:cs="Tahoma"/>
                <w:sz w:val="17"/>
                <w:szCs w:val="17"/>
                <w:lang w:eastAsia="en-US"/>
              </w:rPr>
              <w:t xml:space="preserve"> zahájení zadávacího řízení</w:t>
            </w:r>
          </w:p>
        </w:tc>
      </w:tr>
      <w:tr w:rsidR="00846690" w:rsidRPr="005D1324" w14:paraId="0F5FC19B" w14:textId="77777777" w:rsidTr="00AB01AA">
        <w:trPr>
          <w:trHeight w:val="340"/>
          <w:jc w:val="center"/>
        </w:trPr>
        <w:tc>
          <w:tcPr>
            <w:tcW w:w="406" w:type="dxa"/>
            <w:vMerge w:val="restart"/>
            <w:tcBorders>
              <w:top w:val="single" w:sz="6" w:space="0" w:color="auto"/>
              <w:left w:val="nil"/>
              <w:bottom w:val="single" w:sz="6" w:space="0" w:color="auto"/>
            </w:tcBorders>
            <w:shd w:val="clear" w:color="auto" w:fill="auto"/>
            <w:vAlign w:val="center"/>
          </w:tcPr>
          <w:p w14:paraId="0F5FC198"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shd w:val="clear" w:color="auto" w:fill="auto"/>
            <w:vAlign w:val="center"/>
          </w:tcPr>
          <w:p w14:paraId="0F5FC199" w14:textId="77777777" w:rsidR="00846690" w:rsidRPr="00216FE5" w:rsidRDefault="001530B3"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Cs w:val="0"/>
                <w:sz w:val="17"/>
                <w:szCs w:val="17"/>
              </w:rPr>
              <w:t>Účastníkem je</w:t>
            </w:r>
          </w:p>
        </w:tc>
        <w:tc>
          <w:tcPr>
            <w:tcW w:w="4792" w:type="dxa"/>
            <w:gridSpan w:val="2"/>
            <w:shd w:val="clear" w:color="auto" w:fill="auto"/>
            <w:vAlign w:val="center"/>
          </w:tcPr>
          <w:p w14:paraId="0F5FC19A" w14:textId="77777777" w:rsidR="00846690" w:rsidRPr="00216FE5" w:rsidRDefault="00F541EB"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Cs w:val="0"/>
                <w:sz w:val="17"/>
                <w:szCs w:val="17"/>
              </w:rPr>
              <w:t>Výpis z evidence Rejstříku trestů</w:t>
            </w:r>
            <w:r w:rsidR="00624391" w:rsidRPr="00216FE5">
              <w:rPr>
                <w:rFonts w:ascii="Tahoma" w:hAnsi="Tahoma" w:cs="Tahoma"/>
                <w:bCs w:val="0"/>
                <w:sz w:val="17"/>
                <w:szCs w:val="17"/>
              </w:rPr>
              <w:t xml:space="preserve"> </w:t>
            </w:r>
            <w:r w:rsidR="007E30AD" w:rsidRPr="00216FE5">
              <w:rPr>
                <w:rFonts w:ascii="Tahoma" w:hAnsi="Tahoma" w:cs="Tahoma"/>
                <w:bCs w:val="0"/>
                <w:sz w:val="17"/>
                <w:szCs w:val="17"/>
              </w:rPr>
              <w:t>předkládá</w:t>
            </w:r>
          </w:p>
        </w:tc>
      </w:tr>
      <w:tr w:rsidR="00846690" w:rsidRPr="005D1324" w14:paraId="0F5FC1A0"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9C"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val="restart"/>
            <w:shd w:val="clear" w:color="auto" w:fill="auto"/>
            <w:vAlign w:val="center"/>
          </w:tcPr>
          <w:p w14:paraId="0F5FC19D"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Právnická osoba</w:t>
            </w:r>
          </w:p>
        </w:tc>
        <w:tc>
          <w:tcPr>
            <w:tcW w:w="702" w:type="dxa"/>
            <w:shd w:val="clear" w:color="auto" w:fill="auto"/>
            <w:vAlign w:val="center"/>
          </w:tcPr>
          <w:p w14:paraId="0F5FC19E" w14:textId="77777777" w:rsidR="00846690" w:rsidRPr="00216FE5" w:rsidRDefault="00846690"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1</w:t>
            </w:r>
          </w:p>
        </w:tc>
        <w:tc>
          <w:tcPr>
            <w:tcW w:w="4090" w:type="dxa"/>
            <w:shd w:val="clear" w:color="auto" w:fill="auto"/>
            <w:vAlign w:val="center"/>
          </w:tcPr>
          <w:p w14:paraId="0F5FC19F"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Účastník – právnická osoba</w:t>
            </w:r>
          </w:p>
        </w:tc>
      </w:tr>
      <w:tr w:rsidR="00846690" w:rsidRPr="005D1324" w14:paraId="0F5FC1A5"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A1"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0F5FC1A2"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702" w:type="dxa"/>
            <w:shd w:val="clear" w:color="auto" w:fill="auto"/>
            <w:vAlign w:val="center"/>
          </w:tcPr>
          <w:p w14:paraId="0F5FC1A3" w14:textId="77777777" w:rsidR="00846690" w:rsidRPr="00216FE5" w:rsidRDefault="00846690"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2</w:t>
            </w:r>
          </w:p>
        </w:tc>
        <w:tc>
          <w:tcPr>
            <w:tcW w:w="4090" w:type="dxa"/>
            <w:shd w:val="clear" w:color="auto" w:fill="auto"/>
            <w:vAlign w:val="center"/>
          </w:tcPr>
          <w:p w14:paraId="0F5FC1A4"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 xml:space="preserve">Každý člen statutárního orgánu účastníka </w:t>
            </w:r>
          </w:p>
        </w:tc>
      </w:tr>
      <w:tr w:rsidR="00846690" w:rsidRPr="005D1324" w14:paraId="0F5FC1AA"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A6"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val="restart"/>
            <w:shd w:val="clear" w:color="auto" w:fill="auto"/>
            <w:vAlign w:val="center"/>
          </w:tcPr>
          <w:p w14:paraId="0F5FC1A7"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Právnická osoba, u které je členem statutárního orgánu právnická osoba</w:t>
            </w:r>
          </w:p>
        </w:tc>
        <w:tc>
          <w:tcPr>
            <w:tcW w:w="702" w:type="dxa"/>
            <w:shd w:val="clear" w:color="auto" w:fill="auto"/>
            <w:vAlign w:val="center"/>
          </w:tcPr>
          <w:p w14:paraId="0F5FC1A8"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4090" w:type="dxa"/>
            <w:shd w:val="clear" w:color="auto" w:fill="auto"/>
            <w:vAlign w:val="center"/>
          </w:tcPr>
          <w:p w14:paraId="0F5FC1A9"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 xml:space="preserve">osoby 1 + 2 a dále </w:t>
            </w:r>
          </w:p>
        </w:tc>
      </w:tr>
      <w:tr w:rsidR="00846690" w:rsidRPr="005D1324" w14:paraId="0F5FC1AF"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AB"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0F5FC1AC"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702" w:type="dxa"/>
            <w:shd w:val="clear" w:color="auto" w:fill="auto"/>
            <w:vAlign w:val="center"/>
          </w:tcPr>
          <w:p w14:paraId="0F5FC1AD" w14:textId="77777777" w:rsidR="00846690" w:rsidRPr="00216FE5" w:rsidRDefault="00846690"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3</w:t>
            </w:r>
          </w:p>
        </w:tc>
        <w:tc>
          <w:tcPr>
            <w:tcW w:w="4090" w:type="dxa"/>
            <w:shd w:val="clear" w:color="auto" w:fill="auto"/>
            <w:vAlign w:val="center"/>
          </w:tcPr>
          <w:p w14:paraId="0F5FC1AE"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Právnická osoba - člen statutárního orgánu účastníka</w:t>
            </w:r>
          </w:p>
        </w:tc>
      </w:tr>
      <w:tr w:rsidR="00846690" w:rsidRPr="005D1324" w14:paraId="0F5FC1B4"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B0"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0F5FC1B1"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702" w:type="dxa"/>
            <w:shd w:val="clear" w:color="auto" w:fill="auto"/>
            <w:vAlign w:val="center"/>
          </w:tcPr>
          <w:p w14:paraId="0F5FC1B2" w14:textId="77777777" w:rsidR="00846690" w:rsidRPr="00216FE5" w:rsidRDefault="00846690"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4</w:t>
            </w:r>
          </w:p>
        </w:tc>
        <w:tc>
          <w:tcPr>
            <w:tcW w:w="4090" w:type="dxa"/>
            <w:shd w:val="clear" w:color="auto" w:fill="auto"/>
            <w:vAlign w:val="center"/>
          </w:tcPr>
          <w:p w14:paraId="0F5FC1B3"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 xml:space="preserve">Každý člen statutárního orgánu této právnické osoby </w:t>
            </w:r>
          </w:p>
        </w:tc>
      </w:tr>
      <w:tr w:rsidR="00846690" w:rsidRPr="005D1324" w14:paraId="0F5FC1B9"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B5"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0F5FC1B6"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702" w:type="dxa"/>
            <w:shd w:val="clear" w:color="auto" w:fill="auto"/>
            <w:vAlign w:val="center"/>
          </w:tcPr>
          <w:p w14:paraId="0F5FC1B7" w14:textId="77777777" w:rsidR="00846690" w:rsidRPr="00216FE5" w:rsidRDefault="00846690"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5</w:t>
            </w:r>
          </w:p>
        </w:tc>
        <w:tc>
          <w:tcPr>
            <w:tcW w:w="4090" w:type="dxa"/>
            <w:shd w:val="clear" w:color="auto" w:fill="auto"/>
            <w:vAlign w:val="center"/>
          </w:tcPr>
          <w:p w14:paraId="0F5FC1B8"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Osoba zastupující tuto právnickou osobu ve statutárním orgánu účastníka</w:t>
            </w:r>
          </w:p>
        </w:tc>
      </w:tr>
      <w:tr w:rsidR="00846690" w:rsidRPr="005D1324" w14:paraId="0F5FC1BE"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BA"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val="restart"/>
            <w:shd w:val="clear" w:color="auto" w:fill="auto"/>
            <w:vAlign w:val="center"/>
          </w:tcPr>
          <w:p w14:paraId="0F5FC1BB"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Pobočka závodu české právnické osoby</w:t>
            </w:r>
          </w:p>
        </w:tc>
        <w:tc>
          <w:tcPr>
            <w:tcW w:w="702" w:type="dxa"/>
            <w:shd w:val="clear" w:color="auto" w:fill="auto"/>
            <w:vAlign w:val="center"/>
          </w:tcPr>
          <w:p w14:paraId="0F5FC1BC"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4090" w:type="dxa"/>
            <w:shd w:val="clear" w:color="auto" w:fill="auto"/>
            <w:vAlign w:val="center"/>
          </w:tcPr>
          <w:p w14:paraId="0F5FC1BD"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osoby 1 + 2 a dále</w:t>
            </w:r>
          </w:p>
        </w:tc>
      </w:tr>
      <w:tr w:rsidR="00846690" w:rsidRPr="005D1324" w14:paraId="0F5FC1C3"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BF"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0F5FC1C0"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702" w:type="dxa"/>
            <w:shd w:val="clear" w:color="auto" w:fill="auto"/>
            <w:vAlign w:val="center"/>
          </w:tcPr>
          <w:p w14:paraId="0F5FC1C1"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4090" w:type="dxa"/>
            <w:shd w:val="clear" w:color="auto" w:fill="auto"/>
            <w:vAlign w:val="center"/>
          </w:tcPr>
          <w:p w14:paraId="0F5FC1C2"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osoby 3 + 4 + 5 (jde-li o danou situaci) a dále</w:t>
            </w:r>
          </w:p>
        </w:tc>
      </w:tr>
      <w:tr w:rsidR="00846690" w:rsidRPr="005D1324" w14:paraId="0F5FC1C8"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C4"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0F5FC1C5"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702" w:type="dxa"/>
            <w:shd w:val="clear" w:color="auto" w:fill="auto"/>
            <w:vAlign w:val="center"/>
          </w:tcPr>
          <w:p w14:paraId="0F5FC1C6" w14:textId="77777777" w:rsidR="00846690" w:rsidRPr="00216FE5" w:rsidRDefault="00846690"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6</w:t>
            </w:r>
          </w:p>
        </w:tc>
        <w:tc>
          <w:tcPr>
            <w:tcW w:w="4090" w:type="dxa"/>
            <w:shd w:val="clear" w:color="auto" w:fill="auto"/>
            <w:vAlign w:val="center"/>
          </w:tcPr>
          <w:p w14:paraId="0F5FC1C7"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Vedoucí pobočky závodu</w:t>
            </w:r>
          </w:p>
        </w:tc>
      </w:tr>
      <w:tr w:rsidR="00846690" w:rsidRPr="005D1324" w14:paraId="0F5FC1CD"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C9"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val="restart"/>
            <w:shd w:val="clear" w:color="auto" w:fill="auto"/>
            <w:vAlign w:val="center"/>
          </w:tcPr>
          <w:p w14:paraId="0F5FC1CA"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Pobočka závodu zahraniční právnické osoby</w:t>
            </w:r>
          </w:p>
        </w:tc>
        <w:tc>
          <w:tcPr>
            <w:tcW w:w="702" w:type="dxa"/>
            <w:shd w:val="clear" w:color="auto" w:fill="auto"/>
            <w:vAlign w:val="center"/>
          </w:tcPr>
          <w:p w14:paraId="0F5FC1CB" w14:textId="77777777" w:rsidR="00846690" w:rsidRPr="00216FE5" w:rsidRDefault="00846690"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7</w:t>
            </w:r>
          </w:p>
        </w:tc>
        <w:tc>
          <w:tcPr>
            <w:tcW w:w="4090" w:type="dxa"/>
            <w:shd w:val="clear" w:color="auto" w:fill="auto"/>
            <w:vAlign w:val="center"/>
          </w:tcPr>
          <w:p w14:paraId="0F5FC1CC"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Tato právnická osoba</w:t>
            </w:r>
          </w:p>
        </w:tc>
      </w:tr>
      <w:tr w:rsidR="00846690" w:rsidRPr="005D1324" w14:paraId="0F5FC1D2" w14:textId="77777777" w:rsidTr="00AB01AA">
        <w:trPr>
          <w:trHeight w:val="340"/>
          <w:jc w:val="center"/>
        </w:trPr>
        <w:tc>
          <w:tcPr>
            <w:tcW w:w="406" w:type="dxa"/>
            <w:vMerge/>
            <w:tcBorders>
              <w:top w:val="single" w:sz="6" w:space="0" w:color="auto"/>
              <w:left w:val="nil"/>
              <w:bottom w:val="single" w:sz="6" w:space="0" w:color="auto"/>
            </w:tcBorders>
            <w:shd w:val="clear" w:color="auto" w:fill="auto"/>
            <w:vAlign w:val="center"/>
          </w:tcPr>
          <w:p w14:paraId="0F5FC1CE" w14:textId="77777777" w:rsidR="00846690" w:rsidRDefault="00846690" w:rsidP="008257B5">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0F5FC1CF"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p>
        </w:tc>
        <w:tc>
          <w:tcPr>
            <w:tcW w:w="702" w:type="dxa"/>
            <w:shd w:val="clear" w:color="auto" w:fill="auto"/>
            <w:vAlign w:val="center"/>
          </w:tcPr>
          <w:p w14:paraId="0F5FC1D0" w14:textId="77777777" w:rsidR="00846690" w:rsidRPr="00216FE5" w:rsidRDefault="00846690" w:rsidP="008257B5">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8</w:t>
            </w:r>
          </w:p>
        </w:tc>
        <w:tc>
          <w:tcPr>
            <w:tcW w:w="4090" w:type="dxa"/>
            <w:shd w:val="clear" w:color="auto" w:fill="auto"/>
            <w:vAlign w:val="center"/>
          </w:tcPr>
          <w:p w14:paraId="0F5FC1D1" w14:textId="77777777" w:rsidR="00846690" w:rsidRPr="00216FE5" w:rsidRDefault="00846690" w:rsidP="008257B5">
            <w:pPr>
              <w:pStyle w:val="Titulek"/>
              <w:widowControl w:val="0"/>
              <w:spacing w:beforeLines="60" w:before="144" w:afterLines="60" w:after="144"/>
              <w:rPr>
                <w:rFonts w:ascii="Tahoma" w:hAnsi="Tahoma" w:cs="Tahoma"/>
                <w:b w:val="0"/>
                <w:bCs w:val="0"/>
                <w:sz w:val="17"/>
                <w:szCs w:val="17"/>
              </w:rPr>
            </w:pPr>
            <w:r w:rsidRPr="00216FE5">
              <w:rPr>
                <w:rFonts w:ascii="Tahoma" w:hAnsi="Tahoma" w:cs="Tahoma"/>
                <w:b w:val="0"/>
                <w:bCs w:val="0"/>
                <w:sz w:val="17"/>
                <w:szCs w:val="17"/>
              </w:rPr>
              <w:t>Vedoucí pobočky závodu</w:t>
            </w:r>
          </w:p>
        </w:tc>
      </w:tr>
      <w:tr w:rsidR="00D243B5" w:rsidRPr="005D1324" w14:paraId="0F5FC1D7" w14:textId="77777777" w:rsidTr="00D243B5">
        <w:trPr>
          <w:trHeight w:val="774"/>
          <w:jc w:val="center"/>
        </w:trPr>
        <w:tc>
          <w:tcPr>
            <w:tcW w:w="406" w:type="dxa"/>
            <w:vMerge w:val="restart"/>
            <w:tcBorders>
              <w:top w:val="single" w:sz="6" w:space="0" w:color="auto"/>
            </w:tcBorders>
            <w:shd w:val="clear" w:color="auto" w:fill="auto"/>
            <w:vAlign w:val="center"/>
          </w:tcPr>
          <w:p w14:paraId="0F5FC1D3" w14:textId="77777777" w:rsidR="00D243B5" w:rsidRDefault="00D243B5" w:rsidP="008257B5">
            <w:pPr>
              <w:pStyle w:val="Titulek"/>
              <w:widowControl w:val="0"/>
              <w:spacing w:beforeLines="60" w:before="144" w:afterLines="60" w:after="144"/>
              <w:jc w:val="center"/>
              <w:rPr>
                <w:rFonts w:ascii="Tahoma" w:hAnsi="Tahoma" w:cs="Tahoma"/>
                <w:b w:val="0"/>
                <w:sz w:val="20"/>
                <w:szCs w:val="20"/>
              </w:rPr>
            </w:pPr>
            <w:r>
              <w:rPr>
                <w:rFonts w:ascii="Tahoma" w:hAnsi="Tahoma" w:cs="Tahoma"/>
                <w:b w:val="0"/>
                <w:sz w:val="20"/>
                <w:szCs w:val="20"/>
              </w:rPr>
              <w:t>B</w:t>
            </w:r>
          </w:p>
        </w:tc>
        <w:tc>
          <w:tcPr>
            <w:tcW w:w="3551" w:type="dxa"/>
            <w:vMerge w:val="restart"/>
            <w:shd w:val="clear" w:color="auto" w:fill="auto"/>
            <w:vAlign w:val="center"/>
          </w:tcPr>
          <w:p w14:paraId="0F5FC1D4" w14:textId="77777777" w:rsidR="00D243B5" w:rsidRDefault="00D243B5" w:rsidP="008257B5">
            <w:pPr>
              <w:pStyle w:val="Titulek"/>
              <w:widowControl w:val="0"/>
              <w:spacing w:beforeLines="60" w:before="144" w:afterLines="60" w:after="144"/>
              <w:rPr>
                <w:rFonts w:ascii="Tahoma" w:hAnsi="Tahoma" w:cs="Tahoma"/>
                <w:b w:val="0"/>
                <w:bCs w:val="0"/>
                <w:sz w:val="20"/>
                <w:szCs w:val="20"/>
              </w:rPr>
            </w:pPr>
            <w:r w:rsidRPr="00915501">
              <w:rPr>
                <w:rFonts w:ascii="Tahoma" w:hAnsi="Tahoma" w:cs="Tahoma"/>
                <w:b w:val="0"/>
                <w:bCs w:val="0"/>
                <w:sz w:val="20"/>
                <w:szCs w:val="20"/>
              </w:rPr>
              <w:t>nemá v České republice nebo v zemi svého sídla v evidenci daní zachycen splatný daňový nedoplatek</w:t>
            </w:r>
          </w:p>
        </w:tc>
        <w:tc>
          <w:tcPr>
            <w:tcW w:w="4792" w:type="dxa"/>
            <w:gridSpan w:val="2"/>
            <w:shd w:val="clear" w:color="auto" w:fill="auto"/>
            <w:vAlign w:val="center"/>
          </w:tcPr>
          <w:p w14:paraId="0F5FC1D5" w14:textId="77777777" w:rsidR="00D243B5" w:rsidRDefault="00D243B5" w:rsidP="008257B5">
            <w:pPr>
              <w:pStyle w:val="Titulek"/>
              <w:widowControl w:val="0"/>
              <w:spacing w:beforeLines="60" w:before="144" w:afterLines="60" w:after="144"/>
              <w:rPr>
                <w:rFonts w:ascii="Tahoma" w:hAnsi="Tahoma" w:cs="Tahoma"/>
                <w:sz w:val="20"/>
                <w:szCs w:val="20"/>
              </w:rPr>
            </w:pPr>
            <w:r w:rsidRPr="0067645D">
              <w:rPr>
                <w:rFonts w:ascii="Tahoma" w:hAnsi="Tahoma" w:cs="Tahoma"/>
                <w:caps/>
                <w:color w:val="FF0000"/>
                <w:sz w:val="20"/>
                <w:szCs w:val="20"/>
              </w:rPr>
              <w:t>Potvrzení příslušného finančního úřadu</w:t>
            </w:r>
            <w:r>
              <w:rPr>
                <w:rFonts w:ascii="Tahoma" w:hAnsi="Tahoma" w:cs="Tahoma"/>
                <w:sz w:val="20"/>
                <w:szCs w:val="20"/>
              </w:rPr>
              <w:t xml:space="preserve"> </w:t>
            </w:r>
          </w:p>
          <w:p w14:paraId="0F5FC1D6" w14:textId="77777777" w:rsidR="00985BB2" w:rsidRPr="00C85BF2" w:rsidRDefault="00CA258B" w:rsidP="00C87F66">
            <w:pPr>
              <w:spacing w:before="60" w:after="60"/>
              <w:rPr>
                <w:lang w:eastAsia="en-US"/>
              </w:rPr>
            </w:pPr>
            <w:r w:rsidRPr="00CA258B">
              <w:rPr>
                <w:rFonts w:ascii="Tahoma" w:hAnsi="Tahoma" w:cs="Tahoma"/>
                <w:sz w:val="17"/>
                <w:szCs w:val="17"/>
                <w:lang w:eastAsia="en-US"/>
              </w:rPr>
              <w:t>Doklad musí prokazovat splnění požadovaného kritéria způsobilosti</w:t>
            </w:r>
            <w:r>
              <w:rPr>
                <w:rFonts w:ascii="Tahoma" w:hAnsi="Tahoma" w:cs="Tahoma"/>
                <w:b/>
                <w:bCs/>
                <w:sz w:val="17"/>
                <w:szCs w:val="17"/>
                <w:lang w:eastAsia="en-US"/>
              </w:rPr>
              <w:t xml:space="preserve"> nejpozději v době 3 měsíců</w:t>
            </w:r>
            <w:r w:rsidRPr="00C85BF2">
              <w:rPr>
                <w:rFonts w:ascii="Tahoma" w:hAnsi="Tahoma" w:cs="Tahoma"/>
                <w:sz w:val="17"/>
                <w:szCs w:val="17"/>
                <w:lang w:eastAsia="en-US"/>
              </w:rPr>
              <w:t xml:space="preserve"> přede dnem zahájení zadávacího řízení</w:t>
            </w:r>
          </w:p>
        </w:tc>
      </w:tr>
      <w:tr w:rsidR="00D243B5" w:rsidRPr="005D1324" w14:paraId="0F5FC1DC" w14:textId="77777777" w:rsidTr="00C340F6">
        <w:trPr>
          <w:trHeight w:val="774"/>
          <w:jc w:val="center"/>
        </w:trPr>
        <w:tc>
          <w:tcPr>
            <w:tcW w:w="406" w:type="dxa"/>
            <w:vMerge/>
            <w:shd w:val="clear" w:color="auto" w:fill="auto"/>
            <w:vAlign w:val="center"/>
          </w:tcPr>
          <w:p w14:paraId="0F5FC1D8" w14:textId="77777777" w:rsidR="00D243B5" w:rsidRDefault="00D243B5" w:rsidP="008257B5">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0F5FC1D9" w14:textId="77777777" w:rsidR="00D243B5" w:rsidRPr="00915501" w:rsidRDefault="00D243B5" w:rsidP="008257B5">
            <w:pPr>
              <w:pStyle w:val="Titulek"/>
              <w:widowControl w:val="0"/>
              <w:spacing w:beforeLines="60" w:before="144" w:afterLines="60" w:after="144"/>
              <w:rPr>
                <w:rFonts w:ascii="Tahoma" w:hAnsi="Tahoma" w:cs="Tahoma"/>
                <w:b w:val="0"/>
                <w:bCs w:val="0"/>
                <w:sz w:val="20"/>
                <w:szCs w:val="20"/>
              </w:rPr>
            </w:pPr>
          </w:p>
        </w:tc>
        <w:tc>
          <w:tcPr>
            <w:tcW w:w="4792" w:type="dxa"/>
            <w:gridSpan w:val="2"/>
            <w:shd w:val="clear" w:color="auto" w:fill="auto"/>
            <w:vAlign w:val="center"/>
          </w:tcPr>
          <w:p w14:paraId="0F5FC1DA" w14:textId="77777777" w:rsidR="002718EE" w:rsidRPr="00A73E2E" w:rsidRDefault="000B23B5" w:rsidP="008257B5">
            <w:pPr>
              <w:pStyle w:val="Titulek"/>
              <w:widowControl w:val="0"/>
              <w:spacing w:beforeLines="60" w:before="144" w:afterLines="60" w:after="144"/>
              <w:rPr>
                <w:rFonts w:ascii="Tahoma" w:hAnsi="Tahoma" w:cs="Tahoma"/>
                <w:bCs w:val="0"/>
                <w:caps/>
                <w:color w:val="7030A0"/>
                <w:sz w:val="20"/>
                <w:szCs w:val="20"/>
              </w:rPr>
            </w:pPr>
            <w:r w:rsidRPr="00A73E2E">
              <w:rPr>
                <w:rFonts w:ascii="Tahoma" w:hAnsi="Tahoma" w:cs="Tahoma"/>
                <w:b w:val="0"/>
                <w:bCs w:val="0"/>
                <w:color w:val="7030A0"/>
                <w:sz w:val="20"/>
                <w:szCs w:val="20"/>
              </w:rPr>
              <w:t xml:space="preserve">Účastník </w:t>
            </w:r>
            <w:r w:rsidR="002718EE" w:rsidRPr="00A73E2E">
              <w:rPr>
                <w:rFonts w:ascii="Tahoma" w:hAnsi="Tahoma" w:cs="Tahoma"/>
                <w:bCs w:val="0"/>
                <w:caps/>
                <w:color w:val="7030A0"/>
                <w:sz w:val="20"/>
                <w:szCs w:val="20"/>
              </w:rPr>
              <w:t>čestně prohl</w:t>
            </w:r>
            <w:r w:rsidR="00894096" w:rsidRPr="00A73E2E">
              <w:rPr>
                <w:rFonts w:ascii="Tahoma" w:hAnsi="Tahoma" w:cs="Tahoma"/>
                <w:bCs w:val="0"/>
                <w:caps/>
                <w:color w:val="7030A0"/>
                <w:sz w:val="20"/>
                <w:szCs w:val="20"/>
              </w:rPr>
              <w:t>a</w:t>
            </w:r>
            <w:r w:rsidR="002718EE" w:rsidRPr="00A73E2E">
              <w:rPr>
                <w:rFonts w:ascii="Tahoma" w:hAnsi="Tahoma" w:cs="Tahoma"/>
                <w:bCs w:val="0"/>
                <w:caps/>
                <w:color w:val="7030A0"/>
                <w:sz w:val="20"/>
                <w:szCs w:val="20"/>
              </w:rPr>
              <w:t>šuje</w:t>
            </w:r>
            <w:r w:rsidR="002718EE" w:rsidRPr="00A73E2E">
              <w:rPr>
                <w:rFonts w:ascii="Tahoma" w:hAnsi="Tahoma" w:cs="Tahoma"/>
                <w:b w:val="0"/>
                <w:caps/>
                <w:color w:val="7030A0"/>
                <w:sz w:val="20"/>
                <w:szCs w:val="20"/>
              </w:rPr>
              <w:t>,</w:t>
            </w:r>
          </w:p>
          <w:p w14:paraId="0F5FC1DB" w14:textId="77777777" w:rsidR="00D243B5" w:rsidRPr="00BD325E" w:rsidRDefault="000B23B5" w:rsidP="008257B5">
            <w:pPr>
              <w:pStyle w:val="Titulek"/>
              <w:widowControl w:val="0"/>
              <w:spacing w:beforeLines="60" w:before="144" w:afterLines="60" w:after="144"/>
              <w:rPr>
                <w:rFonts w:ascii="Tahoma" w:hAnsi="Tahoma" w:cs="Tahoma"/>
                <w:b w:val="0"/>
                <w:bCs w:val="0"/>
                <w:caps/>
                <w:sz w:val="20"/>
                <w:szCs w:val="20"/>
              </w:rPr>
            </w:pPr>
            <w:r w:rsidRPr="00A73E2E">
              <w:rPr>
                <w:rFonts w:ascii="Tahoma" w:hAnsi="Tahoma" w:cs="Tahoma"/>
                <w:b w:val="0"/>
                <w:bCs w:val="0"/>
                <w:color w:val="7030A0"/>
                <w:sz w:val="20"/>
                <w:szCs w:val="20"/>
              </w:rPr>
              <w:t>že nemá v České republice nebo v zemi svého sídla v evidenci daní zachycen splatný daňový nedoplatek na spotřební dani</w:t>
            </w:r>
          </w:p>
        </w:tc>
      </w:tr>
      <w:tr w:rsidR="00846690" w:rsidRPr="005D1324" w14:paraId="0F5FC1E1" w14:textId="77777777" w:rsidTr="00A425F4">
        <w:trPr>
          <w:trHeight w:val="567"/>
          <w:jc w:val="center"/>
        </w:trPr>
        <w:tc>
          <w:tcPr>
            <w:tcW w:w="406" w:type="dxa"/>
            <w:shd w:val="clear" w:color="auto" w:fill="auto"/>
            <w:vAlign w:val="center"/>
          </w:tcPr>
          <w:p w14:paraId="0F5FC1DD" w14:textId="77777777" w:rsidR="00846690" w:rsidRDefault="00B6202D" w:rsidP="008257B5">
            <w:pPr>
              <w:pStyle w:val="Titulek"/>
              <w:widowControl w:val="0"/>
              <w:spacing w:beforeLines="60" w:before="144" w:afterLines="60" w:after="144"/>
              <w:jc w:val="center"/>
              <w:rPr>
                <w:rFonts w:ascii="Tahoma" w:hAnsi="Tahoma" w:cs="Tahoma"/>
                <w:b w:val="0"/>
                <w:sz w:val="20"/>
                <w:szCs w:val="20"/>
              </w:rPr>
            </w:pPr>
            <w:r>
              <w:rPr>
                <w:rFonts w:ascii="Tahoma" w:hAnsi="Tahoma" w:cs="Tahoma"/>
                <w:b w:val="0"/>
                <w:sz w:val="20"/>
                <w:szCs w:val="20"/>
              </w:rPr>
              <w:lastRenderedPageBreak/>
              <w:t>C</w:t>
            </w:r>
          </w:p>
        </w:tc>
        <w:tc>
          <w:tcPr>
            <w:tcW w:w="3551" w:type="dxa"/>
            <w:shd w:val="clear" w:color="auto" w:fill="auto"/>
            <w:vAlign w:val="center"/>
          </w:tcPr>
          <w:p w14:paraId="0F5FC1DE" w14:textId="77777777" w:rsidR="00846690" w:rsidRPr="00D1329E" w:rsidRDefault="00846690" w:rsidP="008257B5">
            <w:pPr>
              <w:pStyle w:val="Titulek"/>
              <w:widowControl w:val="0"/>
              <w:spacing w:beforeLines="60" w:before="144" w:afterLines="60" w:after="144"/>
              <w:rPr>
                <w:rFonts w:ascii="Tahoma" w:hAnsi="Tahoma" w:cs="Tahoma"/>
                <w:b w:val="0"/>
                <w:bCs w:val="0"/>
                <w:sz w:val="20"/>
                <w:szCs w:val="20"/>
              </w:rPr>
            </w:pPr>
            <w:r w:rsidRPr="00915501">
              <w:rPr>
                <w:rFonts w:ascii="Tahoma" w:eastAsiaTheme="minorHAnsi" w:hAnsi="Tahoma" w:cs="Tahoma"/>
                <w:b w:val="0"/>
                <w:bCs w:val="0"/>
                <w:iCs/>
                <w:color w:val="000000"/>
                <w:sz w:val="20"/>
                <w:szCs w:val="20"/>
              </w:rPr>
              <w:t>nemá v České republice nebo v zemi svého sídla splatný nedoplatek na pojistném nebo na penále na veřejné zdravotní pojištění</w:t>
            </w:r>
          </w:p>
        </w:tc>
        <w:tc>
          <w:tcPr>
            <w:tcW w:w="4792" w:type="dxa"/>
            <w:gridSpan w:val="2"/>
            <w:shd w:val="clear" w:color="auto" w:fill="auto"/>
            <w:vAlign w:val="center"/>
          </w:tcPr>
          <w:p w14:paraId="0F5FC1DF" w14:textId="77777777" w:rsidR="005B02E5" w:rsidRPr="00A73E2E" w:rsidRDefault="005B02E5" w:rsidP="008257B5">
            <w:pPr>
              <w:pStyle w:val="Titulek"/>
              <w:widowControl w:val="0"/>
              <w:spacing w:beforeLines="60" w:before="144" w:afterLines="60" w:after="144"/>
              <w:rPr>
                <w:rFonts w:ascii="Tahoma" w:hAnsi="Tahoma" w:cs="Tahoma"/>
                <w:bCs w:val="0"/>
                <w:caps/>
                <w:color w:val="7030A0"/>
                <w:sz w:val="20"/>
                <w:szCs w:val="20"/>
              </w:rPr>
            </w:pPr>
            <w:r w:rsidRPr="00A73E2E">
              <w:rPr>
                <w:rFonts w:ascii="Tahoma" w:hAnsi="Tahoma" w:cs="Tahoma"/>
                <w:b w:val="0"/>
                <w:bCs w:val="0"/>
                <w:color w:val="7030A0"/>
                <w:sz w:val="20"/>
                <w:szCs w:val="20"/>
              </w:rPr>
              <w:t xml:space="preserve">Účastník </w:t>
            </w:r>
            <w:r w:rsidRPr="00A73E2E">
              <w:rPr>
                <w:rFonts w:ascii="Tahoma" w:hAnsi="Tahoma" w:cs="Tahoma"/>
                <w:bCs w:val="0"/>
                <w:caps/>
                <w:color w:val="7030A0"/>
                <w:sz w:val="20"/>
                <w:szCs w:val="20"/>
              </w:rPr>
              <w:t>čestně prohlašuje</w:t>
            </w:r>
            <w:r w:rsidRPr="00A73E2E">
              <w:rPr>
                <w:rFonts w:ascii="Tahoma" w:hAnsi="Tahoma" w:cs="Tahoma"/>
                <w:b w:val="0"/>
                <w:caps/>
                <w:color w:val="7030A0"/>
                <w:sz w:val="20"/>
                <w:szCs w:val="20"/>
              </w:rPr>
              <w:t>,</w:t>
            </w:r>
          </w:p>
          <w:p w14:paraId="0F5FC1E0" w14:textId="77777777" w:rsidR="00846690" w:rsidRPr="00BD325E" w:rsidRDefault="000535D2" w:rsidP="008257B5">
            <w:pPr>
              <w:pStyle w:val="Titulek"/>
              <w:widowControl w:val="0"/>
              <w:spacing w:beforeLines="60" w:before="144" w:afterLines="60" w:after="144"/>
              <w:rPr>
                <w:rFonts w:ascii="Tahoma" w:hAnsi="Tahoma" w:cs="Tahoma"/>
                <w:b w:val="0"/>
                <w:bCs w:val="0"/>
                <w:sz w:val="20"/>
                <w:szCs w:val="20"/>
              </w:rPr>
            </w:pPr>
            <w:r w:rsidRPr="00A73E2E">
              <w:rPr>
                <w:rFonts w:ascii="Tahoma" w:eastAsiaTheme="minorHAnsi" w:hAnsi="Tahoma" w:cs="Tahoma"/>
                <w:b w:val="0"/>
                <w:bCs w:val="0"/>
                <w:iCs/>
                <w:color w:val="7030A0"/>
                <w:sz w:val="20"/>
                <w:szCs w:val="20"/>
              </w:rPr>
              <w:t>ž</w:t>
            </w:r>
            <w:r w:rsidR="00BD1C08" w:rsidRPr="00A73E2E">
              <w:rPr>
                <w:rFonts w:ascii="Tahoma" w:eastAsiaTheme="minorHAnsi" w:hAnsi="Tahoma" w:cs="Tahoma"/>
                <w:b w:val="0"/>
                <w:bCs w:val="0"/>
                <w:iCs/>
                <w:color w:val="7030A0"/>
                <w:sz w:val="20"/>
                <w:szCs w:val="20"/>
              </w:rPr>
              <w:t>e nemá v České republice nebo v zemi svého sídla splatný nedoplatek na pojistném nebo na penále na veřejné zdravotní pojištění</w:t>
            </w:r>
          </w:p>
        </w:tc>
      </w:tr>
      <w:tr w:rsidR="00846690" w:rsidRPr="005D1324" w14:paraId="0F5FC1E6" w14:textId="77777777" w:rsidTr="00A425F4">
        <w:trPr>
          <w:trHeight w:val="567"/>
          <w:jc w:val="center"/>
        </w:trPr>
        <w:tc>
          <w:tcPr>
            <w:tcW w:w="406" w:type="dxa"/>
            <w:shd w:val="clear" w:color="auto" w:fill="auto"/>
            <w:vAlign w:val="center"/>
          </w:tcPr>
          <w:p w14:paraId="0F5FC1E2" w14:textId="77777777" w:rsidR="00846690" w:rsidRDefault="00B6202D" w:rsidP="008257B5">
            <w:pPr>
              <w:pStyle w:val="Titulek"/>
              <w:widowControl w:val="0"/>
              <w:spacing w:beforeLines="60" w:before="144" w:afterLines="60" w:after="144"/>
              <w:jc w:val="center"/>
              <w:rPr>
                <w:rFonts w:ascii="Tahoma" w:hAnsi="Tahoma" w:cs="Tahoma"/>
                <w:b w:val="0"/>
                <w:sz w:val="20"/>
                <w:szCs w:val="20"/>
              </w:rPr>
            </w:pPr>
            <w:r>
              <w:rPr>
                <w:rFonts w:ascii="Tahoma" w:hAnsi="Tahoma" w:cs="Tahoma"/>
                <w:b w:val="0"/>
                <w:sz w:val="20"/>
                <w:szCs w:val="20"/>
              </w:rPr>
              <w:t>D</w:t>
            </w:r>
          </w:p>
        </w:tc>
        <w:tc>
          <w:tcPr>
            <w:tcW w:w="3551" w:type="dxa"/>
            <w:shd w:val="clear" w:color="auto" w:fill="auto"/>
            <w:vAlign w:val="center"/>
          </w:tcPr>
          <w:p w14:paraId="0F5FC1E3" w14:textId="77777777" w:rsidR="00846690" w:rsidRPr="00D1329E" w:rsidRDefault="00846690" w:rsidP="008257B5">
            <w:pPr>
              <w:pStyle w:val="Titulek"/>
              <w:widowControl w:val="0"/>
              <w:spacing w:beforeLines="60" w:before="144" w:afterLines="60" w:after="144"/>
              <w:rPr>
                <w:rFonts w:ascii="Tahoma" w:hAnsi="Tahoma" w:cs="Tahoma"/>
                <w:b w:val="0"/>
                <w:bCs w:val="0"/>
                <w:sz w:val="20"/>
                <w:szCs w:val="20"/>
              </w:rPr>
            </w:pPr>
            <w:r w:rsidRPr="00915501">
              <w:rPr>
                <w:rFonts w:ascii="Tahoma" w:eastAsiaTheme="minorHAnsi" w:hAnsi="Tahoma" w:cs="Tahoma"/>
                <w:b w:val="0"/>
                <w:bCs w:val="0"/>
                <w:iCs/>
                <w:color w:val="000000"/>
                <w:sz w:val="20"/>
                <w:szCs w:val="20"/>
              </w:rPr>
              <w:t>nemá v České republice nebo v zemi svého sídla splatný nedoplatek na pojistném nebo na penále na sociální zabezpečení a příspěvku na státní politiku zaměstnanosti</w:t>
            </w:r>
          </w:p>
        </w:tc>
        <w:tc>
          <w:tcPr>
            <w:tcW w:w="4792" w:type="dxa"/>
            <w:gridSpan w:val="2"/>
            <w:shd w:val="clear" w:color="auto" w:fill="auto"/>
            <w:vAlign w:val="center"/>
          </w:tcPr>
          <w:p w14:paraId="0F5FC1E4" w14:textId="77777777" w:rsidR="00846690" w:rsidRDefault="00E92B11" w:rsidP="008257B5">
            <w:pPr>
              <w:pStyle w:val="Titulek"/>
              <w:widowControl w:val="0"/>
              <w:spacing w:beforeLines="60" w:before="144" w:afterLines="60" w:after="144"/>
              <w:rPr>
                <w:rFonts w:ascii="Tahoma" w:hAnsi="Tahoma" w:cs="Tahoma"/>
                <w:caps/>
                <w:color w:val="FF0000"/>
                <w:sz w:val="20"/>
                <w:szCs w:val="20"/>
              </w:rPr>
            </w:pPr>
            <w:r w:rsidRPr="0067645D">
              <w:rPr>
                <w:rFonts w:ascii="Tahoma" w:hAnsi="Tahoma" w:cs="Tahoma"/>
                <w:caps/>
                <w:color w:val="FF0000"/>
                <w:sz w:val="20"/>
                <w:szCs w:val="20"/>
              </w:rPr>
              <w:t>Potvrzení příslušné</w:t>
            </w:r>
            <w:r>
              <w:rPr>
                <w:rFonts w:ascii="Tahoma" w:hAnsi="Tahoma" w:cs="Tahoma"/>
                <w:caps/>
                <w:color w:val="FF0000"/>
                <w:sz w:val="20"/>
                <w:szCs w:val="20"/>
              </w:rPr>
              <w:t xml:space="preserve"> okresní správy sociálního zabezpečení</w:t>
            </w:r>
          </w:p>
          <w:p w14:paraId="0F5FC1E5" w14:textId="77777777" w:rsidR="00985BB2" w:rsidRPr="00C85BF2" w:rsidRDefault="003A24F7" w:rsidP="00D1177B">
            <w:pPr>
              <w:spacing w:before="60" w:after="60"/>
              <w:rPr>
                <w:lang w:eastAsia="en-US"/>
              </w:rPr>
            </w:pPr>
            <w:r w:rsidRPr="00CA258B">
              <w:rPr>
                <w:rFonts w:ascii="Tahoma" w:hAnsi="Tahoma" w:cs="Tahoma"/>
                <w:sz w:val="17"/>
                <w:szCs w:val="17"/>
                <w:lang w:eastAsia="en-US"/>
              </w:rPr>
              <w:t>Doklad musí prokazovat splnění požadovaného kritéria způsobilosti</w:t>
            </w:r>
            <w:r>
              <w:rPr>
                <w:rFonts w:ascii="Tahoma" w:hAnsi="Tahoma" w:cs="Tahoma"/>
                <w:b/>
                <w:bCs/>
                <w:sz w:val="17"/>
                <w:szCs w:val="17"/>
                <w:lang w:eastAsia="en-US"/>
              </w:rPr>
              <w:t xml:space="preserve"> nejpozději v době 3 měsíců</w:t>
            </w:r>
            <w:r w:rsidRPr="00C85BF2">
              <w:rPr>
                <w:rFonts w:ascii="Tahoma" w:hAnsi="Tahoma" w:cs="Tahoma"/>
                <w:sz w:val="17"/>
                <w:szCs w:val="17"/>
                <w:lang w:eastAsia="en-US"/>
              </w:rPr>
              <w:t xml:space="preserve"> přede dnem zahájení zadávacího řízení</w:t>
            </w:r>
          </w:p>
        </w:tc>
      </w:tr>
      <w:tr w:rsidR="00D243B5" w:rsidRPr="005D1324" w14:paraId="0F5FC1EC" w14:textId="77777777" w:rsidTr="00D243B5">
        <w:trPr>
          <w:trHeight w:val="726"/>
          <w:jc w:val="center"/>
        </w:trPr>
        <w:tc>
          <w:tcPr>
            <w:tcW w:w="406" w:type="dxa"/>
            <w:vMerge w:val="restart"/>
            <w:shd w:val="clear" w:color="auto" w:fill="auto"/>
            <w:vAlign w:val="center"/>
          </w:tcPr>
          <w:p w14:paraId="0F5FC1E7" w14:textId="77777777" w:rsidR="00D243B5" w:rsidRDefault="00D243B5" w:rsidP="008257B5">
            <w:pPr>
              <w:pStyle w:val="Titulek"/>
              <w:widowControl w:val="0"/>
              <w:spacing w:beforeLines="60" w:before="144" w:afterLines="60" w:after="144"/>
              <w:jc w:val="center"/>
              <w:rPr>
                <w:rFonts w:ascii="Tahoma" w:hAnsi="Tahoma" w:cs="Tahoma"/>
                <w:b w:val="0"/>
                <w:sz w:val="20"/>
                <w:szCs w:val="20"/>
              </w:rPr>
            </w:pPr>
            <w:r>
              <w:rPr>
                <w:rFonts w:ascii="Tahoma" w:hAnsi="Tahoma" w:cs="Tahoma"/>
                <w:b w:val="0"/>
                <w:sz w:val="20"/>
                <w:szCs w:val="20"/>
              </w:rPr>
              <w:t>E</w:t>
            </w:r>
          </w:p>
        </w:tc>
        <w:tc>
          <w:tcPr>
            <w:tcW w:w="3551" w:type="dxa"/>
            <w:vMerge w:val="restart"/>
            <w:shd w:val="clear" w:color="auto" w:fill="auto"/>
            <w:vAlign w:val="center"/>
          </w:tcPr>
          <w:p w14:paraId="0F5FC1E8" w14:textId="77777777" w:rsidR="00D243B5" w:rsidRPr="00D1329E" w:rsidRDefault="00D243B5" w:rsidP="008257B5">
            <w:pPr>
              <w:pStyle w:val="Titulek"/>
              <w:widowControl w:val="0"/>
              <w:spacing w:beforeLines="60" w:before="144" w:afterLines="60" w:after="144"/>
              <w:rPr>
                <w:rFonts w:ascii="Tahoma" w:hAnsi="Tahoma" w:cs="Tahoma"/>
                <w:b w:val="0"/>
                <w:bCs w:val="0"/>
                <w:sz w:val="20"/>
                <w:szCs w:val="20"/>
              </w:rPr>
            </w:pPr>
            <w:r w:rsidRPr="00FD471C">
              <w:rPr>
                <w:rFonts w:ascii="Tahoma" w:eastAsiaTheme="minorHAnsi" w:hAnsi="Tahoma" w:cs="Tahoma"/>
                <w:b w:val="0"/>
                <w:bCs w:val="0"/>
                <w:iCs/>
                <w:color w:val="000000"/>
                <w:sz w:val="20"/>
                <w:szCs w:val="20"/>
              </w:rPr>
              <w:t>není v likvidaci, nebylo proti němu vydáno rozhodnutí o úpadku, nebyla vůči němu nařízena nucená správa podle jiného právního předpisu nebo není v obdobné situaci podle právního řádu země sídla účastníka</w:t>
            </w:r>
          </w:p>
        </w:tc>
        <w:tc>
          <w:tcPr>
            <w:tcW w:w="4792" w:type="dxa"/>
            <w:gridSpan w:val="2"/>
            <w:shd w:val="clear" w:color="auto" w:fill="auto"/>
            <w:vAlign w:val="center"/>
          </w:tcPr>
          <w:p w14:paraId="0F5FC1E9" w14:textId="77777777" w:rsidR="00D243B5" w:rsidRDefault="00256DC7" w:rsidP="008257B5">
            <w:pPr>
              <w:pStyle w:val="Titulek"/>
              <w:widowControl w:val="0"/>
              <w:spacing w:beforeLines="60" w:before="144" w:afterLines="60" w:after="144"/>
              <w:rPr>
                <w:rFonts w:ascii="Tahoma" w:hAnsi="Tahoma" w:cs="Tahoma"/>
                <w:color w:val="FF0000"/>
                <w:sz w:val="20"/>
                <w:szCs w:val="20"/>
              </w:rPr>
            </w:pPr>
            <w:r w:rsidRPr="00256DC7">
              <w:rPr>
                <w:rFonts w:ascii="Tahoma" w:hAnsi="Tahoma" w:cs="Tahoma"/>
                <w:color w:val="FF0000"/>
                <w:sz w:val="20"/>
                <w:szCs w:val="20"/>
              </w:rPr>
              <w:t>VÝPIS Z OBCHODNÍHO REJSTŘÍKU</w:t>
            </w:r>
          </w:p>
          <w:p w14:paraId="0F5FC1EA" w14:textId="77777777" w:rsidR="00B55474" w:rsidRDefault="005D5C26" w:rsidP="008257B5">
            <w:pPr>
              <w:spacing w:beforeLines="60" w:before="144" w:afterLines="60" w:after="144"/>
              <w:rPr>
                <w:rFonts w:ascii="Tahoma" w:hAnsi="Tahoma" w:cs="Tahoma"/>
                <w:sz w:val="17"/>
                <w:szCs w:val="17"/>
                <w:lang w:eastAsia="en-US"/>
              </w:rPr>
            </w:pPr>
            <w:r>
              <w:rPr>
                <w:rFonts w:ascii="Tahoma" w:hAnsi="Tahoma" w:cs="Tahoma"/>
                <w:sz w:val="17"/>
                <w:szCs w:val="17"/>
                <w:lang w:eastAsia="en-US"/>
              </w:rPr>
              <w:t>(platí pro účastníky zapsané v obchodním rejstříku</w:t>
            </w:r>
            <w:r w:rsidR="007973C9">
              <w:rPr>
                <w:rFonts w:ascii="Tahoma" w:hAnsi="Tahoma" w:cs="Tahoma"/>
                <w:sz w:val="17"/>
                <w:szCs w:val="17"/>
                <w:lang w:eastAsia="en-US"/>
              </w:rPr>
              <w:t>)</w:t>
            </w:r>
          </w:p>
          <w:p w14:paraId="0F5FC1EB" w14:textId="77777777" w:rsidR="00985BB2" w:rsidRPr="00C85BF2" w:rsidRDefault="003A24F7" w:rsidP="008257B5">
            <w:pPr>
              <w:spacing w:beforeLines="60" w:before="144" w:afterLines="60" w:after="144"/>
              <w:rPr>
                <w:rFonts w:ascii="Tahoma" w:hAnsi="Tahoma" w:cs="Tahoma"/>
                <w:sz w:val="17"/>
                <w:szCs w:val="17"/>
                <w:lang w:eastAsia="en-US"/>
              </w:rPr>
            </w:pPr>
            <w:r w:rsidRPr="00CA258B">
              <w:rPr>
                <w:rFonts w:ascii="Tahoma" w:hAnsi="Tahoma" w:cs="Tahoma"/>
                <w:sz w:val="17"/>
                <w:szCs w:val="17"/>
                <w:lang w:eastAsia="en-US"/>
              </w:rPr>
              <w:t>Doklad musí prokazovat splnění požadovaného kritéria způsobilosti</w:t>
            </w:r>
            <w:r>
              <w:rPr>
                <w:rFonts w:ascii="Tahoma" w:hAnsi="Tahoma" w:cs="Tahoma"/>
                <w:b/>
                <w:bCs/>
                <w:sz w:val="17"/>
                <w:szCs w:val="17"/>
                <w:lang w:eastAsia="en-US"/>
              </w:rPr>
              <w:t xml:space="preserve"> nejpozději v době 3 měsíců</w:t>
            </w:r>
            <w:r w:rsidRPr="00C85BF2">
              <w:rPr>
                <w:rFonts w:ascii="Tahoma" w:hAnsi="Tahoma" w:cs="Tahoma"/>
                <w:sz w:val="17"/>
                <w:szCs w:val="17"/>
                <w:lang w:eastAsia="en-US"/>
              </w:rPr>
              <w:t xml:space="preserve"> přede dnem zahájení zadávacího řízení</w:t>
            </w:r>
          </w:p>
        </w:tc>
      </w:tr>
      <w:tr w:rsidR="00D243B5" w:rsidRPr="005D1324" w14:paraId="0F5FC1F2" w14:textId="77777777" w:rsidTr="00A425F4">
        <w:trPr>
          <w:trHeight w:val="726"/>
          <w:jc w:val="center"/>
        </w:trPr>
        <w:tc>
          <w:tcPr>
            <w:tcW w:w="406" w:type="dxa"/>
            <w:vMerge/>
            <w:shd w:val="clear" w:color="auto" w:fill="auto"/>
            <w:vAlign w:val="center"/>
          </w:tcPr>
          <w:p w14:paraId="0F5FC1ED" w14:textId="77777777" w:rsidR="00D243B5" w:rsidRDefault="00D243B5" w:rsidP="008257B5">
            <w:pPr>
              <w:pStyle w:val="Titulek"/>
              <w:widowControl w:val="0"/>
              <w:spacing w:beforeLines="60" w:before="144" w:afterLines="60" w:after="144"/>
              <w:jc w:val="center"/>
              <w:rPr>
                <w:rFonts w:ascii="Tahoma" w:hAnsi="Tahoma" w:cs="Tahoma"/>
                <w:b w:val="0"/>
                <w:sz w:val="20"/>
                <w:szCs w:val="20"/>
              </w:rPr>
            </w:pPr>
          </w:p>
        </w:tc>
        <w:tc>
          <w:tcPr>
            <w:tcW w:w="3551" w:type="dxa"/>
            <w:vMerge/>
            <w:shd w:val="clear" w:color="auto" w:fill="auto"/>
            <w:vAlign w:val="center"/>
          </w:tcPr>
          <w:p w14:paraId="0F5FC1EE" w14:textId="77777777" w:rsidR="00D243B5" w:rsidRPr="00FD471C" w:rsidRDefault="00D243B5" w:rsidP="008257B5">
            <w:pPr>
              <w:pStyle w:val="Titulek"/>
              <w:widowControl w:val="0"/>
              <w:spacing w:beforeLines="60" w:before="144" w:afterLines="60" w:after="144"/>
              <w:rPr>
                <w:rFonts w:ascii="Tahoma" w:eastAsiaTheme="minorHAnsi" w:hAnsi="Tahoma" w:cs="Tahoma"/>
                <w:b w:val="0"/>
                <w:bCs w:val="0"/>
                <w:iCs/>
                <w:color w:val="000000"/>
                <w:sz w:val="20"/>
                <w:szCs w:val="20"/>
              </w:rPr>
            </w:pPr>
          </w:p>
        </w:tc>
        <w:tc>
          <w:tcPr>
            <w:tcW w:w="4792" w:type="dxa"/>
            <w:gridSpan w:val="2"/>
            <w:shd w:val="clear" w:color="auto" w:fill="auto"/>
            <w:vAlign w:val="center"/>
          </w:tcPr>
          <w:p w14:paraId="0F5FC1EF" w14:textId="77777777" w:rsidR="00FB0A8B" w:rsidRPr="00A73E2E" w:rsidRDefault="00FB0A8B" w:rsidP="008257B5">
            <w:pPr>
              <w:pStyle w:val="Titulek"/>
              <w:widowControl w:val="0"/>
              <w:spacing w:beforeLines="60" w:before="144" w:afterLines="60" w:after="144"/>
              <w:rPr>
                <w:rFonts w:ascii="Tahoma" w:hAnsi="Tahoma" w:cs="Tahoma"/>
                <w:bCs w:val="0"/>
                <w:caps/>
                <w:color w:val="7030A0"/>
                <w:sz w:val="20"/>
                <w:szCs w:val="20"/>
              </w:rPr>
            </w:pPr>
            <w:r w:rsidRPr="00A73E2E">
              <w:rPr>
                <w:rFonts w:ascii="Tahoma" w:hAnsi="Tahoma" w:cs="Tahoma"/>
                <w:b w:val="0"/>
                <w:bCs w:val="0"/>
                <w:color w:val="7030A0"/>
                <w:sz w:val="20"/>
                <w:szCs w:val="20"/>
              </w:rPr>
              <w:t xml:space="preserve">Účastník </w:t>
            </w:r>
            <w:r w:rsidRPr="00A73E2E">
              <w:rPr>
                <w:rFonts w:ascii="Tahoma" w:hAnsi="Tahoma" w:cs="Tahoma"/>
                <w:bCs w:val="0"/>
                <w:caps/>
                <w:color w:val="7030A0"/>
                <w:sz w:val="20"/>
                <w:szCs w:val="20"/>
              </w:rPr>
              <w:t>čestně prohlašuje</w:t>
            </w:r>
            <w:r w:rsidRPr="00A73E2E">
              <w:rPr>
                <w:rFonts w:ascii="Tahoma" w:hAnsi="Tahoma" w:cs="Tahoma"/>
                <w:b w:val="0"/>
                <w:caps/>
                <w:color w:val="7030A0"/>
                <w:sz w:val="20"/>
                <w:szCs w:val="20"/>
              </w:rPr>
              <w:t>,</w:t>
            </w:r>
          </w:p>
          <w:p w14:paraId="0F5FC1F0" w14:textId="77777777" w:rsidR="00D243B5" w:rsidRDefault="00FB0A8B" w:rsidP="008257B5">
            <w:pPr>
              <w:pStyle w:val="Titulek"/>
              <w:widowControl w:val="0"/>
              <w:spacing w:beforeLines="60" w:before="144" w:afterLines="60" w:after="144"/>
              <w:rPr>
                <w:rFonts w:ascii="Tahoma" w:eastAsiaTheme="minorHAnsi" w:hAnsi="Tahoma" w:cs="Tahoma"/>
                <w:b w:val="0"/>
                <w:bCs w:val="0"/>
                <w:iCs/>
                <w:color w:val="7030A0"/>
                <w:sz w:val="20"/>
                <w:szCs w:val="20"/>
              </w:rPr>
            </w:pPr>
            <w:r w:rsidRPr="008F08EA">
              <w:rPr>
                <w:rFonts w:ascii="Tahoma" w:eastAsiaTheme="minorHAnsi" w:hAnsi="Tahoma" w:cs="Tahoma"/>
                <w:b w:val="0"/>
                <w:bCs w:val="0"/>
                <w:iCs/>
                <w:color w:val="7030A0"/>
                <w:sz w:val="20"/>
                <w:szCs w:val="20"/>
              </w:rPr>
              <w:t xml:space="preserve">že </w:t>
            </w:r>
            <w:r w:rsidR="008F08EA" w:rsidRPr="008F08EA">
              <w:rPr>
                <w:rFonts w:ascii="Tahoma" w:eastAsiaTheme="minorHAnsi" w:hAnsi="Tahoma" w:cs="Tahoma"/>
                <w:b w:val="0"/>
                <w:bCs w:val="0"/>
                <w:iCs/>
                <w:color w:val="7030A0"/>
                <w:sz w:val="20"/>
                <w:szCs w:val="20"/>
              </w:rPr>
              <w:t>není v likvidaci, nebylo proti němu vydáno rozhodnutí o úpadku, nebyla vůči němu nařízena nucená správa podle jiného právního předpisu nebo není v obdobné situaci podle právního řádu země sídla účastníka</w:t>
            </w:r>
          </w:p>
          <w:p w14:paraId="0F5FC1F1" w14:textId="77777777" w:rsidR="00061533" w:rsidRPr="00061533" w:rsidRDefault="007973C9" w:rsidP="008257B5">
            <w:pPr>
              <w:spacing w:beforeLines="60" w:before="144" w:afterLines="60" w:after="144"/>
              <w:rPr>
                <w:lang w:eastAsia="en-US"/>
              </w:rPr>
            </w:pPr>
            <w:r>
              <w:rPr>
                <w:rFonts w:ascii="Tahoma" w:hAnsi="Tahoma" w:cs="Tahoma"/>
                <w:sz w:val="17"/>
                <w:szCs w:val="17"/>
                <w:lang w:eastAsia="en-US"/>
              </w:rPr>
              <w:t>(platí pro účastníky nezapsané v obchodním rejstříku)</w:t>
            </w:r>
          </w:p>
        </w:tc>
      </w:tr>
    </w:tbl>
    <w:p w14:paraId="0F5FC1F3" w14:textId="77777777" w:rsidR="0095602E" w:rsidRDefault="0095602E" w:rsidP="009614E0">
      <w:pPr>
        <w:pStyle w:val="Default"/>
        <w:widowControl w:val="0"/>
        <w:jc w:val="both"/>
        <w:rPr>
          <w:rFonts w:ascii="Tahoma" w:hAnsi="Tahoma" w:cs="Tahoma"/>
          <w:sz w:val="20"/>
          <w:szCs w:val="20"/>
        </w:rPr>
      </w:pPr>
    </w:p>
    <w:p w14:paraId="0F5FC1F4" w14:textId="77777777" w:rsidR="00FE2EDF" w:rsidRDefault="00FE2EDF" w:rsidP="009614E0">
      <w:pPr>
        <w:pStyle w:val="Default"/>
        <w:widowControl w:val="0"/>
        <w:jc w:val="both"/>
        <w:rPr>
          <w:rFonts w:ascii="Tahoma" w:hAnsi="Tahoma" w:cs="Tahoma"/>
          <w:sz w:val="20"/>
          <w:szCs w:val="20"/>
        </w:rPr>
      </w:pPr>
    </w:p>
    <w:p w14:paraId="0F5FC1F5" w14:textId="77777777" w:rsidR="000E5E4E" w:rsidRPr="00256ABD" w:rsidRDefault="000E5E4E" w:rsidP="00D353ED">
      <w:pPr>
        <w:pStyle w:val="Default"/>
        <w:widowControl w:val="0"/>
        <w:jc w:val="both"/>
        <w:rPr>
          <w:rFonts w:ascii="Tahoma" w:hAnsi="Tahoma" w:cs="Tahoma"/>
          <w:sz w:val="20"/>
          <w:szCs w:val="20"/>
        </w:rPr>
      </w:pPr>
    </w:p>
    <w:p w14:paraId="0F5FC1F6" w14:textId="77777777" w:rsidR="0045126D" w:rsidRPr="00256ABD" w:rsidRDefault="0045126D" w:rsidP="0045126D">
      <w:pPr>
        <w:pStyle w:val="Nadpis2"/>
        <w:keepNext w:val="0"/>
        <w:widowControl w:val="0"/>
        <w:numPr>
          <w:ilvl w:val="0"/>
          <w:numId w:val="8"/>
        </w:numPr>
        <w:ind w:hanging="786"/>
        <w:jc w:val="both"/>
        <w:rPr>
          <w:rFonts w:ascii="Tahoma" w:hAnsi="Tahoma" w:cs="Tahoma"/>
        </w:rPr>
      </w:pPr>
      <w:r w:rsidRPr="00256ABD">
        <w:rPr>
          <w:rFonts w:ascii="Tahoma" w:hAnsi="Tahoma" w:cs="Tahoma"/>
        </w:rPr>
        <w:t>PROFESNÍ ZPŮSOBILOST</w:t>
      </w:r>
    </w:p>
    <w:p w14:paraId="0F5FC1F7" w14:textId="77777777" w:rsidR="0045126D" w:rsidRPr="00256ABD" w:rsidRDefault="00972634" w:rsidP="0045126D">
      <w:pPr>
        <w:pStyle w:val="Default"/>
        <w:widowControl w:val="0"/>
        <w:jc w:val="both"/>
        <w:rPr>
          <w:rFonts w:ascii="Tahoma" w:hAnsi="Tahoma" w:cs="Tahoma"/>
          <w:b/>
          <w:bCs/>
          <w:sz w:val="20"/>
          <w:szCs w:val="20"/>
        </w:rPr>
      </w:pPr>
      <w:r>
        <w:rPr>
          <w:rFonts w:ascii="Tahoma" w:hAnsi="Tahoma" w:cs="Tahoma"/>
          <w:noProof/>
          <w:sz w:val="20"/>
          <w:szCs w:val="20"/>
        </w:rPr>
        <w:pict w14:anchorId="0F5FC24E">
          <v:line id="Přímá spojnice 1" o:spid="_x0000_s1030" style="position:absolute;left:0;text-align:left;z-index:251660294;visibility:visible;mso-wrap-distance-top:-1e-4mm;mso-wrap-distance-bottom:-1e-4mm"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" strokecolor="navy" strokeweight="1.5pt"/>
        </w:pict>
      </w:r>
    </w:p>
    <w:p w14:paraId="0F5FC1F8" w14:textId="77777777" w:rsidR="008A5881" w:rsidRDefault="008A5881" w:rsidP="008A5881">
      <w:pPr>
        <w:widowControl w:val="0"/>
        <w:autoSpaceDE w:val="0"/>
        <w:autoSpaceDN w:val="0"/>
        <w:adjustRightInd w:val="0"/>
        <w:jc w:val="both"/>
        <w:rPr>
          <w:rFonts w:ascii="Tahoma" w:hAnsi="Tahoma" w:cs="Tahoma"/>
          <w:bCs/>
          <w:sz w:val="20"/>
          <w:szCs w:val="20"/>
          <w:highlight w:val="green"/>
        </w:rPr>
      </w:pPr>
    </w:p>
    <w:tbl>
      <w:tblPr>
        <w:tblW w:w="8930" w:type="dxa"/>
        <w:tblInd w:w="1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465"/>
        <w:gridCol w:w="4465"/>
      </w:tblGrid>
      <w:tr w:rsidR="00647C58" w:rsidRPr="00994306" w14:paraId="0F5FC1FA" w14:textId="77777777" w:rsidTr="0036074F">
        <w:trPr>
          <w:trHeight w:val="567"/>
        </w:trPr>
        <w:tc>
          <w:tcPr>
            <w:tcW w:w="8930" w:type="dxa"/>
            <w:gridSpan w:val="2"/>
            <w:shd w:val="clear" w:color="auto" w:fill="D9E2F3" w:themeFill="accent1" w:themeFillTint="33"/>
            <w:vAlign w:val="center"/>
          </w:tcPr>
          <w:p w14:paraId="0F5FC1F9" w14:textId="77777777" w:rsidR="00647C58" w:rsidRDefault="0036074F" w:rsidP="00C340F6">
            <w:pPr>
              <w:pStyle w:val="Titulek"/>
              <w:widowControl w:val="0"/>
              <w:spacing w:after="0"/>
              <w:jc w:val="center"/>
              <w:rPr>
                <w:rFonts w:ascii="Tahoma" w:hAnsi="Tahoma" w:cs="Tahoma"/>
                <w:bCs w:val="0"/>
                <w:sz w:val="20"/>
                <w:szCs w:val="20"/>
              </w:rPr>
            </w:pPr>
            <w:r>
              <w:rPr>
                <w:rFonts w:ascii="Tahoma" w:hAnsi="Tahoma" w:cs="Tahoma"/>
                <w:bCs w:val="0"/>
                <w:sz w:val="20"/>
                <w:szCs w:val="20"/>
              </w:rPr>
              <w:t>Způsob prokázání</w:t>
            </w:r>
          </w:p>
        </w:tc>
      </w:tr>
      <w:tr w:rsidR="003621C2" w:rsidRPr="005D1324" w14:paraId="0F5FC1FD" w14:textId="77777777" w:rsidTr="00C340F6">
        <w:trPr>
          <w:trHeight w:val="567"/>
        </w:trPr>
        <w:tc>
          <w:tcPr>
            <w:tcW w:w="8930" w:type="dxa"/>
            <w:gridSpan w:val="2"/>
            <w:tcBorders>
              <w:bottom w:val="single" w:sz="6" w:space="0" w:color="auto"/>
            </w:tcBorders>
            <w:shd w:val="clear" w:color="auto" w:fill="auto"/>
            <w:vAlign w:val="center"/>
          </w:tcPr>
          <w:p w14:paraId="0F5FC1FB" w14:textId="77777777" w:rsidR="009E3660" w:rsidRDefault="001D6CF7" w:rsidP="008257B5">
            <w:pPr>
              <w:pStyle w:val="Titulek"/>
              <w:widowControl w:val="0"/>
              <w:spacing w:beforeLines="60" w:before="144" w:afterLines="60" w:after="144"/>
              <w:rPr>
                <w:rFonts w:ascii="Tahoma" w:hAnsi="Tahoma" w:cs="Tahoma"/>
                <w:b w:val="0"/>
                <w:color w:val="FF0000"/>
                <w:sz w:val="20"/>
                <w:szCs w:val="20"/>
              </w:rPr>
            </w:pPr>
            <w:r w:rsidRPr="00256DC7">
              <w:rPr>
                <w:rFonts w:ascii="Tahoma" w:hAnsi="Tahoma" w:cs="Tahoma"/>
                <w:color w:val="FF0000"/>
                <w:sz w:val="20"/>
                <w:szCs w:val="20"/>
              </w:rPr>
              <w:t>VÝPIS Z OBCHODNÍHO REJSTŘÍKU</w:t>
            </w:r>
            <w:r w:rsidR="009E3660">
              <w:rPr>
                <w:rFonts w:ascii="Tahoma" w:hAnsi="Tahoma" w:cs="Tahoma"/>
                <w:color w:val="FF0000"/>
                <w:sz w:val="20"/>
                <w:szCs w:val="20"/>
              </w:rPr>
              <w:t xml:space="preserve"> </w:t>
            </w:r>
            <w:r w:rsidR="003621C2" w:rsidRPr="009E3660">
              <w:rPr>
                <w:rFonts w:ascii="Tahoma" w:hAnsi="Tahoma" w:cs="Tahoma"/>
                <w:iCs/>
                <w:caps/>
                <w:color w:val="FF0000"/>
                <w:sz w:val="20"/>
                <w:szCs w:val="20"/>
              </w:rPr>
              <w:t>nebo jiné obdobné evidence</w:t>
            </w:r>
            <w:r w:rsidR="003621C2" w:rsidRPr="00562C9D">
              <w:rPr>
                <w:rFonts w:ascii="Tahoma" w:hAnsi="Tahoma" w:cs="Tahoma"/>
                <w:b w:val="0"/>
                <w:color w:val="FF0000"/>
                <w:sz w:val="20"/>
                <w:szCs w:val="20"/>
              </w:rPr>
              <w:t xml:space="preserve"> </w:t>
            </w:r>
          </w:p>
          <w:p w14:paraId="0F5FC1FC" w14:textId="77777777" w:rsidR="00F75FB0" w:rsidRPr="00BD6E56" w:rsidRDefault="003621C2" w:rsidP="008257B5">
            <w:pPr>
              <w:pStyle w:val="Titulek"/>
              <w:widowControl w:val="0"/>
              <w:spacing w:beforeLines="60" w:before="144" w:afterLines="60" w:after="144"/>
            </w:pPr>
            <w:r w:rsidRPr="00BD6E56">
              <w:rPr>
                <w:rFonts w:ascii="Tahoma" w:hAnsi="Tahoma" w:cs="Tahoma"/>
                <w:b w:val="0"/>
                <w:sz w:val="20"/>
                <w:szCs w:val="20"/>
              </w:rPr>
              <w:t>pokud jiný právní předpis zápis do takové evidence vyžaduje</w:t>
            </w:r>
          </w:p>
        </w:tc>
      </w:tr>
      <w:tr w:rsidR="00FE2EDF" w:rsidRPr="005D1324" w14:paraId="0F5FC205" w14:textId="77777777" w:rsidTr="006D175E">
        <w:trPr>
          <w:trHeight w:val="567"/>
        </w:trPr>
        <w:tc>
          <w:tcPr>
            <w:tcW w:w="4465" w:type="dxa"/>
            <w:tcBorders>
              <w:top w:val="single" w:sz="6" w:space="0" w:color="auto"/>
            </w:tcBorders>
            <w:shd w:val="clear" w:color="auto" w:fill="auto"/>
            <w:vAlign w:val="center"/>
          </w:tcPr>
          <w:p w14:paraId="0F5FC1FE" w14:textId="77777777" w:rsidR="00FE2EDF" w:rsidRDefault="00FE2EDF" w:rsidP="008257B5">
            <w:pPr>
              <w:pStyle w:val="Titulek"/>
              <w:widowControl w:val="0"/>
              <w:spacing w:beforeLines="60" w:before="144" w:afterLines="60" w:after="144"/>
              <w:rPr>
                <w:rFonts w:ascii="Tahoma" w:hAnsi="Tahoma" w:cs="Tahoma"/>
                <w:caps/>
                <w:color w:val="FF0000"/>
                <w:sz w:val="20"/>
                <w:szCs w:val="20"/>
              </w:rPr>
            </w:pPr>
            <w:r w:rsidRPr="005B7839">
              <w:rPr>
                <w:rFonts w:ascii="Tahoma" w:hAnsi="Tahoma" w:cs="Tahoma"/>
                <w:caps/>
                <w:color w:val="FF0000"/>
                <w:sz w:val="20"/>
                <w:szCs w:val="20"/>
              </w:rPr>
              <w:t xml:space="preserve">Oprávnění k podnikání </w:t>
            </w:r>
          </w:p>
          <w:p w14:paraId="0F5FC1FF" w14:textId="77777777" w:rsidR="00FE2EDF" w:rsidRDefault="00FE2EDF" w:rsidP="00FE2EDF">
            <w:pPr>
              <w:rPr>
                <w:rFonts w:ascii="Tahoma" w:hAnsi="Tahoma" w:cs="Tahoma"/>
                <w:iCs/>
                <w:sz w:val="20"/>
                <w:szCs w:val="20"/>
              </w:rPr>
            </w:pPr>
            <w:r>
              <w:rPr>
                <w:rFonts w:ascii="Tahoma" w:hAnsi="Tahoma" w:cs="Tahoma"/>
                <w:iCs/>
                <w:sz w:val="20"/>
                <w:szCs w:val="20"/>
              </w:rPr>
              <w:t>v rozsahu odpovídajícímu předmětu veřejné zakázky</w:t>
            </w:r>
          </w:p>
          <w:p w14:paraId="0F5FC200" w14:textId="77777777" w:rsidR="00FE2EDF" w:rsidRPr="00FE2EDF" w:rsidRDefault="00FE2EDF" w:rsidP="00FE2EDF">
            <w:pPr>
              <w:rPr>
                <w:lang w:eastAsia="en-US"/>
              </w:rPr>
            </w:pPr>
          </w:p>
        </w:tc>
        <w:tc>
          <w:tcPr>
            <w:tcW w:w="4465" w:type="dxa"/>
            <w:tcBorders>
              <w:top w:val="single" w:sz="6" w:space="0" w:color="auto"/>
            </w:tcBorders>
            <w:shd w:val="clear" w:color="auto" w:fill="auto"/>
            <w:vAlign w:val="center"/>
          </w:tcPr>
          <w:p w14:paraId="0F5FC201" w14:textId="77777777" w:rsidR="00FE2EDF" w:rsidRDefault="00FE2EDF" w:rsidP="008257B5">
            <w:pPr>
              <w:pStyle w:val="Titulek"/>
              <w:widowControl w:val="0"/>
              <w:spacing w:beforeLines="60" w:before="144" w:afterLines="60" w:after="144"/>
              <w:rPr>
                <w:rFonts w:ascii="Tahoma" w:hAnsi="Tahoma" w:cs="Tahoma"/>
                <w:b w:val="0"/>
                <w:bCs w:val="0"/>
                <w:iCs/>
                <w:sz w:val="20"/>
                <w:szCs w:val="20"/>
              </w:rPr>
            </w:pPr>
            <w:r>
              <w:rPr>
                <w:rFonts w:ascii="Tahoma" w:hAnsi="Tahoma" w:cs="Tahoma"/>
                <w:b w:val="0"/>
                <w:bCs w:val="0"/>
                <w:iCs/>
                <w:sz w:val="20"/>
                <w:szCs w:val="20"/>
              </w:rPr>
              <w:t>Pro obor:</w:t>
            </w:r>
          </w:p>
          <w:p w14:paraId="0F5FC202" w14:textId="77777777" w:rsidR="00FE2EDF" w:rsidRPr="00777767" w:rsidRDefault="00FE2EDF" w:rsidP="00FE2EDF">
            <w:pPr>
              <w:pStyle w:val="Odstavecseseznamem"/>
              <w:numPr>
                <w:ilvl w:val="0"/>
                <w:numId w:val="17"/>
              </w:numPr>
              <w:autoSpaceDE w:val="0"/>
              <w:autoSpaceDN w:val="0"/>
              <w:adjustRightInd w:val="0"/>
              <w:spacing w:before="120"/>
              <w:ind w:left="360"/>
              <w:jc w:val="both"/>
              <w:rPr>
                <w:rFonts w:ascii="Tahoma" w:hAnsi="Tahoma" w:cs="Tahoma"/>
                <w:color w:val="000000"/>
                <w:sz w:val="20"/>
                <w:szCs w:val="20"/>
              </w:rPr>
            </w:pPr>
            <w:r w:rsidRPr="00777767">
              <w:rPr>
                <w:rFonts w:ascii="Tahoma" w:hAnsi="Tahoma" w:cs="Tahoma"/>
                <w:color w:val="000000"/>
                <w:sz w:val="20"/>
                <w:szCs w:val="20"/>
              </w:rPr>
              <w:t>Velkoobchod a maloobchod</w:t>
            </w:r>
          </w:p>
          <w:p w14:paraId="0F5FC203" w14:textId="77777777" w:rsidR="00FE2EDF" w:rsidRPr="00777767" w:rsidRDefault="00FE2EDF" w:rsidP="00FE2EDF">
            <w:pPr>
              <w:pStyle w:val="Odstavecseseznamem"/>
              <w:numPr>
                <w:ilvl w:val="0"/>
                <w:numId w:val="17"/>
              </w:numPr>
              <w:ind w:left="360"/>
              <w:rPr>
                <w:rFonts w:ascii="Tahoma" w:hAnsi="Tahoma" w:cs="Tahoma"/>
                <w:color w:val="000000"/>
                <w:sz w:val="20"/>
                <w:szCs w:val="20"/>
              </w:rPr>
            </w:pPr>
            <w:r w:rsidRPr="00777767">
              <w:rPr>
                <w:rFonts w:ascii="Tahoma" w:hAnsi="Tahoma" w:cs="Tahoma"/>
                <w:color w:val="000000"/>
                <w:sz w:val="20"/>
                <w:szCs w:val="20"/>
              </w:rPr>
              <w:t>doklady o kvalifikaci osob s oprávněním k provádění BTK, oprav a revizí v souladu se zákonem 268/2014 Sb. v platném znění</w:t>
            </w:r>
          </w:p>
          <w:p w14:paraId="0F5FC204" w14:textId="77777777" w:rsidR="00FE2EDF" w:rsidRPr="00FE2EDF" w:rsidRDefault="00FE2EDF" w:rsidP="00FE2EDF">
            <w:pPr>
              <w:rPr>
                <w:lang w:eastAsia="en-US"/>
              </w:rPr>
            </w:pPr>
          </w:p>
        </w:tc>
      </w:tr>
    </w:tbl>
    <w:p w14:paraId="0F5FC206" w14:textId="77777777" w:rsidR="00B41E3E" w:rsidRDefault="00B41E3E" w:rsidP="00D353ED">
      <w:pPr>
        <w:pStyle w:val="Default"/>
        <w:widowControl w:val="0"/>
        <w:jc w:val="both"/>
        <w:rPr>
          <w:rFonts w:ascii="Tahoma" w:hAnsi="Tahoma" w:cs="Tahoma"/>
          <w:sz w:val="20"/>
          <w:szCs w:val="20"/>
        </w:rPr>
      </w:pPr>
    </w:p>
    <w:p w14:paraId="0F5FC207" w14:textId="77777777" w:rsidR="00B95DF0" w:rsidRDefault="00B95DF0" w:rsidP="00D353ED">
      <w:pPr>
        <w:pStyle w:val="Default"/>
        <w:widowControl w:val="0"/>
        <w:jc w:val="both"/>
        <w:rPr>
          <w:rFonts w:ascii="Tahoma" w:hAnsi="Tahoma" w:cs="Tahoma"/>
          <w:sz w:val="20"/>
          <w:szCs w:val="20"/>
        </w:rPr>
      </w:pPr>
    </w:p>
    <w:p w14:paraId="0F5FC208" w14:textId="77777777" w:rsidR="00FE2EDF" w:rsidRDefault="00FE2EDF" w:rsidP="00D353ED">
      <w:pPr>
        <w:pStyle w:val="Default"/>
        <w:widowControl w:val="0"/>
        <w:jc w:val="both"/>
        <w:rPr>
          <w:rFonts w:ascii="Tahoma" w:hAnsi="Tahoma" w:cs="Tahoma"/>
          <w:sz w:val="20"/>
          <w:szCs w:val="20"/>
        </w:rPr>
      </w:pPr>
    </w:p>
    <w:p w14:paraId="0F5FC209" w14:textId="77777777" w:rsidR="00FE2EDF" w:rsidRDefault="00FE2EDF" w:rsidP="00D353ED">
      <w:pPr>
        <w:pStyle w:val="Default"/>
        <w:widowControl w:val="0"/>
        <w:jc w:val="both"/>
        <w:rPr>
          <w:rFonts w:ascii="Tahoma" w:hAnsi="Tahoma" w:cs="Tahoma"/>
          <w:sz w:val="20"/>
          <w:szCs w:val="20"/>
        </w:rPr>
      </w:pPr>
    </w:p>
    <w:p w14:paraId="0F5FC20A" w14:textId="77777777" w:rsidR="00FE2EDF" w:rsidRDefault="00FE2EDF" w:rsidP="00D353ED">
      <w:pPr>
        <w:pStyle w:val="Default"/>
        <w:widowControl w:val="0"/>
        <w:jc w:val="both"/>
        <w:rPr>
          <w:rFonts w:ascii="Tahoma" w:hAnsi="Tahoma" w:cs="Tahoma"/>
          <w:sz w:val="20"/>
          <w:szCs w:val="20"/>
        </w:rPr>
      </w:pPr>
    </w:p>
    <w:p w14:paraId="0F5FC20B" w14:textId="77777777" w:rsidR="00FE2EDF" w:rsidRDefault="00FE2EDF" w:rsidP="00D353ED">
      <w:pPr>
        <w:pStyle w:val="Default"/>
        <w:widowControl w:val="0"/>
        <w:jc w:val="both"/>
        <w:rPr>
          <w:rFonts w:ascii="Tahoma" w:hAnsi="Tahoma" w:cs="Tahoma"/>
          <w:sz w:val="20"/>
          <w:szCs w:val="20"/>
        </w:rPr>
      </w:pPr>
    </w:p>
    <w:p w14:paraId="0F5FC20C" w14:textId="77777777" w:rsidR="00FE2EDF" w:rsidRDefault="00FE2EDF" w:rsidP="00D353ED">
      <w:pPr>
        <w:pStyle w:val="Default"/>
        <w:widowControl w:val="0"/>
        <w:jc w:val="both"/>
        <w:rPr>
          <w:rFonts w:ascii="Tahoma" w:hAnsi="Tahoma" w:cs="Tahoma"/>
          <w:sz w:val="20"/>
          <w:szCs w:val="20"/>
        </w:rPr>
      </w:pPr>
    </w:p>
    <w:p w14:paraId="0F5FC20D" w14:textId="77777777" w:rsidR="00227AF0" w:rsidRDefault="00227AF0" w:rsidP="00D353ED">
      <w:pPr>
        <w:pStyle w:val="Default"/>
        <w:widowControl w:val="0"/>
        <w:jc w:val="both"/>
        <w:rPr>
          <w:rFonts w:ascii="Tahoma" w:hAnsi="Tahoma" w:cs="Tahoma"/>
          <w:sz w:val="20"/>
          <w:szCs w:val="20"/>
        </w:rPr>
      </w:pPr>
    </w:p>
    <w:p w14:paraId="0F5FC20E" w14:textId="77777777" w:rsidR="0045126D" w:rsidRPr="00256ABD" w:rsidRDefault="000E5E4E" w:rsidP="0045126D">
      <w:pPr>
        <w:pStyle w:val="Nadpis2"/>
        <w:keepNext w:val="0"/>
        <w:widowControl w:val="0"/>
        <w:numPr>
          <w:ilvl w:val="0"/>
          <w:numId w:val="8"/>
        </w:numPr>
        <w:ind w:hanging="786"/>
        <w:jc w:val="both"/>
        <w:rPr>
          <w:rFonts w:ascii="Tahoma" w:hAnsi="Tahoma" w:cs="Tahoma"/>
        </w:rPr>
      </w:pPr>
      <w:r w:rsidRPr="00256ABD">
        <w:rPr>
          <w:rFonts w:ascii="Tahoma" w:hAnsi="Tahoma" w:cs="Tahoma"/>
        </w:rPr>
        <w:lastRenderedPageBreak/>
        <w:t>TECHNICKÁ KVALIFIKACE</w:t>
      </w:r>
    </w:p>
    <w:p w14:paraId="0F5FC20F" w14:textId="77777777" w:rsidR="0045126D" w:rsidRPr="00256ABD" w:rsidRDefault="00972634" w:rsidP="0045126D">
      <w:pPr>
        <w:pStyle w:val="Default"/>
        <w:widowControl w:val="0"/>
        <w:jc w:val="both"/>
        <w:rPr>
          <w:rFonts w:ascii="Tahoma" w:hAnsi="Tahoma" w:cs="Tahoma"/>
          <w:b/>
          <w:bCs/>
          <w:sz w:val="20"/>
          <w:szCs w:val="20"/>
        </w:rPr>
      </w:pPr>
      <w:r>
        <w:rPr>
          <w:rFonts w:ascii="Tahoma" w:hAnsi="Tahoma" w:cs="Tahoma"/>
          <w:noProof/>
          <w:sz w:val="20"/>
          <w:szCs w:val="20"/>
        </w:rPr>
        <w:pict w14:anchorId="0F5FC24F">
          <v:line id="_x0000_s1029" style="position:absolute;left:0;text-align:left;z-index:251664390;visibility:visible;mso-wrap-distance-top:-1e-4mm;mso-wrap-distance-bottom:-1e-4mm"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" strokecolor="navy" strokeweight="1.5pt"/>
        </w:pict>
      </w:r>
    </w:p>
    <w:p w14:paraId="0F5FC210" w14:textId="77777777" w:rsidR="00B41E3E" w:rsidRDefault="00B41E3E" w:rsidP="00682AEF">
      <w:pPr>
        <w:pStyle w:val="Default"/>
        <w:widowControl w:val="0"/>
        <w:jc w:val="both"/>
        <w:rPr>
          <w:rFonts w:ascii="Tahoma" w:hAnsi="Tahoma" w:cs="Tahoma"/>
          <w:sz w:val="20"/>
          <w:szCs w:val="20"/>
        </w:rPr>
      </w:pPr>
    </w:p>
    <w:tbl>
      <w:tblPr>
        <w:tblW w:w="8930" w:type="dxa"/>
        <w:tblInd w:w="1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52"/>
        <w:gridCol w:w="6378"/>
      </w:tblGrid>
      <w:tr w:rsidR="00BC0A52" w14:paraId="0F5FC213" w14:textId="77777777" w:rsidTr="00C340F6">
        <w:trPr>
          <w:trHeight w:val="890"/>
        </w:trPr>
        <w:tc>
          <w:tcPr>
            <w:tcW w:w="8930" w:type="dxa"/>
            <w:gridSpan w:val="2"/>
            <w:shd w:val="clear" w:color="auto" w:fill="D9E2F3" w:themeFill="accent1" w:themeFillTint="33"/>
            <w:vAlign w:val="center"/>
          </w:tcPr>
          <w:p w14:paraId="0F5FC211" w14:textId="77777777" w:rsidR="00BC0A52" w:rsidRPr="00823DD9" w:rsidRDefault="005C3A66" w:rsidP="008257B5">
            <w:pPr>
              <w:pStyle w:val="Titulek"/>
              <w:widowControl w:val="0"/>
              <w:spacing w:beforeLines="60" w:before="144" w:afterLines="60" w:after="144"/>
              <w:jc w:val="center"/>
              <w:rPr>
                <w:rFonts w:ascii="Tahoma" w:hAnsi="Tahoma" w:cs="Tahoma"/>
                <w:iCs/>
                <w:sz w:val="20"/>
                <w:szCs w:val="20"/>
              </w:rPr>
            </w:pPr>
            <w:r w:rsidRPr="00823DD9">
              <w:rPr>
                <w:rFonts w:ascii="Tahoma" w:hAnsi="Tahoma" w:cs="Tahoma"/>
                <w:iCs/>
                <w:sz w:val="20"/>
                <w:szCs w:val="20"/>
              </w:rPr>
              <w:t>SEZNAM VÝZNAMNÝCH ZAKÁZEK</w:t>
            </w:r>
          </w:p>
          <w:p w14:paraId="0F5FC212" w14:textId="77777777" w:rsidR="00DE492A" w:rsidRPr="00DE492A" w:rsidRDefault="00DE492A" w:rsidP="008257B5">
            <w:pPr>
              <w:spacing w:beforeLines="60" w:before="144" w:afterLines="60" w:after="144"/>
              <w:jc w:val="center"/>
              <w:rPr>
                <w:rFonts w:ascii="Tahoma" w:hAnsi="Tahoma" w:cs="Tahoma"/>
                <w:b/>
                <w:bCs/>
                <w:sz w:val="20"/>
                <w:szCs w:val="20"/>
                <w:lang w:eastAsia="en-US"/>
              </w:rPr>
            </w:pPr>
            <w:r>
              <w:rPr>
                <w:rFonts w:ascii="Tahoma" w:hAnsi="Tahoma" w:cs="Tahoma"/>
                <w:b/>
                <w:bCs/>
                <w:sz w:val="20"/>
                <w:szCs w:val="20"/>
                <w:lang w:eastAsia="en-US"/>
              </w:rPr>
              <w:t xml:space="preserve">poskytnutých </w:t>
            </w:r>
            <w:r w:rsidRPr="00DE492A">
              <w:rPr>
                <w:rFonts w:ascii="Tahoma" w:hAnsi="Tahoma" w:cs="Tahoma"/>
                <w:b/>
                <w:bCs/>
                <w:sz w:val="20"/>
                <w:szCs w:val="20"/>
                <w:lang w:eastAsia="en-US"/>
              </w:rPr>
              <w:t>za poslední</w:t>
            </w:r>
            <w:r w:rsidR="00FE2EDF">
              <w:rPr>
                <w:rFonts w:ascii="Tahoma" w:hAnsi="Tahoma" w:cs="Tahoma"/>
                <w:b/>
                <w:bCs/>
                <w:sz w:val="20"/>
                <w:szCs w:val="20"/>
                <w:lang w:eastAsia="en-US"/>
              </w:rPr>
              <w:t xml:space="preserve"> 3 roky</w:t>
            </w:r>
            <w:r w:rsidRPr="00DE492A">
              <w:rPr>
                <w:rFonts w:ascii="Tahoma" w:hAnsi="Tahoma" w:cs="Tahoma"/>
                <w:b/>
                <w:bCs/>
                <w:sz w:val="20"/>
                <w:szCs w:val="20"/>
                <w:lang w:eastAsia="en-US"/>
              </w:rPr>
              <w:t xml:space="preserve"> před </w:t>
            </w:r>
            <w:r w:rsidRPr="009D7E48">
              <w:rPr>
                <w:rFonts w:ascii="Tahoma" w:hAnsi="Tahoma" w:cs="Tahoma"/>
                <w:b/>
                <w:bCs/>
                <w:sz w:val="20"/>
                <w:szCs w:val="20"/>
                <w:lang w:eastAsia="en-US"/>
              </w:rPr>
              <w:t>zahájením zadávacího řízení</w:t>
            </w:r>
          </w:p>
        </w:tc>
      </w:tr>
      <w:tr w:rsidR="00813C23" w:rsidRPr="00B41AC8" w14:paraId="0F5FC218" w14:textId="77777777" w:rsidTr="005655DA">
        <w:trPr>
          <w:trHeight w:val="567"/>
        </w:trPr>
        <w:tc>
          <w:tcPr>
            <w:tcW w:w="2552" w:type="dxa"/>
            <w:tcBorders>
              <w:bottom w:val="single" w:sz="6" w:space="0" w:color="auto"/>
            </w:tcBorders>
            <w:shd w:val="clear" w:color="auto" w:fill="D9E2F3" w:themeFill="accent1" w:themeFillTint="33"/>
            <w:vAlign w:val="center"/>
          </w:tcPr>
          <w:p w14:paraId="0F5FC214" w14:textId="77777777" w:rsidR="00813C23" w:rsidRPr="00971192" w:rsidRDefault="00813C23" w:rsidP="008257B5">
            <w:pPr>
              <w:pStyle w:val="Titulek"/>
              <w:widowControl w:val="0"/>
              <w:spacing w:beforeLines="60" w:before="144" w:afterLines="60" w:after="144"/>
              <w:jc w:val="center"/>
              <w:rPr>
                <w:rFonts w:ascii="Tahoma" w:hAnsi="Tahoma" w:cs="Tahoma"/>
                <w:iCs/>
                <w:color w:val="FF0000"/>
                <w:sz w:val="20"/>
                <w:szCs w:val="20"/>
              </w:rPr>
            </w:pPr>
            <w:r w:rsidRPr="00971192">
              <w:rPr>
                <w:rFonts w:ascii="Tahoma" w:eastAsia="Tahoma" w:hAnsi="Tahoma" w:cs="Tahoma"/>
                <w:color w:val="000000"/>
                <w:sz w:val="20"/>
                <w:szCs w:val="22"/>
              </w:rPr>
              <w:t>Vymezení kvalifikace</w:t>
            </w:r>
          </w:p>
        </w:tc>
        <w:tc>
          <w:tcPr>
            <w:tcW w:w="6378" w:type="dxa"/>
            <w:tcBorders>
              <w:bottom w:val="single" w:sz="6" w:space="0" w:color="auto"/>
            </w:tcBorders>
            <w:shd w:val="clear" w:color="auto" w:fill="D9E2F3" w:themeFill="accent1" w:themeFillTint="33"/>
            <w:vAlign w:val="center"/>
          </w:tcPr>
          <w:p w14:paraId="0F5FC215" w14:textId="77777777" w:rsidR="00FE2EDF" w:rsidRDefault="00FE2EDF" w:rsidP="00FE2EDF">
            <w:pPr>
              <w:jc w:val="both"/>
              <w:rPr>
                <w:rFonts w:ascii="Tahoma" w:hAnsi="Tahoma" w:cs="Tahoma"/>
                <w:color w:val="000000"/>
                <w:sz w:val="20"/>
                <w:szCs w:val="20"/>
              </w:rPr>
            </w:pPr>
          </w:p>
          <w:p w14:paraId="0F5FC216" w14:textId="455CBAB0" w:rsidR="004461A2" w:rsidRPr="001B1A5D" w:rsidRDefault="004461A2" w:rsidP="004461A2">
            <w:pPr>
              <w:pStyle w:val="Odstavecseseznamem1"/>
              <w:widowControl w:val="0"/>
              <w:spacing w:before="0" w:after="0" w:line="240" w:lineRule="auto"/>
              <w:ind w:left="0"/>
              <w:jc w:val="both"/>
              <w:rPr>
                <w:rFonts w:ascii="Tahoma" w:hAnsi="Tahoma" w:cs="Tahoma"/>
                <w:color w:val="000000" w:themeColor="text1"/>
                <w:lang w:val="cs-CZ"/>
              </w:rPr>
            </w:pPr>
            <w:r w:rsidRPr="001B1A5D">
              <w:rPr>
                <w:rFonts w:ascii="Tahoma" w:hAnsi="Tahoma" w:cs="Tahoma"/>
                <w:bCs/>
                <w:lang w:val="cs-CZ"/>
              </w:rPr>
              <w:t>Minimálně 2</w:t>
            </w:r>
            <w:r w:rsidRPr="001B1A5D">
              <w:rPr>
                <w:rFonts w:ascii="Tahoma" w:hAnsi="Tahoma" w:cs="Tahoma"/>
                <w:lang w:val="cs-CZ"/>
              </w:rPr>
              <w:t xml:space="preserve"> realizované zakázky, jejichž předmětem byla dodávka a </w:t>
            </w:r>
            <w:r w:rsidRPr="00972634">
              <w:rPr>
                <w:rFonts w:ascii="Tahoma" w:hAnsi="Tahoma" w:cs="Tahoma"/>
                <w:lang w:val="cs-CZ"/>
              </w:rPr>
              <w:t xml:space="preserve">servis funkčně obdobného zařízení ve finančním objemu min. </w:t>
            </w:r>
            <w:r w:rsidR="005B24CD" w:rsidRPr="00972634">
              <w:rPr>
                <w:rFonts w:ascii="Tahoma" w:hAnsi="Tahoma" w:cs="Tahoma"/>
                <w:color w:val="000000" w:themeColor="text1"/>
                <w:lang w:val="cs-CZ"/>
              </w:rPr>
              <w:t xml:space="preserve"> </w:t>
            </w:r>
            <w:r w:rsidR="00411F72" w:rsidRPr="00972634">
              <w:rPr>
                <w:rFonts w:ascii="Tahoma" w:hAnsi="Tahoma" w:cs="Tahoma"/>
                <w:color w:val="000000" w:themeColor="text1"/>
                <w:lang w:val="cs-CZ"/>
              </w:rPr>
              <w:t>20</w:t>
            </w:r>
            <w:r w:rsidR="005B24CD" w:rsidRPr="00972634">
              <w:rPr>
                <w:rFonts w:ascii="Tahoma" w:hAnsi="Tahoma" w:cs="Tahoma"/>
                <w:color w:val="000000" w:themeColor="text1"/>
                <w:lang w:val="cs-CZ"/>
              </w:rPr>
              <w:t>0.000,-</w:t>
            </w:r>
            <w:r w:rsidRPr="00972634">
              <w:rPr>
                <w:rFonts w:ascii="Tahoma" w:hAnsi="Tahoma" w:cs="Tahoma"/>
                <w:color w:val="000000" w:themeColor="text1"/>
                <w:lang w:val="cs-CZ"/>
              </w:rPr>
              <w:t xml:space="preserve"> Kč bez DPH každé z nich.</w:t>
            </w:r>
          </w:p>
          <w:p w14:paraId="0F5FC217" w14:textId="77777777" w:rsidR="00FE2EDF" w:rsidRPr="00966299" w:rsidRDefault="00FE2EDF" w:rsidP="00FE2EDF">
            <w:pPr>
              <w:jc w:val="both"/>
              <w:rPr>
                <w:b/>
                <w:bCs/>
                <w:sz w:val="17"/>
                <w:szCs w:val="17"/>
              </w:rPr>
            </w:pPr>
          </w:p>
        </w:tc>
      </w:tr>
      <w:tr w:rsidR="00563F2D" w:rsidRPr="0012573C" w14:paraId="0F5FC21A" w14:textId="77777777" w:rsidTr="00C340F6">
        <w:trPr>
          <w:trHeight w:val="567"/>
        </w:trPr>
        <w:tc>
          <w:tcPr>
            <w:tcW w:w="8930" w:type="dxa"/>
            <w:gridSpan w:val="2"/>
            <w:tcBorders>
              <w:bottom w:val="single" w:sz="6" w:space="0" w:color="auto"/>
            </w:tcBorders>
            <w:shd w:val="clear" w:color="auto" w:fill="FFFFFF" w:themeFill="background1"/>
            <w:vAlign w:val="center"/>
          </w:tcPr>
          <w:p w14:paraId="0F5FC219" w14:textId="77777777" w:rsidR="00563F2D" w:rsidRPr="00823DD9" w:rsidRDefault="00563F2D" w:rsidP="008257B5">
            <w:pPr>
              <w:pStyle w:val="Titulek"/>
              <w:widowControl w:val="0"/>
              <w:spacing w:beforeLines="60" w:before="144" w:afterLines="60" w:after="144"/>
              <w:jc w:val="center"/>
              <w:rPr>
                <w:rFonts w:ascii="Tahoma" w:hAnsi="Tahoma" w:cs="Tahoma"/>
                <w:iCs/>
                <w:sz w:val="20"/>
                <w:szCs w:val="20"/>
              </w:rPr>
            </w:pPr>
            <w:r w:rsidRPr="00823DD9">
              <w:rPr>
                <w:rFonts w:ascii="Tahoma" w:hAnsi="Tahoma" w:cs="Tahoma"/>
                <w:iCs/>
                <w:sz w:val="20"/>
                <w:szCs w:val="20"/>
              </w:rPr>
              <w:t>REFERENČNÍ ZAKÁZKA</w:t>
            </w:r>
            <w:r w:rsidR="00FE2EDF">
              <w:rPr>
                <w:rFonts w:ascii="Tahoma" w:hAnsi="Tahoma" w:cs="Tahoma"/>
                <w:iCs/>
                <w:sz w:val="20"/>
                <w:szCs w:val="20"/>
              </w:rPr>
              <w:t xml:space="preserve"> 1</w:t>
            </w:r>
          </w:p>
        </w:tc>
      </w:tr>
      <w:tr w:rsidR="00563F2D" w:rsidRPr="0012573C" w14:paraId="0F5FC21D" w14:textId="77777777" w:rsidTr="00CB78D5">
        <w:trPr>
          <w:trHeight w:val="567"/>
        </w:trPr>
        <w:tc>
          <w:tcPr>
            <w:tcW w:w="2552" w:type="dxa"/>
            <w:tcBorders>
              <w:bottom w:val="single" w:sz="6" w:space="0" w:color="auto"/>
            </w:tcBorders>
            <w:shd w:val="clear" w:color="auto" w:fill="FFFFFF" w:themeFill="background1"/>
            <w:vAlign w:val="center"/>
          </w:tcPr>
          <w:p w14:paraId="0F5FC21B" w14:textId="77777777" w:rsidR="00563F2D" w:rsidRPr="00A44B89" w:rsidRDefault="00563F2D" w:rsidP="008257B5">
            <w:pPr>
              <w:pStyle w:val="Titulek"/>
              <w:widowControl w:val="0"/>
              <w:spacing w:beforeLines="60" w:before="144" w:afterLines="60" w:after="144"/>
              <w:rPr>
                <w:rFonts w:ascii="Tahoma" w:eastAsia="Tahoma" w:hAnsi="Tahoma" w:cs="Tahoma"/>
                <w:b w:val="0"/>
                <w:bCs w:val="0"/>
                <w:color w:val="000000"/>
                <w:sz w:val="20"/>
                <w:szCs w:val="22"/>
              </w:rPr>
            </w:pPr>
            <w:r w:rsidRPr="00A44B89">
              <w:rPr>
                <w:rFonts w:ascii="Tahoma" w:eastAsia="Tahoma" w:hAnsi="Tahoma" w:cs="Tahoma"/>
                <w:b w:val="0"/>
                <w:bCs w:val="0"/>
                <w:color w:val="000000"/>
                <w:sz w:val="20"/>
                <w:szCs w:val="22"/>
              </w:rPr>
              <w:t>Název referenční zakázky</w:t>
            </w:r>
          </w:p>
        </w:tc>
        <w:tc>
          <w:tcPr>
            <w:tcW w:w="6378" w:type="dxa"/>
            <w:tcBorders>
              <w:bottom w:val="single" w:sz="6" w:space="0" w:color="auto"/>
            </w:tcBorders>
            <w:shd w:val="clear" w:color="auto" w:fill="FFFFFF" w:themeFill="background1"/>
            <w:vAlign w:val="center"/>
          </w:tcPr>
          <w:p w14:paraId="0F5FC21C" w14:textId="77777777" w:rsidR="00563F2D" w:rsidRPr="00B81AD6" w:rsidRDefault="00D6324A" w:rsidP="008257B5">
            <w:pPr>
              <w:pStyle w:val="Titulek"/>
              <w:widowControl w:val="0"/>
              <w:spacing w:beforeLines="60" w:before="144" w:afterLines="60" w:after="144"/>
              <w:rPr>
                <w:rFonts w:ascii="Tahoma" w:eastAsia="Tahoma" w:hAnsi="Tahoma" w:cs="Tahoma"/>
                <w:color w:val="000000"/>
                <w:sz w:val="20"/>
                <w:highlight w:val="yellow"/>
              </w:rPr>
            </w:pPr>
            <w:r w:rsidRPr="00A44B89">
              <w:rPr>
                <w:rFonts w:ascii="Tahoma" w:eastAsia="Tahoma" w:hAnsi="Tahoma" w:cs="Tahoma"/>
                <w:b w:val="0"/>
                <w:bCs w:val="0"/>
                <w:color w:val="000000"/>
                <w:sz w:val="20"/>
                <w:highlight w:val="yellow"/>
              </w:rPr>
              <w:t>(doplní účastník)</w:t>
            </w:r>
          </w:p>
        </w:tc>
      </w:tr>
      <w:tr w:rsidR="00B81AD6" w:rsidRPr="0012573C" w14:paraId="0F5FC220" w14:textId="77777777" w:rsidTr="00CB78D5">
        <w:trPr>
          <w:trHeight w:val="567"/>
        </w:trPr>
        <w:tc>
          <w:tcPr>
            <w:tcW w:w="2552" w:type="dxa"/>
            <w:tcBorders>
              <w:bottom w:val="single" w:sz="6" w:space="0" w:color="auto"/>
            </w:tcBorders>
            <w:shd w:val="clear" w:color="auto" w:fill="FFFFFF" w:themeFill="background1"/>
            <w:vAlign w:val="center"/>
          </w:tcPr>
          <w:p w14:paraId="0F5FC21E" w14:textId="77777777" w:rsidR="00B81AD6" w:rsidRPr="00A44B89" w:rsidRDefault="00B81AD6"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szCs w:val="22"/>
              </w:rPr>
              <w:t>Předmět referenční zakázky (</w:t>
            </w:r>
            <w:r>
              <w:rPr>
                <w:rFonts w:ascii="Tahoma" w:eastAsia="Tahoma" w:hAnsi="Tahoma" w:cs="Tahoma"/>
                <w:b w:val="0"/>
                <w:bCs w:val="0"/>
                <w:color w:val="000000"/>
                <w:sz w:val="20"/>
                <w:szCs w:val="22"/>
              </w:rPr>
              <w:t xml:space="preserve">relevantní </w:t>
            </w:r>
            <w:r w:rsidRPr="00A44B89">
              <w:rPr>
                <w:rFonts w:ascii="Tahoma" w:eastAsia="Tahoma" w:hAnsi="Tahoma" w:cs="Tahoma"/>
                <w:b w:val="0"/>
                <w:bCs w:val="0"/>
                <w:color w:val="000000"/>
                <w:sz w:val="20"/>
                <w:szCs w:val="22"/>
              </w:rPr>
              <w:t xml:space="preserve">informace s ohledem na parametry požadované kvalifikace) </w:t>
            </w:r>
          </w:p>
        </w:tc>
        <w:tc>
          <w:tcPr>
            <w:tcW w:w="6378" w:type="dxa"/>
            <w:tcBorders>
              <w:bottom w:val="single" w:sz="6" w:space="0" w:color="auto"/>
            </w:tcBorders>
            <w:shd w:val="clear" w:color="auto" w:fill="FFFFFF" w:themeFill="background1"/>
            <w:vAlign w:val="center"/>
          </w:tcPr>
          <w:p w14:paraId="0F5FC21F" w14:textId="77777777" w:rsidR="00B81AD6" w:rsidRPr="00A44B89" w:rsidRDefault="00D6324A"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B81AD6" w:rsidRPr="0012573C" w14:paraId="0F5FC223" w14:textId="77777777" w:rsidTr="00CB78D5">
        <w:trPr>
          <w:trHeight w:val="567"/>
        </w:trPr>
        <w:tc>
          <w:tcPr>
            <w:tcW w:w="2552" w:type="dxa"/>
            <w:tcBorders>
              <w:bottom w:val="single" w:sz="6" w:space="0" w:color="auto"/>
            </w:tcBorders>
            <w:shd w:val="clear" w:color="auto" w:fill="FFFFFF" w:themeFill="background1"/>
            <w:vAlign w:val="center"/>
          </w:tcPr>
          <w:p w14:paraId="0F5FC221" w14:textId="77777777" w:rsidR="00B81AD6" w:rsidRPr="00A44B89" w:rsidRDefault="00B81AD6"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szCs w:val="22"/>
              </w:rPr>
              <w:t>Hodnota zakázky v Kč bez DPH</w:t>
            </w:r>
          </w:p>
        </w:tc>
        <w:tc>
          <w:tcPr>
            <w:tcW w:w="6378" w:type="dxa"/>
            <w:tcBorders>
              <w:bottom w:val="single" w:sz="6" w:space="0" w:color="auto"/>
            </w:tcBorders>
            <w:shd w:val="clear" w:color="auto" w:fill="FFFFFF" w:themeFill="background1"/>
            <w:vAlign w:val="center"/>
          </w:tcPr>
          <w:p w14:paraId="0F5FC222" w14:textId="77777777" w:rsidR="00B81AD6" w:rsidRPr="00A44B89" w:rsidRDefault="00D6324A"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r w:rsidR="00CF1507">
              <w:rPr>
                <w:rFonts w:ascii="Tahoma" w:eastAsia="Tahoma" w:hAnsi="Tahoma" w:cs="Tahoma"/>
                <w:b w:val="0"/>
                <w:bCs w:val="0"/>
                <w:color w:val="000000"/>
                <w:sz w:val="20"/>
              </w:rPr>
              <w:t xml:space="preserve"> Kč bez DPH</w:t>
            </w:r>
          </w:p>
        </w:tc>
      </w:tr>
      <w:tr w:rsidR="00B81AD6" w:rsidRPr="0012573C" w14:paraId="0F5FC226" w14:textId="77777777" w:rsidTr="00CB78D5">
        <w:trPr>
          <w:trHeight w:val="567"/>
        </w:trPr>
        <w:tc>
          <w:tcPr>
            <w:tcW w:w="2552" w:type="dxa"/>
            <w:tcBorders>
              <w:bottom w:val="single" w:sz="6" w:space="0" w:color="auto"/>
            </w:tcBorders>
            <w:shd w:val="clear" w:color="auto" w:fill="FFFFFF" w:themeFill="background1"/>
            <w:vAlign w:val="center"/>
          </w:tcPr>
          <w:p w14:paraId="0F5FC224" w14:textId="77777777" w:rsidR="00B81AD6" w:rsidRPr="00032101" w:rsidRDefault="00B81AD6" w:rsidP="008257B5">
            <w:pPr>
              <w:pStyle w:val="Titulek"/>
              <w:widowControl w:val="0"/>
              <w:spacing w:beforeLines="60" w:before="144" w:afterLines="60" w:after="144"/>
              <w:rPr>
                <w:rFonts w:ascii="Tahoma" w:hAnsi="Tahoma" w:cs="Tahoma"/>
                <w:i/>
                <w:iCs/>
                <w:sz w:val="16"/>
                <w:szCs w:val="16"/>
              </w:rPr>
            </w:pPr>
            <w:r w:rsidRPr="00A44B89">
              <w:rPr>
                <w:rFonts w:ascii="Tahoma" w:eastAsia="Tahoma" w:hAnsi="Tahoma" w:cs="Tahoma"/>
                <w:b w:val="0"/>
                <w:bCs w:val="0"/>
                <w:color w:val="000000"/>
                <w:sz w:val="20"/>
                <w:szCs w:val="22"/>
              </w:rPr>
              <w:t xml:space="preserve">Doba realizace </w:t>
            </w:r>
          </w:p>
        </w:tc>
        <w:tc>
          <w:tcPr>
            <w:tcW w:w="6378" w:type="dxa"/>
            <w:tcBorders>
              <w:bottom w:val="single" w:sz="6" w:space="0" w:color="auto"/>
            </w:tcBorders>
            <w:shd w:val="clear" w:color="auto" w:fill="FFFFFF" w:themeFill="background1"/>
            <w:vAlign w:val="center"/>
          </w:tcPr>
          <w:p w14:paraId="0F5FC225" w14:textId="77777777" w:rsidR="00B81AD6" w:rsidRPr="00A44B89" w:rsidRDefault="00D6324A"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B81AD6" w:rsidRPr="0012573C" w14:paraId="0F5FC229" w14:textId="77777777" w:rsidTr="00FE2EDF">
        <w:trPr>
          <w:trHeight w:val="567"/>
        </w:trPr>
        <w:tc>
          <w:tcPr>
            <w:tcW w:w="2552" w:type="dxa"/>
            <w:shd w:val="clear" w:color="auto" w:fill="FFFFFF" w:themeFill="background1"/>
            <w:vAlign w:val="center"/>
          </w:tcPr>
          <w:p w14:paraId="0F5FC227" w14:textId="77777777" w:rsidR="00B81AD6" w:rsidRPr="00A44B89" w:rsidRDefault="00B81AD6" w:rsidP="008257B5">
            <w:pPr>
              <w:widowControl w:val="0"/>
              <w:spacing w:beforeLines="60" w:before="144" w:afterLines="60" w:after="144"/>
              <w:rPr>
                <w:rFonts w:ascii="Tahoma" w:hAnsi="Tahoma" w:cs="Tahoma"/>
                <w:iCs/>
                <w:color w:val="FF0000"/>
                <w:sz w:val="20"/>
                <w:szCs w:val="20"/>
              </w:rPr>
            </w:pPr>
            <w:r>
              <w:rPr>
                <w:rFonts w:ascii="Tahoma" w:eastAsia="Tahoma" w:hAnsi="Tahoma" w:cs="Tahoma"/>
                <w:color w:val="000000"/>
                <w:sz w:val="20"/>
                <w:szCs w:val="22"/>
              </w:rPr>
              <w:t>Název o</w:t>
            </w:r>
            <w:r w:rsidRPr="0074366B">
              <w:rPr>
                <w:rFonts w:ascii="Tahoma" w:eastAsia="Tahoma" w:hAnsi="Tahoma" w:cs="Tahoma"/>
                <w:color w:val="000000"/>
                <w:sz w:val="20"/>
                <w:szCs w:val="22"/>
              </w:rPr>
              <w:t>bjednatel</w:t>
            </w:r>
            <w:r>
              <w:rPr>
                <w:rFonts w:ascii="Tahoma" w:eastAsia="Tahoma" w:hAnsi="Tahoma" w:cs="Tahoma"/>
                <w:color w:val="000000"/>
                <w:sz w:val="20"/>
                <w:szCs w:val="22"/>
              </w:rPr>
              <w:t>e</w:t>
            </w:r>
            <w:r w:rsidRPr="0074366B">
              <w:rPr>
                <w:rFonts w:ascii="Tahoma" w:eastAsia="Tahoma" w:hAnsi="Tahoma" w:cs="Tahoma"/>
                <w:color w:val="000000"/>
                <w:sz w:val="20"/>
                <w:szCs w:val="22"/>
              </w:rPr>
              <w:t>,</w:t>
            </w:r>
            <w:r>
              <w:rPr>
                <w:rFonts w:ascii="Tahoma" w:eastAsia="Tahoma" w:hAnsi="Tahoma" w:cs="Tahoma"/>
                <w:color w:val="000000"/>
                <w:sz w:val="20"/>
                <w:szCs w:val="22"/>
              </w:rPr>
              <w:t xml:space="preserve"> k</w:t>
            </w:r>
            <w:r w:rsidRPr="00A44B89">
              <w:rPr>
                <w:rFonts w:ascii="Tahoma" w:eastAsia="Tahoma" w:hAnsi="Tahoma" w:cs="Tahoma"/>
                <w:color w:val="000000"/>
                <w:sz w:val="20"/>
                <w:szCs w:val="22"/>
              </w:rPr>
              <w:t>ontaktní osoba</w:t>
            </w:r>
            <w:r>
              <w:rPr>
                <w:rFonts w:ascii="Tahoma" w:eastAsia="Tahoma" w:hAnsi="Tahoma" w:cs="Tahoma"/>
                <w:color w:val="000000"/>
                <w:sz w:val="20"/>
                <w:szCs w:val="22"/>
              </w:rPr>
              <w:t xml:space="preserve"> objednatele</w:t>
            </w:r>
          </w:p>
        </w:tc>
        <w:tc>
          <w:tcPr>
            <w:tcW w:w="6378" w:type="dxa"/>
            <w:shd w:val="clear" w:color="auto" w:fill="FFFFFF" w:themeFill="background1"/>
            <w:vAlign w:val="center"/>
          </w:tcPr>
          <w:p w14:paraId="0F5FC228" w14:textId="77777777" w:rsidR="00B81AD6" w:rsidRPr="00A44B89" w:rsidRDefault="00D6324A"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FE2EDF" w:rsidRPr="00823DD9" w14:paraId="0F5FC22B" w14:textId="77777777" w:rsidTr="00310CD7">
        <w:trPr>
          <w:trHeight w:val="567"/>
        </w:trPr>
        <w:tc>
          <w:tcPr>
            <w:tcW w:w="8930" w:type="dxa"/>
            <w:gridSpan w:val="2"/>
            <w:tcBorders>
              <w:bottom w:val="single" w:sz="6" w:space="0" w:color="auto"/>
            </w:tcBorders>
            <w:shd w:val="clear" w:color="auto" w:fill="FFFFFF" w:themeFill="background1"/>
            <w:vAlign w:val="center"/>
          </w:tcPr>
          <w:p w14:paraId="0F5FC22A" w14:textId="77777777" w:rsidR="00FE2EDF" w:rsidRPr="00823DD9" w:rsidRDefault="00FE2EDF" w:rsidP="008257B5">
            <w:pPr>
              <w:pStyle w:val="Titulek"/>
              <w:widowControl w:val="0"/>
              <w:spacing w:beforeLines="60" w:before="144" w:afterLines="60" w:after="144"/>
              <w:jc w:val="center"/>
              <w:rPr>
                <w:rFonts w:ascii="Tahoma" w:hAnsi="Tahoma" w:cs="Tahoma"/>
                <w:iCs/>
                <w:sz w:val="20"/>
                <w:szCs w:val="20"/>
              </w:rPr>
            </w:pPr>
            <w:r w:rsidRPr="00823DD9">
              <w:rPr>
                <w:rFonts w:ascii="Tahoma" w:hAnsi="Tahoma" w:cs="Tahoma"/>
                <w:iCs/>
                <w:sz w:val="20"/>
                <w:szCs w:val="20"/>
              </w:rPr>
              <w:t>REFERENČNÍ ZAKÁZKA</w:t>
            </w:r>
            <w:r>
              <w:rPr>
                <w:rFonts w:ascii="Tahoma" w:hAnsi="Tahoma" w:cs="Tahoma"/>
                <w:iCs/>
                <w:sz w:val="20"/>
                <w:szCs w:val="20"/>
              </w:rPr>
              <w:t xml:space="preserve"> 2</w:t>
            </w:r>
          </w:p>
        </w:tc>
      </w:tr>
      <w:tr w:rsidR="00FE2EDF" w:rsidRPr="00B81AD6" w14:paraId="0F5FC22E" w14:textId="77777777" w:rsidTr="00310CD7">
        <w:trPr>
          <w:trHeight w:val="567"/>
        </w:trPr>
        <w:tc>
          <w:tcPr>
            <w:tcW w:w="2552" w:type="dxa"/>
            <w:tcBorders>
              <w:bottom w:val="single" w:sz="6" w:space="0" w:color="auto"/>
            </w:tcBorders>
            <w:shd w:val="clear" w:color="auto" w:fill="FFFFFF" w:themeFill="background1"/>
            <w:vAlign w:val="center"/>
          </w:tcPr>
          <w:p w14:paraId="0F5FC22C" w14:textId="77777777" w:rsidR="00FE2EDF" w:rsidRPr="00A44B89" w:rsidRDefault="00FE2EDF" w:rsidP="008257B5">
            <w:pPr>
              <w:pStyle w:val="Titulek"/>
              <w:widowControl w:val="0"/>
              <w:spacing w:beforeLines="60" w:before="144" w:afterLines="60" w:after="144"/>
              <w:rPr>
                <w:rFonts w:ascii="Tahoma" w:eastAsia="Tahoma" w:hAnsi="Tahoma" w:cs="Tahoma"/>
                <w:b w:val="0"/>
                <w:bCs w:val="0"/>
                <w:color w:val="000000"/>
                <w:sz w:val="20"/>
                <w:szCs w:val="22"/>
              </w:rPr>
            </w:pPr>
            <w:r w:rsidRPr="00A44B89">
              <w:rPr>
                <w:rFonts w:ascii="Tahoma" w:eastAsia="Tahoma" w:hAnsi="Tahoma" w:cs="Tahoma"/>
                <w:b w:val="0"/>
                <w:bCs w:val="0"/>
                <w:color w:val="000000"/>
                <w:sz w:val="20"/>
                <w:szCs w:val="22"/>
              </w:rPr>
              <w:t>Název referenční zakázky</w:t>
            </w:r>
          </w:p>
        </w:tc>
        <w:tc>
          <w:tcPr>
            <w:tcW w:w="6378" w:type="dxa"/>
            <w:tcBorders>
              <w:bottom w:val="single" w:sz="6" w:space="0" w:color="auto"/>
            </w:tcBorders>
            <w:shd w:val="clear" w:color="auto" w:fill="FFFFFF" w:themeFill="background1"/>
            <w:vAlign w:val="center"/>
          </w:tcPr>
          <w:p w14:paraId="0F5FC22D" w14:textId="77777777" w:rsidR="00FE2EDF" w:rsidRPr="00B81AD6" w:rsidRDefault="00FE2EDF" w:rsidP="008257B5">
            <w:pPr>
              <w:pStyle w:val="Titulek"/>
              <w:widowControl w:val="0"/>
              <w:spacing w:beforeLines="60" w:before="144" w:afterLines="60" w:after="144"/>
              <w:rPr>
                <w:rFonts w:ascii="Tahoma" w:eastAsia="Tahoma" w:hAnsi="Tahoma" w:cs="Tahoma"/>
                <w:color w:val="000000"/>
                <w:sz w:val="20"/>
                <w:highlight w:val="yellow"/>
              </w:rPr>
            </w:pPr>
            <w:r w:rsidRPr="00A44B89">
              <w:rPr>
                <w:rFonts w:ascii="Tahoma" w:eastAsia="Tahoma" w:hAnsi="Tahoma" w:cs="Tahoma"/>
                <w:b w:val="0"/>
                <w:bCs w:val="0"/>
                <w:color w:val="000000"/>
                <w:sz w:val="20"/>
                <w:highlight w:val="yellow"/>
              </w:rPr>
              <w:t>(doplní účastník)</w:t>
            </w:r>
          </w:p>
        </w:tc>
      </w:tr>
      <w:tr w:rsidR="00FE2EDF" w:rsidRPr="00A44B89" w14:paraId="0F5FC231" w14:textId="77777777" w:rsidTr="00310CD7">
        <w:trPr>
          <w:trHeight w:val="567"/>
        </w:trPr>
        <w:tc>
          <w:tcPr>
            <w:tcW w:w="2552" w:type="dxa"/>
            <w:tcBorders>
              <w:bottom w:val="single" w:sz="6" w:space="0" w:color="auto"/>
            </w:tcBorders>
            <w:shd w:val="clear" w:color="auto" w:fill="FFFFFF" w:themeFill="background1"/>
            <w:vAlign w:val="center"/>
          </w:tcPr>
          <w:p w14:paraId="0F5FC22F" w14:textId="77777777" w:rsidR="00FE2EDF" w:rsidRPr="00A44B89" w:rsidRDefault="00FE2EDF"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szCs w:val="22"/>
              </w:rPr>
              <w:t>Předmět referenční zakázky (</w:t>
            </w:r>
            <w:r>
              <w:rPr>
                <w:rFonts w:ascii="Tahoma" w:eastAsia="Tahoma" w:hAnsi="Tahoma" w:cs="Tahoma"/>
                <w:b w:val="0"/>
                <w:bCs w:val="0"/>
                <w:color w:val="000000"/>
                <w:sz w:val="20"/>
                <w:szCs w:val="22"/>
              </w:rPr>
              <w:t xml:space="preserve">relevantní </w:t>
            </w:r>
            <w:r w:rsidRPr="00A44B89">
              <w:rPr>
                <w:rFonts w:ascii="Tahoma" w:eastAsia="Tahoma" w:hAnsi="Tahoma" w:cs="Tahoma"/>
                <w:b w:val="0"/>
                <w:bCs w:val="0"/>
                <w:color w:val="000000"/>
                <w:sz w:val="20"/>
                <w:szCs w:val="22"/>
              </w:rPr>
              <w:t xml:space="preserve">informace s ohledem na parametry požadované kvalifikace) </w:t>
            </w:r>
          </w:p>
        </w:tc>
        <w:tc>
          <w:tcPr>
            <w:tcW w:w="6378" w:type="dxa"/>
            <w:tcBorders>
              <w:bottom w:val="single" w:sz="6" w:space="0" w:color="auto"/>
            </w:tcBorders>
            <w:shd w:val="clear" w:color="auto" w:fill="FFFFFF" w:themeFill="background1"/>
            <w:vAlign w:val="center"/>
          </w:tcPr>
          <w:p w14:paraId="0F5FC230" w14:textId="77777777" w:rsidR="00FE2EDF" w:rsidRPr="00A44B89" w:rsidRDefault="00FE2EDF"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FE2EDF" w:rsidRPr="00A44B89" w14:paraId="0F5FC234" w14:textId="77777777" w:rsidTr="00310CD7">
        <w:trPr>
          <w:trHeight w:val="567"/>
        </w:trPr>
        <w:tc>
          <w:tcPr>
            <w:tcW w:w="2552" w:type="dxa"/>
            <w:tcBorders>
              <w:bottom w:val="single" w:sz="6" w:space="0" w:color="auto"/>
            </w:tcBorders>
            <w:shd w:val="clear" w:color="auto" w:fill="FFFFFF" w:themeFill="background1"/>
            <w:vAlign w:val="center"/>
          </w:tcPr>
          <w:p w14:paraId="0F5FC232" w14:textId="77777777" w:rsidR="00FE2EDF" w:rsidRPr="00A44B89" w:rsidRDefault="00FE2EDF"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szCs w:val="22"/>
              </w:rPr>
              <w:t>Hodnota zakázky v Kč bez DPH</w:t>
            </w:r>
          </w:p>
        </w:tc>
        <w:tc>
          <w:tcPr>
            <w:tcW w:w="6378" w:type="dxa"/>
            <w:tcBorders>
              <w:bottom w:val="single" w:sz="6" w:space="0" w:color="auto"/>
            </w:tcBorders>
            <w:shd w:val="clear" w:color="auto" w:fill="FFFFFF" w:themeFill="background1"/>
            <w:vAlign w:val="center"/>
          </w:tcPr>
          <w:p w14:paraId="0F5FC233" w14:textId="77777777" w:rsidR="00FE2EDF" w:rsidRPr="00A44B89" w:rsidRDefault="00FE2EDF"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r>
              <w:rPr>
                <w:rFonts w:ascii="Tahoma" w:eastAsia="Tahoma" w:hAnsi="Tahoma" w:cs="Tahoma"/>
                <w:b w:val="0"/>
                <w:bCs w:val="0"/>
                <w:color w:val="000000"/>
                <w:sz w:val="20"/>
              </w:rPr>
              <w:t xml:space="preserve"> Kč bez DPH</w:t>
            </w:r>
          </w:p>
        </w:tc>
      </w:tr>
      <w:tr w:rsidR="00FE2EDF" w:rsidRPr="00A44B89" w14:paraId="0F5FC237" w14:textId="77777777" w:rsidTr="00310CD7">
        <w:trPr>
          <w:trHeight w:val="567"/>
        </w:trPr>
        <w:tc>
          <w:tcPr>
            <w:tcW w:w="2552" w:type="dxa"/>
            <w:tcBorders>
              <w:bottom w:val="single" w:sz="6" w:space="0" w:color="auto"/>
            </w:tcBorders>
            <w:shd w:val="clear" w:color="auto" w:fill="FFFFFF" w:themeFill="background1"/>
            <w:vAlign w:val="center"/>
          </w:tcPr>
          <w:p w14:paraId="0F5FC235" w14:textId="77777777" w:rsidR="00FE2EDF" w:rsidRPr="00FE2EDF" w:rsidRDefault="00FE2EDF" w:rsidP="008257B5">
            <w:pPr>
              <w:pStyle w:val="Titulek"/>
              <w:widowControl w:val="0"/>
              <w:spacing w:beforeLines="60" w:before="144" w:afterLines="60" w:after="144"/>
              <w:rPr>
                <w:rFonts w:ascii="Tahoma" w:eastAsia="Tahoma" w:hAnsi="Tahoma" w:cs="Tahoma"/>
                <w:b w:val="0"/>
                <w:bCs w:val="0"/>
                <w:color w:val="000000"/>
                <w:sz w:val="20"/>
                <w:szCs w:val="22"/>
              </w:rPr>
            </w:pPr>
            <w:r w:rsidRPr="00A44B89">
              <w:rPr>
                <w:rFonts w:ascii="Tahoma" w:eastAsia="Tahoma" w:hAnsi="Tahoma" w:cs="Tahoma"/>
                <w:b w:val="0"/>
                <w:bCs w:val="0"/>
                <w:color w:val="000000"/>
                <w:sz w:val="20"/>
                <w:szCs w:val="22"/>
              </w:rPr>
              <w:t>Doba realizace</w:t>
            </w:r>
          </w:p>
        </w:tc>
        <w:tc>
          <w:tcPr>
            <w:tcW w:w="6378" w:type="dxa"/>
            <w:tcBorders>
              <w:bottom w:val="single" w:sz="6" w:space="0" w:color="auto"/>
            </w:tcBorders>
            <w:shd w:val="clear" w:color="auto" w:fill="FFFFFF" w:themeFill="background1"/>
            <w:vAlign w:val="center"/>
          </w:tcPr>
          <w:p w14:paraId="0F5FC236" w14:textId="77777777" w:rsidR="00FE2EDF" w:rsidRPr="00A44B89" w:rsidRDefault="00FE2EDF"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r w:rsidR="00FE2EDF" w:rsidRPr="00A44B89" w14:paraId="0F5FC23A" w14:textId="77777777" w:rsidTr="00310CD7">
        <w:trPr>
          <w:trHeight w:val="567"/>
        </w:trPr>
        <w:tc>
          <w:tcPr>
            <w:tcW w:w="2552" w:type="dxa"/>
            <w:shd w:val="clear" w:color="auto" w:fill="FFFFFF" w:themeFill="background1"/>
            <w:vAlign w:val="center"/>
          </w:tcPr>
          <w:p w14:paraId="0F5FC238" w14:textId="77777777" w:rsidR="00FE2EDF" w:rsidRPr="00A44B89" w:rsidRDefault="00FE2EDF" w:rsidP="008257B5">
            <w:pPr>
              <w:widowControl w:val="0"/>
              <w:spacing w:beforeLines="60" w:before="144" w:afterLines="60" w:after="144"/>
              <w:rPr>
                <w:rFonts w:ascii="Tahoma" w:hAnsi="Tahoma" w:cs="Tahoma"/>
                <w:iCs/>
                <w:color w:val="FF0000"/>
                <w:sz w:val="20"/>
                <w:szCs w:val="20"/>
              </w:rPr>
            </w:pPr>
            <w:r>
              <w:rPr>
                <w:rFonts w:ascii="Tahoma" w:eastAsia="Tahoma" w:hAnsi="Tahoma" w:cs="Tahoma"/>
                <w:color w:val="000000"/>
                <w:sz w:val="20"/>
                <w:szCs w:val="22"/>
              </w:rPr>
              <w:t>Název o</w:t>
            </w:r>
            <w:r w:rsidRPr="0074366B">
              <w:rPr>
                <w:rFonts w:ascii="Tahoma" w:eastAsia="Tahoma" w:hAnsi="Tahoma" w:cs="Tahoma"/>
                <w:color w:val="000000"/>
                <w:sz w:val="20"/>
                <w:szCs w:val="22"/>
              </w:rPr>
              <w:t>bjednatel</w:t>
            </w:r>
            <w:r>
              <w:rPr>
                <w:rFonts w:ascii="Tahoma" w:eastAsia="Tahoma" w:hAnsi="Tahoma" w:cs="Tahoma"/>
                <w:color w:val="000000"/>
                <w:sz w:val="20"/>
                <w:szCs w:val="22"/>
              </w:rPr>
              <w:t>e</w:t>
            </w:r>
            <w:r w:rsidRPr="0074366B">
              <w:rPr>
                <w:rFonts w:ascii="Tahoma" w:eastAsia="Tahoma" w:hAnsi="Tahoma" w:cs="Tahoma"/>
                <w:color w:val="000000"/>
                <w:sz w:val="20"/>
                <w:szCs w:val="22"/>
              </w:rPr>
              <w:t>,</w:t>
            </w:r>
            <w:r>
              <w:rPr>
                <w:rFonts w:ascii="Tahoma" w:eastAsia="Tahoma" w:hAnsi="Tahoma" w:cs="Tahoma"/>
                <w:color w:val="000000"/>
                <w:sz w:val="20"/>
                <w:szCs w:val="22"/>
              </w:rPr>
              <w:t xml:space="preserve"> k</w:t>
            </w:r>
            <w:r w:rsidRPr="00A44B89">
              <w:rPr>
                <w:rFonts w:ascii="Tahoma" w:eastAsia="Tahoma" w:hAnsi="Tahoma" w:cs="Tahoma"/>
                <w:color w:val="000000"/>
                <w:sz w:val="20"/>
                <w:szCs w:val="22"/>
              </w:rPr>
              <w:t>ontaktní osoba</w:t>
            </w:r>
            <w:r>
              <w:rPr>
                <w:rFonts w:ascii="Tahoma" w:eastAsia="Tahoma" w:hAnsi="Tahoma" w:cs="Tahoma"/>
                <w:color w:val="000000"/>
                <w:sz w:val="20"/>
                <w:szCs w:val="22"/>
              </w:rPr>
              <w:t xml:space="preserve"> objednatele</w:t>
            </w:r>
          </w:p>
        </w:tc>
        <w:tc>
          <w:tcPr>
            <w:tcW w:w="6378" w:type="dxa"/>
            <w:shd w:val="clear" w:color="auto" w:fill="FFFFFF" w:themeFill="background1"/>
            <w:vAlign w:val="center"/>
          </w:tcPr>
          <w:p w14:paraId="0F5FC239" w14:textId="77777777" w:rsidR="00FE2EDF" w:rsidRPr="00A44B89" w:rsidRDefault="00FE2EDF" w:rsidP="008257B5">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bl>
    <w:p w14:paraId="0F5FC23B" w14:textId="77777777" w:rsidR="00D26CBB" w:rsidRDefault="00D26CBB" w:rsidP="008257B5">
      <w:pPr>
        <w:pStyle w:val="Default"/>
        <w:widowControl w:val="0"/>
        <w:spacing w:beforeLines="60" w:before="144" w:afterLines="60" w:after="144"/>
        <w:jc w:val="both"/>
        <w:rPr>
          <w:rFonts w:ascii="Tahoma" w:hAnsi="Tahoma" w:cs="Tahoma"/>
          <w:sz w:val="20"/>
          <w:szCs w:val="20"/>
        </w:rPr>
      </w:pPr>
    </w:p>
    <w:p w14:paraId="0F5FC23C" w14:textId="77777777" w:rsidR="0054131B" w:rsidRPr="00B92DA2" w:rsidRDefault="00B92DA2" w:rsidP="00BF6F89">
      <w:pPr>
        <w:widowControl w:val="0"/>
        <w:jc w:val="both"/>
        <w:rPr>
          <w:rFonts w:ascii="Tahoma" w:hAnsi="Tahoma" w:cs="Tahoma"/>
          <w:b/>
          <w:sz w:val="20"/>
          <w:szCs w:val="20"/>
        </w:rPr>
      </w:pPr>
      <w:r w:rsidRPr="00B92DA2">
        <w:rPr>
          <w:rFonts w:ascii="Tahoma" w:hAnsi="Tahoma" w:cs="Tahoma"/>
          <w:b/>
          <w:bCs/>
          <w:sz w:val="20"/>
          <w:szCs w:val="20"/>
          <w:lang w:eastAsia="en-US"/>
        </w:rPr>
        <w:lastRenderedPageBreak/>
        <w:t>Připojením podpisu za účastníka čestně prohlašuji, že všechny informace</w:t>
      </w:r>
      <w:r w:rsidR="00BF6F89">
        <w:rPr>
          <w:rFonts w:ascii="Tahoma" w:hAnsi="Tahoma" w:cs="Tahoma"/>
          <w:b/>
          <w:bCs/>
          <w:sz w:val="20"/>
          <w:szCs w:val="20"/>
          <w:lang w:eastAsia="en-US"/>
        </w:rPr>
        <w:t xml:space="preserve"> a </w:t>
      </w:r>
      <w:r w:rsidRPr="00B92DA2">
        <w:rPr>
          <w:rFonts w:ascii="Tahoma" w:hAnsi="Tahoma" w:cs="Tahoma"/>
          <w:b/>
          <w:bCs/>
          <w:sz w:val="20"/>
          <w:szCs w:val="20"/>
          <w:lang w:eastAsia="en-US"/>
        </w:rPr>
        <w:t>prohlášení</w:t>
      </w:r>
      <w:r w:rsidR="00BF6F89">
        <w:rPr>
          <w:rFonts w:ascii="Tahoma" w:hAnsi="Tahoma" w:cs="Tahoma"/>
          <w:b/>
          <w:bCs/>
          <w:sz w:val="20"/>
          <w:szCs w:val="20"/>
          <w:lang w:eastAsia="en-US"/>
        </w:rPr>
        <w:t>, uvedené v tomto dokumentu,</w:t>
      </w:r>
      <w:r w:rsidRPr="00B92DA2">
        <w:rPr>
          <w:rFonts w:ascii="Tahoma" w:hAnsi="Tahoma" w:cs="Tahoma"/>
          <w:b/>
          <w:bCs/>
          <w:sz w:val="20"/>
          <w:szCs w:val="20"/>
          <w:lang w:eastAsia="en-US"/>
        </w:rPr>
        <w:t xml:space="preserve"> a doklady, předložené na jeho základě, jsou pravdivé a úplné</w:t>
      </w:r>
      <w:r w:rsidR="00BF6F89">
        <w:rPr>
          <w:rFonts w:ascii="Tahoma" w:hAnsi="Tahoma" w:cs="Tahoma"/>
          <w:b/>
          <w:bCs/>
          <w:sz w:val="20"/>
          <w:szCs w:val="20"/>
          <w:lang w:eastAsia="en-US"/>
        </w:rPr>
        <w:t xml:space="preserve">. </w:t>
      </w:r>
    </w:p>
    <w:p w14:paraId="0F5FC23D" w14:textId="77777777" w:rsidR="006717A7" w:rsidRDefault="006717A7" w:rsidP="00BF6F89">
      <w:pPr>
        <w:widowControl w:val="0"/>
        <w:jc w:val="both"/>
        <w:rPr>
          <w:rFonts w:ascii="Tahoma" w:hAnsi="Tahoma" w:cs="Tahoma"/>
          <w:sz w:val="20"/>
          <w:szCs w:val="20"/>
        </w:rPr>
      </w:pPr>
    </w:p>
    <w:p w14:paraId="0F5FC23E" w14:textId="77777777" w:rsidR="00B92DA2" w:rsidRDefault="00B92DA2" w:rsidP="00BF6F89">
      <w:pPr>
        <w:widowControl w:val="0"/>
        <w:jc w:val="both"/>
        <w:rPr>
          <w:rFonts w:ascii="Tahoma" w:hAnsi="Tahoma" w:cs="Tahoma"/>
          <w:sz w:val="20"/>
          <w:szCs w:val="20"/>
        </w:rPr>
      </w:pPr>
    </w:p>
    <w:p w14:paraId="0F5FC23F" w14:textId="77777777" w:rsidR="00130E31" w:rsidRPr="00EC16F4" w:rsidRDefault="00130E31" w:rsidP="00D353ED">
      <w:pPr>
        <w:widowControl w:val="0"/>
        <w:rPr>
          <w:rFonts w:ascii="Tahoma" w:hAnsi="Tahoma" w:cs="Tahoma"/>
          <w:sz w:val="20"/>
          <w:szCs w:val="20"/>
        </w:rPr>
      </w:pPr>
      <w:r w:rsidRPr="00EC16F4">
        <w:rPr>
          <w:rFonts w:ascii="Tahoma" w:hAnsi="Tahoma" w:cs="Tahoma"/>
          <w:sz w:val="20"/>
          <w:szCs w:val="20"/>
        </w:rPr>
        <w:t xml:space="preserve">V </w:t>
      </w: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w:t>
      </w:r>
      <w:r w:rsidRPr="00EC16F4">
        <w:rPr>
          <w:rFonts w:ascii="Tahoma" w:hAnsi="Tahoma" w:cs="Tahoma"/>
          <w:sz w:val="20"/>
          <w:szCs w:val="20"/>
        </w:rPr>
        <w:t xml:space="preserve"> dne </w:t>
      </w: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w:t>
      </w:r>
    </w:p>
    <w:p w14:paraId="0F5FC240" w14:textId="77777777" w:rsidR="00130E31" w:rsidRPr="00EC16F4" w:rsidRDefault="00130E31" w:rsidP="00D353ED">
      <w:pPr>
        <w:widowControl w:val="0"/>
        <w:rPr>
          <w:rFonts w:ascii="Tahoma" w:hAnsi="Tahoma" w:cs="Tahoma"/>
          <w:sz w:val="20"/>
          <w:szCs w:val="20"/>
        </w:rPr>
      </w:pPr>
      <w:r w:rsidRPr="00EC16F4">
        <w:rPr>
          <w:rFonts w:ascii="Tahoma" w:hAnsi="Tahoma" w:cs="Tahoma"/>
          <w:sz w:val="20"/>
          <w:szCs w:val="20"/>
        </w:rPr>
        <w:t xml:space="preserve">        </w:t>
      </w:r>
      <w:r w:rsidRPr="00EC16F4">
        <w:rPr>
          <w:rFonts w:ascii="Tahoma" w:hAnsi="Tahoma" w:cs="Tahoma"/>
          <w:sz w:val="20"/>
          <w:szCs w:val="20"/>
        </w:rPr>
        <w:tab/>
      </w:r>
      <w:r w:rsidRPr="00EC16F4">
        <w:rPr>
          <w:rFonts w:ascii="Tahoma" w:hAnsi="Tahoma" w:cs="Tahoma"/>
          <w:sz w:val="20"/>
          <w:szCs w:val="20"/>
        </w:rPr>
        <w:tab/>
      </w:r>
    </w:p>
    <w:p w14:paraId="0F5FC241" w14:textId="77777777" w:rsidR="00130E31" w:rsidRDefault="00130E31" w:rsidP="00D353ED">
      <w:pPr>
        <w:widowControl w:val="0"/>
        <w:rPr>
          <w:rFonts w:ascii="Tahoma" w:hAnsi="Tahoma" w:cs="Tahoma"/>
          <w:sz w:val="20"/>
          <w:szCs w:val="20"/>
          <w:highlight w:val="yellow"/>
        </w:rPr>
      </w:pPr>
    </w:p>
    <w:p w14:paraId="0F5FC242" w14:textId="77777777" w:rsidR="00130E31" w:rsidRDefault="00130E31" w:rsidP="00D353ED">
      <w:pPr>
        <w:widowControl w:val="0"/>
        <w:rPr>
          <w:rFonts w:ascii="Tahoma" w:hAnsi="Tahoma" w:cs="Tahoma"/>
          <w:sz w:val="20"/>
          <w:szCs w:val="20"/>
          <w:highlight w:val="yellow"/>
        </w:rPr>
      </w:pPr>
    </w:p>
    <w:p w14:paraId="0F5FC243" w14:textId="77777777" w:rsidR="00130E31" w:rsidRDefault="00130E31" w:rsidP="00D353ED">
      <w:pPr>
        <w:widowControl w:val="0"/>
        <w:rPr>
          <w:rFonts w:ascii="Tahoma" w:hAnsi="Tahoma" w:cs="Tahoma"/>
          <w:sz w:val="20"/>
          <w:szCs w:val="20"/>
          <w:highlight w:val="yellow"/>
        </w:rPr>
      </w:pPr>
    </w:p>
    <w:p w14:paraId="0F5FC244" w14:textId="77777777" w:rsidR="00130E31" w:rsidRPr="00EC16F4" w:rsidRDefault="00130E31" w:rsidP="00D353ED">
      <w:pPr>
        <w:widowControl w:val="0"/>
        <w:rPr>
          <w:rFonts w:ascii="Tahoma" w:hAnsi="Tahoma" w:cs="Tahoma"/>
          <w:sz w:val="20"/>
          <w:szCs w:val="20"/>
        </w:rPr>
      </w:pP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 xml:space="preserve"> – podpis</w:t>
      </w:r>
      <w:r>
        <w:rPr>
          <w:rFonts w:ascii="Tahoma" w:hAnsi="Tahoma" w:cs="Tahoma"/>
          <w:sz w:val="20"/>
          <w:szCs w:val="20"/>
          <w:highlight w:val="yellow"/>
        </w:rPr>
        <w:t xml:space="preserve">, </w:t>
      </w:r>
      <w:r w:rsidRPr="00680E90">
        <w:rPr>
          <w:rFonts w:ascii="Tahoma" w:hAnsi="Tahoma" w:cs="Tahoma"/>
          <w:sz w:val="20"/>
          <w:szCs w:val="20"/>
          <w:highlight w:val="yellow"/>
        </w:rPr>
        <w:t>jméno a příjmení oprávněné osoby)</w:t>
      </w:r>
    </w:p>
    <w:p w14:paraId="0F5FC245" w14:textId="77777777" w:rsidR="00130E31" w:rsidRDefault="00130E31" w:rsidP="00D353ED">
      <w:pPr>
        <w:widowControl w:val="0"/>
        <w:rPr>
          <w:rFonts w:ascii="Tahoma" w:hAnsi="Tahoma" w:cs="Tahoma"/>
          <w:sz w:val="20"/>
          <w:szCs w:val="20"/>
        </w:rPr>
      </w:pPr>
      <w:r w:rsidRPr="00EC16F4">
        <w:rPr>
          <w:rFonts w:ascii="Tahoma" w:hAnsi="Tahoma" w:cs="Tahoma"/>
          <w:sz w:val="20"/>
          <w:szCs w:val="20"/>
        </w:rPr>
        <w:t>..…………………………………………..</w:t>
      </w:r>
    </w:p>
    <w:p w14:paraId="0F5FC246" w14:textId="77777777" w:rsidR="00130E31" w:rsidRDefault="00130E31" w:rsidP="00D353ED">
      <w:pPr>
        <w:widowControl w:val="0"/>
        <w:rPr>
          <w:rFonts w:ascii="Tahoma" w:hAnsi="Tahoma" w:cs="Tahoma"/>
          <w:sz w:val="20"/>
          <w:szCs w:val="20"/>
        </w:rPr>
      </w:pPr>
    </w:p>
    <w:p w14:paraId="0F5FC247" w14:textId="77777777" w:rsidR="00130E31" w:rsidRDefault="00130E31" w:rsidP="00D353ED">
      <w:pPr>
        <w:pStyle w:val="Default"/>
        <w:widowControl w:val="0"/>
        <w:jc w:val="both"/>
        <w:rPr>
          <w:rFonts w:ascii="Tahoma" w:hAnsi="Tahoma" w:cs="Tahoma"/>
          <w:sz w:val="20"/>
          <w:szCs w:val="20"/>
        </w:rPr>
      </w:pPr>
    </w:p>
    <w:sectPr w:rsidR="00130E31" w:rsidSect="00895C4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8C89E" w14:textId="77777777" w:rsidR="0093754D" w:rsidRDefault="0093754D" w:rsidP="002F0D8C">
      <w:r>
        <w:separator/>
      </w:r>
    </w:p>
  </w:endnote>
  <w:endnote w:type="continuationSeparator" w:id="0">
    <w:p w14:paraId="6BB21962" w14:textId="77777777" w:rsidR="0093754D" w:rsidRDefault="0093754D" w:rsidP="002F0D8C">
      <w:r>
        <w:continuationSeparator/>
      </w:r>
    </w:p>
  </w:endnote>
  <w:endnote w:type="continuationNotice" w:id="1">
    <w:p w14:paraId="40FDB5EA" w14:textId="77777777" w:rsidR="0093754D" w:rsidRDefault="009375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824345445"/>
      <w:docPartObj>
        <w:docPartGallery w:val="Page Numbers (Bottom of Page)"/>
        <w:docPartUnique/>
      </w:docPartObj>
    </w:sdtPr>
    <w:sdtEndPr>
      <w:rPr>
        <w:sz w:val="20"/>
        <w:szCs w:val="20"/>
      </w:rPr>
    </w:sdtEndPr>
    <w:sdtContent>
      <w:sdt>
        <w:sdtPr>
          <w:rPr>
            <w:rFonts w:ascii="Arial" w:hAnsi="Arial" w:cs="Arial"/>
            <w:sz w:val="20"/>
            <w:szCs w:val="20"/>
          </w:rPr>
          <w:id w:val="-1769616900"/>
          <w:docPartObj>
            <w:docPartGallery w:val="Page Numbers (Top of Page)"/>
            <w:docPartUnique/>
          </w:docPartObj>
        </w:sdtPr>
        <w:sdtEndPr/>
        <w:sdtContent>
          <w:p w14:paraId="0F5FC256" w14:textId="77777777" w:rsidR="00C340F6" w:rsidRPr="00A21590" w:rsidRDefault="00C340F6" w:rsidP="008303B7">
            <w:pPr>
              <w:pStyle w:val="Zpat"/>
              <w:pBdr>
                <w:bottom w:val="single" w:sz="12" w:space="3" w:color="auto"/>
              </w:pBdr>
              <w:rPr>
                <w:rFonts w:ascii="Arial" w:hAnsi="Arial" w:cs="Arial"/>
                <w:sz w:val="20"/>
                <w:szCs w:val="20"/>
              </w:rPr>
            </w:pP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p>
          <w:p w14:paraId="0F5FC257" w14:textId="77777777" w:rsidR="00C340F6" w:rsidRDefault="00C340F6">
            <w:pPr>
              <w:pStyle w:val="Zpat"/>
              <w:jc w:val="right"/>
              <w:rPr>
                <w:rFonts w:ascii="Arial" w:hAnsi="Arial" w:cs="Arial"/>
                <w:sz w:val="20"/>
                <w:szCs w:val="20"/>
              </w:rPr>
            </w:pPr>
          </w:p>
          <w:p w14:paraId="0F5FC258" w14:textId="77777777" w:rsidR="00C340F6" w:rsidRPr="00A21590" w:rsidRDefault="00C340F6">
            <w:pPr>
              <w:pStyle w:val="Zpat"/>
              <w:jc w:val="right"/>
              <w:rPr>
                <w:rFonts w:ascii="Arial" w:hAnsi="Arial" w:cs="Arial"/>
                <w:sz w:val="20"/>
                <w:szCs w:val="20"/>
              </w:rPr>
            </w:pPr>
            <w:r w:rsidRPr="00A21590">
              <w:rPr>
                <w:rFonts w:ascii="Tahoma" w:hAnsi="Tahoma" w:cs="Tahoma"/>
                <w:color w:val="44546A" w:themeColor="text2"/>
                <w:sz w:val="20"/>
                <w:szCs w:val="20"/>
              </w:rPr>
              <w:t xml:space="preserve">Strana </w:t>
            </w:r>
            <w:r w:rsidR="001557D8" w:rsidRPr="00A21590">
              <w:rPr>
                <w:rFonts w:ascii="Tahoma" w:hAnsi="Tahoma" w:cs="Tahoma"/>
                <w:bCs/>
                <w:color w:val="44546A" w:themeColor="text2"/>
                <w:sz w:val="20"/>
                <w:szCs w:val="20"/>
              </w:rPr>
              <w:fldChar w:fldCharType="begin"/>
            </w:r>
            <w:r w:rsidRPr="00A21590">
              <w:rPr>
                <w:rFonts w:ascii="Tahoma" w:hAnsi="Tahoma" w:cs="Tahoma"/>
                <w:bCs/>
                <w:color w:val="44546A" w:themeColor="text2"/>
                <w:sz w:val="20"/>
                <w:szCs w:val="20"/>
              </w:rPr>
              <w:instrText>PAGE</w:instrText>
            </w:r>
            <w:r w:rsidR="001557D8" w:rsidRPr="00A21590">
              <w:rPr>
                <w:rFonts w:ascii="Tahoma" w:hAnsi="Tahoma" w:cs="Tahoma"/>
                <w:bCs/>
                <w:color w:val="44546A" w:themeColor="text2"/>
                <w:sz w:val="20"/>
                <w:szCs w:val="20"/>
              </w:rPr>
              <w:fldChar w:fldCharType="separate"/>
            </w:r>
            <w:r w:rsidR="008257B5">
              <w:rPr>
                <w:rFonts w:ascii="Tahoma" w:hAnsi="Tahoma" w:cs="Tahoma"/>
                <w:bCs/>
                <w:noProof/>
                <w:color w:val="44546A" w:themeColor="text2"/>
                <w:sz w:val="20"/>
                <w:szCs w:val="20"/>
              </w:rPr>
              <w:t>5</w:t>
            </w:r>
            <w:r w:rsidR="001557D8" w:rsidRPr="00A21590">
              <w:rPr>
                <w:rFonts w:ascii="Tahoma" w:hAnsi="Tahoma" w:cs="Tahoma"/>
                <w:bCs/>
                <w:color w:val="44546A" w:themeColor="text2"/>
                <w:sz w:val="20"/>
                <w:szCs w:val="20"/>
              </w:rPr>
              <w:fldChar w:fldCharType="end"/>
            </w:r>
            <w:r w:rsidRPr="00A21590">
              <w:rPr>
                <w:rFonts w:ascii="Tahoma" w:hAnsi="Tahoma" w:cs="Tahoma"/>
                <w:color w:val="44546A" w:themeColor="text2"/>
                <w:sz w:val="20"/>
                <w:szCs w:val="20"/>
              </w:rPr>
              <w:t xml:space="preserve"> (celkem stran </w:t>
            </w:r>
            <w:r w:rsidR="001557D8" w:rsidRPr="00A21590">
              <w:rPr>
                <w:rFonts w:ascii="Tahoma" w:hAnsi="Tahoma" w:cs="Tahoma"/>
                <w:bCs/>
                <w:color w:val="44546A" w:themeColor="text2"/>
                <w:sz w:val="20"/>
                <w:szCs w:val="20"/>
              </w:rPr>
              <w:fldChar w:fldCharType="begin"/>
            </w:r>
            <w:r w:rsidRPr="00A21590">
              <w:rPr>
                <w:rFonts w:ascii="Tahoma" w:hAnsi="Tahoma" w:cs="Tahoma"/>
                <w:bCs/>
                <w:color w:val="44546A" w:themeColor="text2"/>
                <w:sz w:val="20"/>
                <w:szCs w:val="20"/>
              </w:rPr>
              <w:instrText>NUMPAGES</w:instrText>
            </w:r>
            <w:r w:rsidR="001557D8" w:rsidRPr="00A21590">
              <w:rPr>
                <w:rFonts w:ascii="Tahoma" w:hAnsi="Tahoma" w:cs="Tahoma"/>
                <w:bCs/>
                <w:color w:val="44546A" w:themeColor="text2"/>
                <w:sz w:val="20"/>
                <w:szCs w:val="20"/>
              </w:rPr>
              <w:fldChar w:fldCharType="separate"/>
            </w:r>
            <w:r w:rsidR="008257B5">
              <w:rPr>
                <w:rFonts w:ascii="Tahoma" w:hAnsi="Tahoma" w:cs="Tahoma"/>
                <w:bCs/>
                <w:noProof/>
                <w:color w:val="44546A" w:themeColor="text2"/>
                <w:sz w:val="20"/>
                <w:szCs w:val="20"/>
              </w:rPr>
              <w:t>5</w:t>
            </w:r>
            <w:r w:rsidR="001557D8" w:rsidRPr="00A21590">
              <w:rPr>
                <w:rFonts w:ascii="Tahoma" w:hAnsi="Tahoma" w:cs="Tahoma"/>
                <w:bCs/>
                <w:color w:val="44546A" w:themeColor="text2"/>
                <w:sz w:val="20"/>
                <w:szCs w:val="20"/>
              </w:rPr>
              <w:fldChar w:fldCharType="end"/>
            </w:r>
            <w:r w:rsidRPr="00A21590">
              <w:rPr>
                <w:rFonts w:ascii="Tahoma" w:hAnsi="Tahoma" w:cs="Tahoma"/>
                <w:bCs/>
                <w:color w:val="44546A" w:themeColor="text2"/>
                <w:sz w:val="20"/>
                <w:szCs w:val="20"/>
              </w:rPr>
              <w:t>)</w:t>
            </w:r>
          </w:p>
        </w:sdtContent>
      </w:sdt>
    </w:sdtContent>
  </w:sdt>
  <w:p w14:paraId="0F5FC259" w14:textId="77777777" w:rsidR="00C340F6" w:rsidRPr="002F0D8C" w:rsidRDefault="00C340F6" w:rsidP="002F0D8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D119C" w14:textId="77777777" w:rsidR="0093754D" w:rsidRDefault="0093754D" w:rsidP="002F0D8C">
      <w:r>
        <w:separator/>
      </w:r>
    </w:p>
  </w:footnote>
  <w:footnote w:type="continuationSeparator" w:id="0">
    <w:p w14:paraId="5C2C8F84" w14:textId="77777777" w:rsidR="0093754D" w:rsidRDefault="0093754D" w:rsidP="002F0D8C">
      <w:r>
        <w:continuationSeparator/>
      </w:r>
    </w:p>
  </w:footnote>
  <w:footnote w:type="continuationNotice" w:id="1">
    <w:p w14:paraId="47BF5046" w14:textId="77777777" w:rsidR="0093754D" w:rsidRDefault="009375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3A0B"/>
    <w:multiLevelType w:val="hybridMultilevel"/>
    <w:tmpl w:val="499404DC"/>
    <w:lvl w:ilvl="0" w:tplc="54220A3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 w15:restartNumberingAfterBreak="0">
    <w:nsid w:val="02DB41B1"/>
    <w:multiLevelType w:val="hybridMultilevel"/>
    <w:tmpl w:val="E820A4F6"/>
    <w:lvl w:ilvl="0" w:tplc="CCA8F25A">
      <w:start w:val="5"/>
      <w:numFmt w:val="lowerLetter"/>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 w15:restartNumberingAfterBreak="0">
    <w:nsid w:val="03404FA6"/>
    <w:multiLevelType w:val="hybridMultilevel"/>
    <w:tmpl w:val="4BAEDF32"/>
    <w:lvl w:ilvl="0" w:tplc="01DE08E8">
      <w:start w:val="1"/>
      <w:numFmt w:val="lowerLetter"/>
      <w:lvlText w:val="%1)"/>
      <w:lvlJc w:val="left"/>
      <w:pPr>
        <w:ind w:left="720" w:hanging="360"/>
      </w:pPr>
      <w:rPr>
        <w:rFonts w:cs="Times New Roman" w:hint="default"/>
        <w:b w:val="0"/>
        <w:i w:val="0"/>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967CDC"/>
    <w:multiLevelType w:val="hybridMultilevel"/>
    <w:tmpl w:val="5D60B6A4"/>
    <w:lvl w:ilvl="0" w:tplc="B130F15E">
      <w:numFmt w:val="bullet"/>
      <w:lvlText w:val="-"/>
      <w:lvlJc w:val="left"/>
      <w:pPr>
        <w:ind w:left="1494" w:hanging="360"/>
      </w:pPr>
      <w:rPr>
        <w:rFonts w:ascii="Tahoma" w:eastAsia="Times New Roman" w:hAnsi="Tahoma" w:cs="Tahoma"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 w15:restartNumberingAfterBreak="0">
    <w:nsid w:val="26623AF0"/>
    <w:multiLevelType w:val="hybridMultilevel"/>
    <w:tmpl w:val="83980652"/>
    <w:lvl w:ilvl="0" w:tplc="0E122D3A">
      <w:numFmt w:val="bullet"/>
      <w:lvlText w:val="-"/>
      <w:lvlJc w:val="left"/>
      <w:pPr>
        <w:ind w:left="1494" w:hanging="360"/>
      </w:pPr>
      <w:rPr>
        <w:rFonts w:ascii="Tahoma" w:eastAsia="Times New Roman" w:hAnsi="Tahoma" w:cs="Tahoma"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5" w15:restartNumberingAfterBreak="0">
    <w:nsid w:val="2CB436E7"/>
    <w:multiLevelType w:val="hybridMultilevel"/>
    <w:tmpl w:val="6136BB3C"/>
    <w:lvl w:ilvl="0" w:tplc="EEA02B92">
      <w:numFmt w:val="bullet"/>
      <w:lvlText w:val="-"/>
      <w:lvlJc w:val="left"/>
      <w:pPr>
        <w:ind w:left="1571" w:hanging="360"/>
      </w:pPr>
      <w:rPr>
        <w:rFonts w:ascii="Tahoma" w:eastAsia="Times New Roman" w:hAnsi="Tahoma" w:cs="Tahoma" w:hint="default"/>
        <w:color w:val="000000"/>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6" w15:restartNumberingAfterBreak="0">
    <w:nsid w:val="32B926EE"/>
    <w:multiLevelType w:val="hybridMultilevel"/>
    <w:tmpl w:val="78D8895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 w15:restartNumberingAfterBreak="0">
    <w:nsid w:val="3AB9178F"/>
    <w:multiLevelType w:val="hybridMultilevel"/>
    <w:tmpl w:val="6A82815A"/>
    <w:lvl w:ilvl="0" w:tplc="144C26D6">
      <w:start w:val="1"/>
      <w:numFmt w:val="upp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41F64927"/>
    <w:multiLevelType w:val="hybridMultilevel"/>
    <w:tmpl w:val="4BAEDF32"/>
    <w:lvl w:ilvl="0" w:tplc="01DE08E8">
      <w:start w:val="1"/>
      <w:numFmt w:val="lowerLetter"/>
      <w:lvlText w:val="%1)"/>
      <w:lvlJc w:val="left"/>
      <w:pPr>
        <w:ind w:left="720" w:hanging="360"/>
      </w:pPr>
      <w:rPr>
        <w:rFonts w:cs="Times New Roman" w:hint="default"/>
        <w:b w:val="0"/>
        <w:i w:val="0"/>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9630B6"/>
    <w:multiLevelType w:val="hybridMultilevel"/>
    <w:tmpl w:val="CE84492C"/>
    <w:lvl w:ilvl="0" w:tplc="EEA02B92">
      <w:numFmt w:val="bullet"/>
      <w:lvlText w:val="-"/>
      <w:lvlJc w:val="left"/>
      <w:pPr>
        <w:ind w:left="1068" w:hanging="360"/>
      </w:pPr>
      <w:rPr>
        <w:rFonts w:ascii="Tahoma" w:eastAsia="Times New Roman" w:hAnsi="Tahoma" w:cs="Tahoma" w:hint="default"/>
        <w:color w:val="00000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53260F21"/>
    <w:multiLevelType w:val="hybridMultilevel"/>
    <w:tmpl w:val="44A277A2"/>
    <w:lvl w:ilvl="0" w:tplc="11CC377A">
      <w:start w:val="2"/>
      <w:numFmt w:val="decimal"/>
      <w:lvlText w:val="1.%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3E0716"/>
    <w:multiLevelType w:val="hybridMultilevel"/>
    <w:tmpl w:val="4AA8A7C8"/>
    <w:lvl w:ilvl="0" w:tplc="165AD87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67E6CC8"/>
    <w:multiLevelType w:val="multilevel"/>
    <w:tmpl w:val="174884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3446BA7"/>
    <w:multiLevelType w:val="hybridMultilevel"/>
    <w:tmpl w:val="6A98E510"/>
    <w:lvl w:ilvl="0" w:tplc="04050001">
      <w:start w:val="1"/>
      <w:numFmt w:val="bullet"/>
      <w:pStyle w:val="Nadpis1"/>
      <w:lvlText w:val=""/>
      <w:lvlJc w:val="left"/>
      <w:pPr>
        <w:tabs>
          <w:tab w:val="num" w:pos="720"/>
        </w:tabs>
        <w:ind w:left="720" w:hanging="360"/>
      </w:pPr>
      <w:rPr>
        <w:rFonts w:ascii="Symbol" w:hAnsi="Symbol" w:hint="default"/>
      </w:rPr>
    </w:lvl>
    <w:lvl w:ilvl="1" w:tplc="04050003">
      <w:start w:val="1"/>
      <w:numFmt w:val="bullet"/>
      <w:pStyle w:val="Nadpis2"/>
      <w:lvlText w:val="o"/>
      <w:lvlJc w:val="left"/>
      <w:pPr>
        <w:tabs>
          <w:tab w:val="num" w:pos="1440"/>
        </w:tabs>
        <w:ind w:left="1440" w:hanging="360"/>
      </w:pPr>
      <w:rPr>
        <w:rFonts w:ascii="Courier New" w:hAnsi="Courier New" w:cs="Courier New" w:hint="default"/>
      </w:rPr>
    </w:lvl>
    <w:lvl w:ilvl="2" w:tplc="04050005" w:tentative="1">
      <w:start w:val="1"/>
      <w:numFmt w:val="bullet"/>
      <w:pStyle w:val="Nadpis3"/>
      <w:lvlText w:val=""/>
      <w:lvlJc w:val="left"/>
      <w:pPr>
        <w:tabs>
          <w:tab w:val="num" w:pos="2160"/>
        </w:tabs>
        <w:ind w:left="2160" w:hanging="360"/>
      </w:pPr>
      <w:rPr>
        <w:rFonts w:ascii="Wingdings" w:hAnsi="Wingdings" w:hint="default"/>
      </w:rPr>
    </w:lvl>
    <w:lvl w:ilvl="3" w:tplc="04050001" w:tentative="1">
      <w:start w:val="1"/>
      <w:numFmt w:val="bullet"/>
      <w:pStyle w:val="Nadpis4"/>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B14DFF"/>
    <w:multiLevelType w:val="hybridMultilevel"/>
    <w:tmpl w:val="499404DC"/>
    <w:lvl w:ilvl="0" w:tplc="54220A3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5" w15:restartNumberingAfterBreak="0">
    <w:nsid w:val="65EE21DC"/>
    <w:multiLevelType w:val="hybridMultilevel"/>
    <w:tmpl w:val="508C992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15:restartNumberingAfterBreak="0">
    <w:nsid w:val="6AAF1A1F"/>
    <w:multiLevelType w:val="multilevel"/>
    <w:tmpl w:val="D152D292"/>
    <w:lvl w:ilvl="0">
      <w:start w:val="1"/>
      <w:numFmt w:val="decimal"/>
      <w:pStyle w:val="Textodstavce"/>
      <w:isLgl/>
      <w:lvlText w:val="(%1)"/>
      <w:lvlJc w:val="left"/>
      <w:pPr>
        <w:tabs>
          <w:tab w:val="num" w:pos="1632"/>
        </w:tabs>
        <w:ind w:firstLine="425"/>
      </w:pPr>
    </w:lvl>
    <w:lvl w:ilvl="1">
      <w:start w:val="1"/>
      <w:numFmt w:val="lowerLetter"/>
      <w:pStyle w:val="Textpsmene"/>
      <w:lvlText w:val="%2)"/>
      <w:lvlJc w:val="left"/>
      <w:pPr>
        <w:tabs>
          <w:tab w:val="num" w:pos="1275"/>
        </w:tabs>
        <w:ind w:left="1275" w:hanging="425"/>
      </w:pPr>
    </w:lvl>
    <w:lvl w:ilvl="2">
      <w:start w:val="1"/>
      <w:numFmt w:val="decimal"/>
      <w:isLgl/>
      <w:lvlText w:val="%3."/>
      <w:lvlJc w:val="left"/>
      <w:pPr>
        <w:tabs>
          <w:tab w:val="num" w:pos="1700"/>
        </w:tabs>
        <w:ind w:left="1700" w:hanging="425"/>
      </w:pPr>
    </w:lvl>
    <w:lvl w:ilvl="3">
      <w:start w:val="1"/>
      <w:numFmt w:val="decimal"/>
      <w:lvlText w:val="(%4)"/>
      <w:lvlJc w:val="left"/>
      <w:pPr>
        <w:tabs>
          <w:tab w:val="num" w:pos="2290"/>
        </w:tabs>
        <w:ind w:left="2290" w:hanging="360"/>
      </w:pPr>
    </w:lvl>
    <w:lvl w:ilvl="4">
      <w:start w:val="1"/>
      <w:numFmt w:val="lowerLetter"/>
      <w:lvlText w:val="(%5)"/>
      <w:lvlJc w:val="left"/>
      <w:pPr>
        <w:tabs>
          <w:tab w:val="num" w:pos="2650"/>
        </w:tabs>
        <w:ind w:left="2650" w:hanging="360"/>
      </w:pPr>
    </w:lvl>
    <w:lvl w:ilvl="5">
      <w:start w:val="1"/>
      <w:numFmt w:val="lowerRoman"/>
      <w:lvlText w:val="(%6)"/>
      <w:lvlJc w:val="left"/>
      <w:pPr>
        <w:tabs>
          <w:tab w:val="num" w:pos="3370"/>
        </w:tabs>
        <w:ind w:left="3010" w:hanging="360"/>
      </w:pPr>
    </w:lvl>
    <w:lvl w:ilvl="6">
      <w:start w:val="1"/>
      <w:numFmt w:val="decimal"/>
      <w:lvlText w:val="%7."/>
      <w:lvlJc w:val="left"/>
      <w:pPr>
        <w:tabs>
          <w:tab w:val="num" w:pos="3370"/>
        </w:tabs>
        <w:ind w:left="3370" w:hanging="360"/>
      </w:pPr>
    </w:lvl>
    <w:lvl w:ilvl="7">
      <w:start w:val="1"/>
      <w:numFmt w:val="lowerLetter"/>
      <w:lvlText w:val="%8."/>
      <w:lvlJc w:val="left"/>
      <w:pPr>
        <w:tabs>
          <w:tab w:val="num" w:pos="3730"/>
        </w:tabs>
        <w:ind w:left="3730" w:hanging="360"/>
      </w:pPr>
    </w:lvl>
    <w:lvl w:ilvl="8">
      <w:start w:val="1"/>
      <w:numFmt w:val="lowerRoman"/>
      <w:lvlText w:val="%9."/>
      <w:lvlJc w:val="left"/>
      <w:pPr>
        <w:tabs>
          <w:tab w:val="num" w:pos="4450"/>
        </w:tabs>
        <w:ind w:left="4090" w:hanging="360"/>
      </w:pPr>
    </w:lvl>
  </w:abstractNum>
  <w:abstractNum w:abstractNumId="17" w15:restartNumberingAfterBreak="0">
    <w:nsid w:val="6ADE0851"/>
    <w:multiLevelType w:val="multilevel"/>
    <w:tmpl w:val="7D440FF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1DC50E5"/>
    <w:multiLevelType w:val="hybridMultilevel"/>
    <w:tmpl w:val="4BAEDF32"/>
    <w:lvl w:ilvl="0" w:tplc="01DE08E8">
      <w:start w:val="1"/>
      <w:numFmt w:val="lowerLetter"/>
      <w:lvlText w:val="%1)"/>
      <w:lvlJc w:val="left"/>
      <w:pPr>
        <w:ind w:left="720" w:hanging="360"/>
      </w:pPr>
      <w:rPr>
        <w:rFonts w:cs="Times New Roman" w:hint="default"/>
        <w:b w:val="0"/>
        <w:i w:val="0"/>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1B6F06"/>
    <w:multiLevelType w:val="hybridMultilevel"/>
    <w:tmpl w:val="99C6EB3E"/>
    <w:lvl w:ilvl="0" w:tplc="698462C6">
      <w:start w:val="1"/>
      <w:numFmt w:val="lowerLetter"/>
      <w:lvlText w:val="%1)"/>
      <w:lvlJc w:val="left"/>
      <w:pPr>
        <w:ind w:left="720" w:hanging="360"/>
      </w:pPr>
      <w:rPr>
        <w:rFonts w:cs="Times New Roman" w:hint="default"/>
        <w:b w:val="0"/>
        <w:i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78564133">
    <w:abstractNumId w:val="16"/>
  </w:num>
  <w:num w:numId="2" w16cid:durableId="816069998">
    <w:abstractNumId w:val="13"/>
  </w:num>
  <w:num w:numId="3" w16cid:durableId="683291130">
    <w:abstractNumId w:val="1"/>
  </w:num>
  <w:num w:numId="4" w16cid:durableId="1458983785">
    <w:abstractNumId w:val="19"/>
  </w:num>
  <w:num w:numId="5" w16cid:durableId="291255048">
    <w:abstractNumId w:val="18"/>
  </w:num>
  <w:num w:numId="6" w16cid:durableId="989552326">
    <w:abstractNumId w:val="8"/>
  </w:num>
  <w:num w:numId="7" w16cid:durableId="228226332">
    <w:abstractNumId w:val="2"/>
  </w:num>
  <w:num w:numId="8" w16cid:durableId="2111468671">
    <w:abstractNumId w:val="7"/>
  </w:num>
  <w:num w:numId="9" w16cid:durableId="2069839394">
    <w:abstractNumId w:val="10"/>
  </w:num>
  <w:num w:numId="10" w16cid:durableId="1055423570">
    <w:abstractNumId w:val="17"/>
  </w:num>
  <w:num w:numId="11" w16cid:durableId="2028674106">
    <w:abstractNumId w:val="14"/>
  </w:num>
  <w:num w:numId="12" w16cid:durableId="1101031745">
    <w:abstractNumId w:val="4"/>
  </w:num>
  <w:num w:numId="13" w16cid:durableId="766778253">
    <w:abstractNumId w:val="12"/>
  </w:num>
  <w:num w:numId="14" w16cid:durableId="359942139">
    <w:abstractNumId w:val="0"/>
  </w:num>
  <w:num w:numId="15" w16cid:durableId="445853420">
    <w:abstractNumId w:val="11"/>
  </w:num>
  <w:num w:numId="16" w16cid:durableId="620527229">
    <w:abstractNumId w:val="15"/>
  </w:num>
  <w:num w:numId="17" w16cid:durableId="1872648493">
    <w:abstractNumId w:val="5"/>
  </w:num>
  <w:num w:numId="18" w16cid:durableId="1917595050">
    <w:abstractNumId w:val="3"/>
  </w:num>
  <w:num w:numId="19" w16cid:durableId="1188911010">
    <w:abstractNumId w:val="9"/>
  </w:num>
  <w:num w:numId="20" w16cid:durableId="1833831810">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D66598"/>
    <w:rsid w:val="00000082"/>
    <w:rsid w:val="00006B07"/>
    <w:rsid w:val="0001079F"/>
    <w:rsid w:val="0001297C"/>
    <w:rsid w:val="0001578B"/>
    <w:rsid w:val="000216DA"/>
    <w:rsid w:val="00021D63"/>
    <w:rsid w:val="000253D8"/>
    <w:rsid w:val="000279AF"/>
    <w:rsid w:val="00030C0C"/>
    <w:rsid w:val="0003161F"/>
    <w:rsid w:val="00032101"/>
    <w:rsid w:val="000321BF"/>
    <w:rsid w:val="000349CD"/>
    <w:rsid w:val="00036121"/>
    <w:rsid w:val="00036501"/>
    <w:rsid w:val="00037651"/>
    <w:rsid w:val="00037B90"/>
    <w:rsid w:val="00037E58"/>
    <w:rsid w:val="00040965"/>
    <w:rsid w:val="000410CF"/>
    <w:rsid w:val="00041161"/>
    <w:rsid w:val="00041858"/>
    <w:rsid w:val="00042015"/>
    <w:rsid w:val="00042F79"/>
    <w:rsid w:val="00044AA0"/>
    <w:rsid w:val="00047929"/>
    <w:rsid w:val="000514BC"/>
    <w:rsid w:val="00051FE7"/>
    <w:rsid w:val="00053426"/>
    <w:rsid w:val="000535D2"/>
    <w:rsid w:val="000537B7"/>
    <w:rsid w:val="000539D0"/>
    <w:rsid w:val="0005503E"/>
    <w:rsid w:val="00055379"/>
    <w:rsid w:val="00055A87"/>
    <w:rsid w:val="00056874"/>
    <w:rsid w:val="00056EB2"/>
    <w:rsid w:val="00061533"/>
    <w:rsid w:val="00065707"/>
    <w:rsid w:val="000671F2"/>
    <w:rsid w:val="00067C4E"/>
    <w:rsid w:val="00070EF1"/>
    <w:rsid w:val="000720F0"/>
    <w:rsid w:val="00074AFF"/>
    <w:rsid w:val="00074EF8"/>
    <w:rsid w:val="00075FC6"/>
    <w:rsid w:val="000764DA"/>
    <w:rsid w:val="00080C30"/>
    <w:rsid w:val="00080F43"/>
    <w:rsid w:val="0008261B"/>
    <w:rsid w:val="00087DDE"/>
    <w:rsid w:val="00090BA2"/>
    <w:rsid w:val="000937A5"/>
    <w:rsid w:val="00094596"/>
    <w:rsid w:val="00096EB1"/>
    <w:rsid w:val="000A2574"/>
    <w:rsid w:val="000A7EC9"/>
    <w:rsid w:val="000B1D2B"/>
    <w:rsid w:val="000B23B5"/>
    <w:rsid w:val="000B5910"/>
    <w:rsid w:val="000B675F"/>
    <w:rsid w:val="000C0981"/>
    <w:rsid w:val="000C3A5E"/>
    <w:rsid w:val="000C40AC"/>
    <w:rsid w:val="000C5110"/>
    <w:rsid w:val="000C5170"/>
    <w:rsid w:val="000C5ED0"/>
    <w:rsid w:val="000C61A5"/>
    <w:rsid w:val="000C71D8"/>
    <w:rsid w:val="000D3249"/>
    <w:rsid w:val="000E210E"/>
    <w:rsid w:val="000E2172"/>
    <w:rsid w:val="000E3AA0"/>
    <w:rsid w:val="000E468F"/>
    <w:rsid w:val="000E570E"/>
    <w:rsid w:val="000E5E4E"/>
    <w:rsid w:val="000F0AEC"/>
    <w:rsid w:val="000F282D"/>
    <w:rsid w:val="000F3DEC"/>
    <w:rsid w:val="000F3FB2"/>
    <w:rsid w:val="00100C9C"/>
    <w:rsid w:val="001023B9"/>
    <w:rsid w:val="0010416C"/>
    <w:rsid w:val="00105777"/>
    <w:rsid w:val="001067AC"/>
    <w:rsid w:val="00106CFA"/>
    <w:rsid w:val="00106D39"/>
    <w:rsid w:val="00111CD6"/>
    <w:rsid w:val="00112236"/>
    <w:rsid w:val="00113185"/>
    <w:rsid w:val="001173E6"/>
    <w:rsid w:val="00117684"/>
    <w:rsid w:val="001200B3"/>
    <w:rsid w:val="00123471"/>
    <w:rsid w:val="0012573C"/>
    <w:rsid w:val="001272E8"/>
    <w:rsid w:val="00130E31"/>
    <w:rsid w:val="001352DB"/>
    <w:rsid w:val="001367DA"/>
    <w:rsid w:val="0013767F"/>
    <w:rsid w:val="00141C0A"/>
    <w:rsid w:val="001424BA"/>
    <w:rsid w:val="001437AE"/>
    <w:rsid w:val="00144212"/>
    <w:rsid w:val="00151160"/>
    <w:rsid w:val="00152C07"/>
    <w:rsid w:val="001530B3"/>
    <w:rsid w:val="001541B7"/>
    <w:rsid w:val="001557D8"/>
    <w:rsid w:val="00164524"/>
    <w:rsid w:val="001737B1"/>
    <w:rsid w:val="00182DFD"/>
    <w:rsid w:val="00183FF7"/>
    <w:rsid w:val="001845BB"/>
    <w:rsid w:val="001847E6"/>
    <w:rsid w:val="00184951"/>
    <w:rsid w:val="00185C92"/>
    <w:rsid w:val="0018724E"/>
    <w:rsid w:val="0018786C"/>
    <w:rsid w:val="0019225A"/>
    <w:rsid w:val="00194827"/>
    <w:rsid w:val="00195794"/>
    <w:rsid w:val="001A0553"/>
    <w:rsid w:val="001A3EE8"/>
    <w:rsid w:val="001A49BA"/>
    <w:rsid w:val="001B2C1C"/>
    <w:rsid w:val="001B2C2E"/>
    <w:rsid w:val="001B40F0"/>
    <w:rsid w:val="001B7E06"/>
    <w:rsid w:val="001C1F88"/>
    <w:rsid w:val="001C4360"/>
    <w:rsid w:val="001C4EF6"/>
    <w:rsid w:val="001C5C48"/>
    <w:rsid w:val="001D04D0"/>
    <w:rsid w:val="001D0A0C"/>
    <w:rsid w:val="001D18B0"/>
    <w:rsid w:val="001D1CAC"/>
    <w:rsid w:val="001D2AD3"/>
    <w:rsid w:val="001D6CF7"/>
    <w:rsid w:val="001E1A60"/>
    <w:rsid w:val="001E2CD6"/>
    <w:rsid w:val="001E41AB"/>
    <w:rsid w:val="001E4879"/>
    <w:rsid w:val="001E516B"/>
    <w:rsid w:val="001E5F35"/>
    <w:rsid w:val="001F2401"/>
    <w:rsid w:val="001F6AE9"/>
    <w:rsid w:val="001F74C9"/>
    <w:rsid w:val="001F75D1"/>
    <w:rsid w:val="00204400"/>
    <w:rsid w:val="00204FD7"/>
    <w:rsid w:val="00205D61"/>
    <w:rsid w:val="002070B7"/>
    <w:rsid w:val="00212D98"/>
    <w:rsid w:val="002142E7"/>
    <w:rsid w:val="00215A0C"/>
    <w:rsid w:val="00216B07"/>
    <w:rsid w:val="00216FE5"/>
    <w:rsid w:val="002247D6"/>
    <w:rsid w:val="00227AF0"/>
    <w:rsid w:val="00230CC1"/>
    <w:rsid w:val="00233E5E"/>
    <w:rsid w:val="00234D79"/>
    <w:rsid w:val="0023652F"/>
    <w:rsid w:val="00240ECF"/>
    <w:rsid w:val="002412D0"/>
    <w:rsid w:val="002423F8"/>
    <w:rsid w:val="00245C97"/>
    <w:rsid w:val="00250189"/>
    <w:rsid w:val="00250FFB"/>
    <w:rsid w:val="00255083"/>
    <w:rsid w:val="00256ABD"/>
    <w:rsid w:val="00256DC7"/>
    <w:rsid w:val="00257F7C"/>
    <w:rsid w:val="00260553"/>
    <w:rsid w:val="00260919"/>
    <w:rsid w:val="00262012"/>
    <w:rsid w:val="00263873"/>
    <w:rsid w:val="00264DFD"/>
    <w:rsid w:val="0026647F"/>
    <w:rsid w:val="0026748B"/>
    <w:rsid w:val="002718EE"/>
    <w:rsid w:val="002722A6"/>
    <w:rsid w:val="00273DED"/>
    <w:rsid w:val="00274C49"/>
    <w:rsid w:val="00282C7D"/>
    <w:rsid w:val="00283702"/>
    <w:rsid w:val="00283FA0"/>
    <w:rsid w:val="00285030"/>
    <w:rsid w:val="002870F9"/>
    <w:rsid w:val="00287645"/>
    <w:rsid w:val="00287826"/>
    <w:rsid w:val="002878DC"/>
    <w:rsid w:val="00290139"/>
    <w:rsid w:val="00290550"/>
    <w:rsid w:val="00294BC6"/>
    <w:rsid w:val="00295CA4"/>
    <w:rsid w:val="00296CE7"/>
    <w:rsid w:val="002A0C2D"/>
    <w:rsid w:val="002A19D1"/>
    <w:rsid w:val="002A4431"/>
    <w:rsid w:val="002A7CEA"/>
    <w:rsid w:val="002B28BE"/>
    <w:rsid w:val="002B2C60"/>
    <w:rsid w:val="002B536C"/>
    <w:rsid w:val="002B56D0"/>
    <w:rsid w:val="002B5AC2"/>
    <w:rsid w:val="002B62E6"/>
    <w:rsid w:val="002C0811"/>
    <w:rsid w:val="002C3F8C"/>
    <w:rsid w:val="002C42E1"/>
    <w:rsid w:val="002D0CBE"/>
    <w:rsid w:val="002D3127"/>
    <w:rsid w:val="002D3E9B"/>
    <w:rsid w:val="002D4EAE"/>
    <w:rsid w:val="002D7AD8"/>
    <w:rsid w:val="002E1B92"/>
    <w:rsid w:val="002E3744"/>
    <w:rsid w:val="002E4160"/>
    <w:rsid w:val="002E58A4"/>
    <w:rsid w:val="002E626C"/>
    <w:rsid w:val="002E62C9"/>
    <w:rsid w:val="002E6AE7"/>
    <w:rsid w:val="002F0D8C"/>
    <w:rsid w:val="002F14F8"/>
    <w:rsid w:val="002F37C3"/>
    <w:rsid w:val="002F4087"/>
    <w:rsid w:val="002F687F"/>
    <w:rsid w:val="002F6E50"/>
    <w:rsid w:val="00301C41"/>
    <w:rsid w:val="00302022"/>
    <w:rsid w:val="003020B6"/>
    <w:rsid w:val="0030223C"/>
    <w:rsid w:val="00303C28"/>
    <w:rsid w:val="00305C46"/>
    <w:rsid w:val="0031400D"/>
    <w:rsid w:val="003200B0"/>
    <w:rsid w:val="003216A7"/>
    <w:rsid w:val="00321F9E"/>
    <w:rsid w:val="00323ACE"/>
    <w:rsid w:val="00323D52"/>
    <w:rsid w:val="003248A3"/>
    <w:rsid w:val="00324FB8"/>
    <w:rsid w:val="00327C81"/>
    <w:rsid w:val="00327CE9"/>
    <w:rsid w:val="0033394D"/>
    <w:rsid w:val="003361EB"/>
    <w:rsid w:val="00337F82"/>
    <w:rsid w:val="003428F9"/>
    <w:rsid w:val="00343E15"/>
    <w:rsid w:val="00345831"/>
    <w:rsid w:val="0034595D"/>
    <w:rsid w:val="0034795C"/>
    <w:rsid w:val="0035011C"/>
    <w:rsid w:val="00355298"/>
    <w:rsid w:val="00355F60"/>
    <w:rsid w:val="00356009"/>
    <w:rsid w:val="0035739E"/>
    <w:rsid w:val="0036074F"/>
    <w:rsid w:val="003615BF"/>
    <w:rsid w:val="003621C2"/>
    <w:rsid w:val="00365DE6"/>
    <w:rsid w:val="0036620D"/>
    <w:rsid w:val="00370A6A"/>
    <w:rsid w:val="00370B45"/>
    <w:rsid w:val="00374383"/>
    <w:rsid w:val="0037569A"/>
    <w:rsid w:val="00375D5D"/>
    <w:rsid w:val="00376339"/>
    <w:rsid w:val="003773A8"/>
    <w:rsid w:val="003810AF"/>
    <w:rsid w:val="00383465"/>
    <w:rsid w:val="00390EFD"/>
    <w:rsid w:val="00391363"/>
    <w:rsid w:val="00393720"/>
    <w:rsid w:val="003950E1"/>
    <w:rsid w:val="0039613E"/>
    <w:rsid w:val="00397CE4"/>
    <w:rsid w:val="003A1C53"/>
    <w:rsid w:val="003A24F7"/>
    <w:rsid w:val="003A33B0"/>
    <w:rsid w:val="003B0D88"/>
    <w:rsid w:val="003B1C6B"/>
    <w:rsid w:val="003B3396"/>
    <w:rsid w:val="003B6627"/>
    <w:rsid w:val="003B7CEB"/>
    <w:rsid w:val="003C3C8D"/>
    <w:rsid w:val="003C6C7C"/>
    <w:rsid w:val="003C7CF5"/>
    <w:rsid w:val="003D03A1"/>
    <w:rsid w:val="003D351F"/>
    <w:rsid w:val="003D37ED"/>
    <w:rsid w:val="003D532C"/>
    <w:rsid w:val="003F1771"/>
    <w:rsid w:val="003F41CF"/>
    <w:rsid w:val="003F7309"/>
    <w:rsid w:val="00401787"/>
    <w:rsid w:val="00401EDA"/>
    <w:rsid w:val="004045A2"/>
    <w:rsid w:val="00410772"/>
    <w:rsid w:val="00411F72"/>
    <w:rsid w:val="00412FB8"/>
    <w:rsid w:val="004158AB"/>
    <w:rsid w:val="00415E0A"/>
    <w:rsid w:val="00416600"/>
    <w:rsid w:val="00422617"/>
    <w:rsid w:val="0042410D"/>
    <w:rsid w:val="00426313"/>
    <w:rsid w:val="00430B31"/>
    <w:rsid w:val="0043135B"/>
    <w:rsid w:val="00431EAD"/>
    <w:rsid w:val="0043233B"/>
    <w:rsid w:val="004324C2"/>
    <w:rsid w:val="00432713"/>
    <w:rsid w:val="00433AB5"/>
    <w:rsid w:val="00433F68"/>
    <w:rsid w:val="00434FC9"/>
    <w:rsid w:val="004354D3"/>
    <w:rsid w:val="00435878"/>
    <w:rsid w:val="00436079"/>
    <w:rsid w:val="0043616E"/>
    <w:rsid w:val="00440590"/>
    <w:rsid w:val="0044087D"/>
    <w:rsid w:val="00441280"/>
    <w:rsid w:val="00444DD3"/>
    <w:rsid w:val="00445E04"/>
    <w:rsid w:val="004461A2"/>
    <w:rsid w:val="00447242"/>
    <w:rsid w:val="00450A4A"/>
    <w:rsid w:val="00450DED"/>
    <w:rsid w:val="0045126D"/>
    <w:rsid w:val="00452E89"/>
    <w:rsid w:val="0045479D"/>
    <w:rsid w:val="00454AE9"/>
    <w:rsid w:val="00454DDA"/>
    <w:rsid w:val="00454EDF"/>
    <w:rsid w:val="00455F52"/>
    <w:rsid w:val="004572E2"/>
    <w:rsid w:val="004600B0"/>
    <w:rsid w:val="004602B8"/>
    <w:rsid w:val="00465BE4"/>
    <w:rsid w:val="00465D40"/>
    <w:rsid w:val="00472340"/>
    <w:rsid w:val="00474A7C"/>
    <w:rsid w:val="004755E5"/>
    <w:rsid w:val="00477E6B"/>
    <w:rsid w:val="00481E4C"/>
    <w:rsid w:val="00481FD9"/>
    <w:rsid w:val="00485359"/>
    <w:rsid w:val="004858AC"/>
    <w:rsid w:val="0048625D"/>
    <w:rsid w:val="004879BD"/>
    <w:rsid w:val="00491F93"/>
    <w:rsid w:val="00492462"/>
    <w:rsid w:val="00493E47"/>
    <w:rsid w:val="00494EA2"/>
    <w:rsid w:val="004972E1"/>
    <w:rsid w:val="004A12B2"/>
    <w:rsid w:val="004A1614"/>
    <w:rsid w:val="004A1A7F"/>
    <w:rsid w:val="004A4082"/>
    <w:rsid w:val="004A4186"/>
    <w:rsid w:val="004A6C5A"/>
    <w:rsid w:val="004B02BA"/>
    <w:rsid w:val="004B41DA"/>
    <w:rsid w:val="004B7344"/>
    <w:rsid w:val="004B7652"/>
    <w:rsid w:val="004C0CCF"/>
    <w:rsid w:val="004C119F"/>
    <w:rsid w:val="004C7C84"/>
    <w:rsid w:val="004D0DC7"/>
    <w:rsid w:val="004D2F72"/>
    <w:rsid w:val="004D4F05"/>
    <w:rsid w:val="004E0C93"/>
    <w:rsid w:val="004E0CDF"/>
    <w:rsid w:val="004E11CA"/>
    <w:rsid w:val="004E2CDA"/>
    <w:rsid w:val="004E3ABA"/>
    <w:rsid w:val="004E4898"/>
    <w:rsid w:val="004E5FF3"/>
    <w:rsid w:val="004E7D1F"/>
    <w:rsid w:val="004F1877"/>
    <w:rsid w:val="004F3DDF"/>
    <w:rsid w:val="004F606B"/>
    <w:rsid w:val="004F62F4"/>
    <w:rsid w:val="00500BF0"/>
    <w:rsid w:val="00505431"/>
    <w:rsid w:val="00507830"/>
    <w:rsid w:val="00510686"/>
    <w:rsid w:val="005107A3"/>
    <w:rsid w:val="0051158D"/>
    <w:rsid w:val="00511C54"/>
    <w:rsid w:val="00512FFB"/>
    <w:rsid w:val="0051355B"/>
    <w:rsid w:val="00515518"/>
    <w:rsid w:val="00517333"/>
    <w:rsid w:val="0052210F"/>
    <w:rsid w:val="00523B23"/>
    <w:rsid w:val="005245EC"/>
    <w:rsid w:val="00525E57"/>
    <w:rsid w:val="005265FB"/>
    <w:rsid w:val="00530FF5"/>
    <w:rsid w:val="00531A61"/>
    <w:rsid w:val="00533B68"/>
    <w:rsid w:val="00534D84"/>
    <w:rsid w:val="005355C8"/>
    <w:rsid w:val="00540828"/>
    <w:rsid w:val="0054131B"/>
    <w:rsid w:val="005447E2"/>
    <w:rsid w:val="00547B5B"/>
    <w:rsid w:val="00547C01"/>
    <w:rsid w:val="0055065F"/>
    <w:rsid w:val="00554BBE"/>
    <w:rsid w:val="005566A2"/>
    <w:rsid w:val="005569E2"/>
    <w:rsid w:val="00556AD7"/>
    <w:rsid w:val="0056100B"/>
    <w:rsid w:val="00562999"/>
    <w:rsid w:val="00562C9D"/>
    <w:rsid w:val="00563920"/>
    <w:rsid w:val="00563F2D"/>
    <w:rsid w:val="005655DA"/>
    <w:rsid w:val="00565F0F"/>
    <w:rsid w:val="00571268"/>
    <w:rsid w:val="00571E84"/>
    <w:rsid w:val="00573CB8"/>
    <w:rsid w:val="0057402F"/>
    <w:rsid w:val="00577B2D"/>
    <w:rsid w:val="005859CD"/>
    <w:rsid w:val="00587BB9"/>
    <w:rsid w:val="00590579"/>
    <w:rsid w:val="00590648"/>
    <w:rsid w:val="00590937"/>
    <w:rsid w:val="00592BEA"/>
    <w:rsid w:val="00592E28"/>
    <w:rsid w:val="00595295"/>
    <w:rsid w:val="005A23AD"/>
    <w:rsid w:val="005A2A6A"/>
    <w:rsid w:val="005A3DB0"/>
    <w:rsid w:val="005A41BC"/>
    <w:rsid w:val="005B02E5"/>
    <w:rsid w:val="005B24CD"/>
    <w:rsid w:val="005B2551"/>
    <w:rsid w:val="005B4B50"/>
    <w:rsid w:val="005B7839"/>
    <w:rsid w:val="005C2989"/>
    <w:rsid w:val="005C2BA3"/>
    <w:rsid w:val="005C2D93"/>
    <w:rsid w:val="005C3A66"/>
    <w:rsid w:val="005C77D2"/>
    <w:rsid w:val="005D0772"/>
    <w:rsid w:val="005D0FA8"/>
    <w:rsid w:val="005D320A"/>
    <w:rsid w:val="005D5C26"/>
    <w:rsid w:val="005D613F"/>
    <w:rsid w:val="005E052D"/>
    <w:rsid w:val="005E38DB"/>
    <w:rsid w:val="005E3E1F"/>
    <w:rsid w:val="005F68AB"/>
    <w:rsid w:val="005F7694"/>
    <w:rsid w:val="006008EE"/>
    <w:rsid w:val="00601F9A"/>
    <w:rsid w:val="006023D5"/>
    <w:rsid w:val="00604DE4"/>
    <w:rsid w:val="006073E7"/>
    <w:rsid w:val="0061150E"/>
    <w:rsid w:val="0061283B"/>
    <w:rsid w:val="00613115"/>
    <w:rsid w:val="00616BA9"/>
    <w:rsid w:val="00624391"/>
    <w:rsid w:val="00626BD6"/>
    <w:rsid w:val="00626F1E"/>
    <w:rsid w:val="006305A0"/>
    <w:rsid w:val="00631390"/>
    <w:rsid w:val="006315E6"/>
    <w:rsid w:val="006326D1"/>
    <w:rsid w:val="0063297D"/>
    <w:rsid w:val="00635849"/>
    <w:rsid w:val="00637BF3"/>
    <w:rsid w:val="00644EB1"/>
    <w:rsid w:val="00647C58"/>
    <w:rsid w:val="00655886"/>
    <w:rsid w:val="00661406"/>
    <w:rsid w:val="006637F1"/>
    <w:rsid w:val="006645C6"/>
    <w:rsid w:val="0066461E"/>
    <w:rsid w:val="00664E27"/>
    <w:rsid w:val="0066555D"/>
    <w:rsid w:val="00665B3B"/>
    <w:rsid w:val="006717A7"/>
    <w:rsid w:val="00671E11"/>
    <w:rsid w:val="00671F34"/>
    <w:rsid w:val="00672DC5"/>
    <w:rsid w:val="00673F25"/>
    <w:rsid w:val="0067565B"/>
    <w:rsid w:val="0067645D"/>
    <w:rsid w:val="0067737C"/>
    <w:rsid w:val="00677552"/>
    <w:rsid w:val="0068109F"/>
    <w:rsid w:val="00682469"/>
    <w:rsid w:val="00682AEF"/>
    <w:rsid w:val="006830FC"/>
    <w:rsid w:val="00685BBB"/>
    <w:rsid w:val="00685FCA"/>
    <w:rsid w:val="00690C33"/>
    <w:rsid w:val="006973D3"/>
    <w:rsid w:val="006A247E"/>
    <w:rsid w:val="006A733D"/>
    <w:rsid w:val="006B0532"/>
    <w:rsid w:val="006B0A13"/>
    <w:rsid w:val="006B1595"/>
    <w:rsid w:val="006B1FB0"/>
    <w:rsid w:val="006B2779"/>
    <w:rsid w:val="006B6F76"/>
    <w:rsid w:val="006B7042"/>
    <w:rsid w:val="006C17C9"/>
    <w:rsid w:val="006C3841"/>
    <w:rsid w:val="006C39EE"/>
    <w:rsid w:val="006D5CB2"/>
    <w:rsid w:val="006D75B3"/>
    <w:rsid w:val="006E0581"/>
    <w:rsid w:val="006E07D2"/>
    <w:rsid w:val="006E2306"/>
    <w:rsid w:val="006E73DA"/>
    <w:rsid w:val="006F0FCA"/>
    <w:rsid w:val="006F1381"/>
    <w:rsid w:val="006F1976"/>
    <w:rsid w:val="006F1E00"/>
    <w:rsid w:val="006F7E45"/>
    <w:rsid w:val="0070050C"/>
    <w:rsid w:val="00700D47"/>
    <w:rsid w:val="0070115C"/>
    <w:rsid w:val="0070292F"/>
    <w:rsid w:val="00703E56"/>
    <w:rsid w:val="00712868"/>
    <w:rsid w:val="00713200"/>
    <w:rsid w:val="0071356F"/>
    <w:rsid w:val="00714DFD"/>
    <w:rsid w:val="00714F43"/>
    <w:rsid w:val="0071514A"/>
    <w:rsid w:val="00717273"/>
    <w:rsid w:val="00722665"/>
    <w:rsid w:val="0072425E"/>
    <w:rsid w:val="007244CE"/>
    <w:rsid w:val="0072576D"/>
    <w:rsid w:val="00732B94"/>
    <w:rsid w:val="007350DF"/>
    <w:rsid w:val="007352C8"/>
    <w:rsid w:val="00737C3C"/>
    <w:rsid w:val="00741801"/>
    <w:rsid w:val="0074366B"/>
    <w:rsid w:val="00744B74"/>
    <w:rsid w:val="007543CA"/>
    <w:rsid w:val="00755D08"/>
    <w:rsid w:val="00756416"/>
    <w:rsid w:val="00760A87"/>
    <w:rsid w:val="00761F45"/>
    <w:rsid w:val="00763C82"/>
    <w:rsid w:val="00764044"/>
    <w:rsid w:val="00764101"/>
    <w:rsid w:val="00767F4A"/>
    <w:rsid w:val="0077572D"/>
    <w:rsid w:val="007764D1"/>
    <w:rsid w:val="00777952"/>
    <w:rsid w:val="00781E72"/>
    <w:rsid w:val="00785304"/>
    <w:rsid w:val="00787719"/>
    <w:rsid w:val="007913B1"/>
    <w:rsid w:val="007928CE"/>
    <w:rsid w:val="00794C7C"/>
    <w:rsid w:val="007957DE"/>
    <w:rsid w:val="00796221"/>
    <w:rsid w:val="007973C9"/>
    <w:rsid w:val="007A0FC4"/>
    <w:rsid w:val="007A1599"/>
    <w:rsid w:val="007A20CD"/>
    <w:rsid w:val="007A2DC7"/>
    <w:rsid w:val="007A3C35"/>
    <w:rsid w:val="007A78D7"/>
    <w:rsid w:val="007A7CC8"/>
    <w:rsid w:val="007B097C"/>
    <w:rsid w:val="007B280B"/>
    <w:rsid w:val="007B702D"/>
    <w:rsid w:val="007B761F"/>
    <w:rsid w:val="007B768C"/>
    <w:rsid w:val="007B7D81"/>
    <w:rsid w:val="007C30CF"/>
    <w:rsid w:val="007C3887"/>
    <w:rsid w:val="007C4BBE"/>
    <w:rsid w:val="007C7104"/>
    <w:rsid w:val="007D1491"/>
    <w:rsid w:val="007D28EA"/>
    <w:rsid w:val="007E1E80"/>
    <w:rsid w:val="007E30AD"/>
    <w:rsid w:val="007E363F"/>
    <w:rsid w:val="007E3750"/>
    <w:rsid w:val="007E3B99"/>
    <w:rsid w:val="007E5E8F"/>
    <w:rsid w:val="007E6A35"/>
    <w:rsid w:val="007F0195"/>
    <w:rsid w:val="007F071C"/>
    <w:rsid w:val="007F5D76"/>
    <w:rsid w:val="007F61E3"/>
    <w:rsid w:val="007F77B1"/>
    <w:rsid w:val="0080249E"/>
    <w:rsid w:val="008034C2"/>
    <w:rsid w:val="00803584"/>
    <w:rsid w:val="00804065"/>
    <w:rsid w:val="0080470A"/>
    <w:rsid w:val="0081048B"/>
    <w:rsid w:val="0081074E"/>
    <w:rsid w:val="00813C23"/>
    <w:rsid w:val="00816455"/>
    <w:rsid w:val="0082323C"/>
    <w:rsid w:val="00823DD9"/>
    <w:rsid w:val="008257B5"/>
    <w:rsid w:val="00825E3D"/>
    <w:rsid w:val="00825E53"/>
    <w:rsid w:val="008303B7"/>
    <w:rsid w:val="008331A1"/>
    <w:rsid w:val="00835D1E"/>
    <w:rsid w:val="0083790E"/>
    <w:rsid w:val="00842C13"/>
    <w:rsid w:val="00845856"/>
    <w:rsid w:val="00845D65"/>
    <w:rsid w:val="00846690"/>
    <w:rsid w:val="0085018F"/>
    <w:rsid w:val="00853C84"/>
    <w:rsid w:val="00854047"/>
    <w:rsid w:val="00854F6C"/>
    <w:rsid w:val="0085606D"/>
    <w:rsid w:val="0085714D"/>
    <w:rsid w:val="00857C95"/>
    <w:rsid w:val="008601F1"/>
    <w:rsid w:val="00860956"/>
    <w:rsid w:val="008635A6"/>
    <w:rsid w:val="00863633"/>
    <w:rsid w:val="00864A63"/>
    <w:rsid w:val="00864C03"/>
    <w:rsid w:val="008672A6"/>
    <w:rsid w:val="00867685"/>
    <w:rsid w:val="008678C0"/>
    <w:rsid w:val="008734F4"/>
    <w:rsid w:val="008742C2"/>
    <w:rsid w:val="0088057C"/>
    <w:rsid w:val="008857DC"/>
    <w:rsid w:val="00885CF8"/>
    <w:rsid w:val="00885F1B"/>
    <w:rsid w:val="0088622D"/>
    <w:rsid w:val="00887C6F"/>
    <w:rsid w:val="00894096"/>
    <w:rsid w:val="008954EA"/>
    <w:rsid w:val="00895610"/>
    <w:rsid w:val="00895C48"/>
    <w:rsid w:val="008A01AF"/>
    <w:rsid w:val="008A2F6E"/>
    <w:rsid w:val="008A39D6"/>
    <w:rsid w:val="008A4544"/>
    <w:rsid w:val="008A4F7E"/>
    <w:rsid w:val="008A5881"/>
    <w:rsid w:val="008A5A5E"/>
    <w:rsid w:val="008A778C"/>
    <w:rsid w:val="008B1620"/>
    <w:rsid w:val="008B2F3A"/>
    <w:rsid w:val="008B373C"/>
    <w:rsid w:val="008B3C22"/>
    <w:rsid w:val="008C2272"/>
    <w:rsid w:val="008C424E"/>
    <w:rsid w:val="008D3F67"/>
    <w:rsid w:val="008D6702"/>
    <w:rsid w:val="008E1138"/>
    <w:rsid w:val="008E186E"/>
    <w:rsid w:val="008E3BF3"/>
    <w:rsid w:val="008E66BF"/>
    <w:rsid w:val="008F02AF"/>
    <w:rsid w:val="008F08EA"/>
    <w:rsid w:val="008F2E2D"/>
    <w:rsid w:val="008F3EA0"/>
    <w:rsid w:val="008F57A0"/>
    <w:rsid w:val="008F6316"/>
    <w:rsid w:val="00900F5D"/>
    <w:rsid w:val="0090170B"/>
    <w:rsid w:val="00904873"/>
    <w:rsid w:val="00906B7D"/>
    <w:rsid w:val="00912B44"/>
    <w:rsid w:val="00913714"/>
    <w:rsid w:val="009145F4"/>
    <w:rsid w:val="00915501"/>
    <w:rsid w:val="0091761D"/>
    <w:rsid w:val="00920AF1"/>
    <w:rsid w:val="009226F9"/>
    <w:rsid w:val="009230EA"/>
    <w:rsid w:val="009233E2"/>
    <w:rsid w:val="00925AA9"/>
    <w:rsid w:val="00933E8F"/>
    <w:rsid w:val="009344F9"/>
    <w:rsid w:val="00935636"/>
    <w:rsid w:val="0093754D"/>
    <w:rsid w:val="0093767B"/>
    <w:rsid w:val="00937C72"/>
    <w:rsid w:val="0094019D"/>
    <w:rsid w:val="00940F7A"/>
    <w:rsid w:val="00942B2B"/>
    <w:rsid w:val="00943778"/>
    <w:rsid w:val="00944A38"/>
    <w:rsid w:val="00945D4B"/>
    <w:rsid w:val="0095246C"/>
    <w:rsid w:val="00953E7D"/>
    <w:rsid w:val="0095597A"/>
    <w:rsid w:val="0095602E"/>
    <w:rsid w:val="00960536"/>
    <w:rsid w:val="009614E0"/>
    <w:rsid w:val="00961ED2"/>
    <w:rsid w:val="0096302E"/>
    <w:rsid w:val="0096523A"/>
    <w:rsid w:val="00965545"/>
    <w:rsid w:val="00966299"/>
    <w:rsid w:val="00971192"/>
    <w:rsid w:val="00971976"/>
    <w:rsid w:val="00972634"/>
    <w:rsid w:val="009732CB"/>
    <w:rsid w:val="0097428F"/>
    <w:rsid w:val="00975CBB"/>
    <w:rsid w:val="00976A51"/>
    <w:rsid w:val="00976FD4"/>
    <w:rsid w:val="009772D0"/>
    <w:rsid w:val="00985BB2"/>
    <w:rsid w:val="00991119"/>
    <w:rsid w:val="00994EEE"/>
    <w:rsid w:val="009A0929"/>
    <w:rsid w:val="009A0D75"/>
    <w:rsid w:val="009A0D86"/>
    <w:rsid w:val="009A4B05"/>
    <w:rsid w:val="009A6331"/>
    <w:rsid w:val="009A63D1"/>
    <w:rsid w:val="009A6D16"/>
    <w:rsid w:val="009A769D"/>
    <w:rsid w:val="009B0F19"/>
    <w:rsid w:val="009B2488"/>
    <w:rsid w:val="009B25A3"/>
    <w:rsid w:val="009B2D38"/>
    <w:rsid w:val="009B415E"/>
    <w:rsid w:val="009B47C4"/>
    <w:rsid w:val="009B58E9"/>
    <w:rsid w:val="009B6651"/>
    <w:rsid w:val="009B74A2"/>
    <w:rsid w:val="009C06DE"/>
    <w:rsid w:val="009C09F4"/>
    <w:rsid w:val="009C3402"/>
    <w:rsid w:val="009C44C4"/>
    <w:rsid w:val="009D18E7"/>
    <w:rsid w:val="009D3B97"/>
    <w:rsid w:val="009D3DCA"/>
    <w:rsid w:val="009D524D"/>
    <w:rsid w:val="009D73A3"/>
    <w:rsid w:val="009D7E48"/>
    <w:rsid w:val="009E2D31"/>
    <w:rsid w:val="009E3660"/>
    <w:rsid w:val="009E5630"/>
    <w:rsid w:val="009E74F4"/>
    <w:rsid w:val="009F2260"/>
    <w:rsid w:val="009F23DD"/>
    <w:rsid w:val="009F31C5"/>
    <w:rsid w:val="009F56A7"/>
    <w:rsid w:val="009F69EC"/>
    <w:rsid w:val="009F789E"/>
    <w:rsid w:val="00A05040"/>
    <w:rsid w:val="00A060A5"/>
    <w:rsid w:val="00A1311C"/>
    <w:rsid w:val="00A14EC2"/>
    <w:rsid w:val="00A20555"/>
    <w:rsid w:val="00A21590"/>
    <w:rsid w:val="00A21794"/>
    <w:rsid w:val="00A24877"/>
    <w:rsid w:val="00A306F3"/>
    <w:rsid w:val="00A323D1"/>
    <w:rsid w:val="00A32C2D"/>
    <w:rsid w:val="00A341B8"/>
    <w:rsid w:val="00A37430"/>
    <w:rsid w:val="00A404D1"/>
    <w:rsid w:val="00A425F4"/>
    <w:rsid w:val="00A42A1D"/>
    <w:rsid w:val="00A43B1B"/>
    <w:rsid w:val="00A44B89"/>
    <w:rsid w:val="00A45BA4"/>
    <w:rsid w:val="00A52562"/>
    <w:rsid w:val="00A52A0F"/>
    <w:rsid w:val="00A60B08"/>
    <w:rsid w:val="00A61168"/>
    <w:rsid w:val="00A65FD7"/>
    <w:rsid w:val="00A669D2"/>
    <w:rsid w:val="00A67897"/>
    <w:rsid w:val="00A700B3"/>
    <w:rsid w:val="00A701D7"/>
    <w:rsid w:val="00A718BC"/>
    <w:rsid w:val="00A7242C"/>
    <w:rsid w:val="00A738AF"/>
    <w:rsid w:val="00A73E2E"/>
    <w:rsid w:val="00A74366"/>
    <w:rsid w:val="00A76C01"/>
    <w:rsid w:val="00A76D36"/>
    <w:rsid w:val="00A809B3"/>
    <w:rsid w:val="00A81722"/>
    <w:rsid w:val="00A81C66"/>
    <w:rsid w:val="00A84702"/>
    <w:rsid w:val="00A929A4"/>
    <w:rsid w:val="00A93222"/>
    <w:rsid w:val="00A94D39"/>
    <w:rsid w:val="00AA0966"/>
    <w:rsid w:val="00AA110D"/>
    <w:rsid w:val="00AA4592"/>
    <w:rsid w:val="00AA5373"/>
    <w:rsid w:val="00AB01AA"/>
    <w:rsid w:val="00AB23A5"/>
    <w:rsid w:val="00AB2851"/>
    <w:rsid w:val="00AB35B4"/>
    <w:rsid w:val="00AC242C"/>
    <w:rsid w:val="00AC25B6"/>
    <w:rsid w:val="00AC2CC9"/>
    <w:rsid w:val="00AC2F9A"/>
    <w:rsid w:val="00AC3B29"/>
    <w:rsid w:val="00AC5067"/>
    <w:rsid w:val="00AC5142"/>
    <w:rsid w:val="00AC71C8"/>
    <w:rsid w:val="00AC7BB1"/>
    <w:rsid w:val="00AD0B1F"/>
    <w:rsid w:val="00AD183F"/>
    <w:rsid w:val="00AE1AAE"/>
    <w:rsid w:val="00AE2FE3"/>
    <w:rsid w:val="00AE3E16"/>
    <w:rsid w:val="00AE4251"/>
    <w:rsid w:val="00AE4F20"/>
    <w:rsid w:val="00AF01E0"/>
    <w:rsid w:val="00AF1C8C"/>
    <w:rsid w:val="00AF29FF"/>
    <w:rsid w:val="00AF312C"/>
    <w:rsid w:val="00AF5320"/>
    <w:rsid w:val="00AF5B54"/>
    <w:rsid w:val="00AF6864"/>
    <w:rsid w:val="00AF71E3"/>
    <w:rsid w:val="00AF7505"/>
    <w:rsid w:val="00B008A8"/>
    <w:rsid w:val="00B009AD"/>
    <w:rsid w:val="00B04473"/>
    <w:rsid w:val="00B04590"/>
    <w:rsid w:val="00B06007"/>
    <w:rsid w:val="00B12A90"/>
    <w:rsid w:val="00B17277"/>
    <w:rsid w:val="00B17E87"/>
    <w:rsid w:val="00B25508"/>
    <w:rsid w:val="00B25B1B"/>
    <w:rsid w:val="00B25ECC"/>
    <w:rsid w:val="00B26F76"/>
    <w:rsid w:val="00B32202"/>
    <w:rsid w:val="00B3394E"/>
    <w:rsid w:val="00B342F8"/>
    <w:rsid w:val="00B35145"/>
    <w:rsid w:val="00B3588A"/>
    <w:rsid w:val="00B369A1"/>
    <w:rsid w:val="00B41AC8"/>
    <w:rsid w:val="00B41E3E"/>
    <w:rsid w:val="00B437C3"/>
    <w:rsid w:val="00B47F32"/>
    <w:rsid w:val="00B506B0"/>
    <w:rsid w:val="00B54357"/>
    <w:rsid w:val="00B5458F"/>
    <w:rsid w:val="00B55474"/>
    <w:rsid w:val="00B56065"/>
    <w:rsid w:val="00B60A13"/>
    <w:rsid w:val="00B61516"/>
    <w:rsid w:val="00B6202D"/>
    <w:rsid w:val="00B626FC"/>
    <w:rsid w:val="00B63367"/>
    <w:rsid w:val="00B633A6"/>
    <w:rsid w:val="00B6584A"/>
    <w:rsid w:val="00B65C2D"/>
    <w:rsid w:val="00B70D32"/>
    <w:rsid w:val="00B738AD"/>
    <w:rsid w:val="00B73971"/>
    <w:rsid w:val="00B75B35"/>
    <w:rsid w:val="00B7608D"/>
    <w:rsid w:val="00B8157C"/>
    <w:rsid w:val="00B81637"/>
    <w:rsid w:val="00B81AD6"/>
    <w:rsid w:val="00B8343B"/>
    <w:rsid w:val="00B8399E"/>
    <w:rsid w:val="00B86C0B"/>
    <w:rsid w:val="00B86D05"/>
    <w:rsid w:val="00B90A74"/>
    <w:rsid w:val="00B9144C"/>
    <w:rsid w:val="00B92DA2"/>
    <w:rsid w:val="00B935C3"/>
    <w:rsid w:val="00B949FE"/>
    <w:rsid w:val="00B95DF0"/>
    <w:rsid w:val="00BA2957"/>
    <w:rsid w:val="00BA40A3"/>
    <w:rsid w:val="00BA6827"/>
    <w:rsid w:val="00BA6963"/>
    <w:rsid w:val="00BB29CF"/>
    <w:rsid w:val="00BB3E9B"/>
    <w:rsid w:val="00BB72AE"/>
    <w:rsid w:val="00BB7647"/>
    <w:rsid w:val="00BC0A52"/>
    <w:rsid w:val="00BC0BEF"/>
    <w:rsid w:val="00BC1B36"/>
    <w:rsid w:val="00BC298F"/>
    <w:rsid w:val="00BC2EA0"/>
    <w:rsid w:val="00BC3A7F"/>
    <w:rsid w:val="00BC59F0"/>
    <w:rsid w:val="00BC7978"/>
    <w:rsid w:val="00BD0DBD"/>
    <w:rsid w:val="00BD1B56"/>
    <w:rsid w:val="00BD1C08"/>
    <w:rsid w:val="00BD28FE"/>
    <w:rsid w:val="00BD325E"/>
    <w:rsid w:val="00BD52B7"/>
    <w:rsid w:val="00BD59D7"/>
    <w:rsid w:val="00BD6903"/>
    <w:rsid w:val="00BD6BE4"/>
    <w:rsid w:val="00BD6E56"/>
    <w:rsid w:val="00BE2056"/>
    <w:rsid w:val="00BE498E"/>
    <w:rsid w:val="00BE7A1C"/>
    <w:rsid w:val="00BF1059"/>
    <w:rsid w:val="00BF3A58"/>
    <w:rsid w:val="00BF6F89"/>
    <w:rsid w:val="00C007C0"/>
    <w:rsid w:val="00C033CF"/>
    <w:rsid w:val="00C035BF"/>
    <w:rsid w:val="00C04C04"/>
    <w:rsid w:val="00C05D75"/>
    <w:rsid w:val="00C0603F"/>
    <w:rsid w:val="00C07437"/>
    <w:rsid w:val="00C07EC7"/>
    <w:rsid w:val="00C106B2"/>
    <w:rsid w:val="00C11A30"/>
    <w:rsid w:val="00C11F45"/>
    <w:rsid w:val="00C12DD6"/>
    <w:rsid w:val="00C165B1"/>
    <w:rsid w:val="00C16AA4"/>
    <w:rsid w:val="00C16BDD"/>
    <w:rsid w:val="00C17C61"/>
    <w:rsid w:val="00C21CAC"/>
    <w:rsid w:val="00C2489D"/>
    <w:rsid w:val="00C25D63"/>
    <w:rsid w:val="00C31198"/>
    <w:rsid w:val="00C33564"/>
    <w:rsid w:val="00C340F6"/>
    <w:rsid w:val="00C34AF0"/>
    <w:rsid w:val="00C374D8"/>
    <w:rsid w:val="00C4066C"/>
    <w:rsid w:val="00C40B0D"/>
    <w:rsid w:val="00C41E29"/>
    <w:rsid w:val="00C45965"/>
    <w:rsid w:val="00C45AD0"/>
    <w:rsid w:val="00C470EA"/>
    <w:rsid w:val="00C5044C"/>
    <w:rsid w:val="00C5086A"/>
    <w:rsid w:val="00C5411F"/>
    <w:rsid w:val="00C60940"/>
    <w:rsid w:val="00C61324"/>
    <w:rsid w:val="00C61D33"/>
    <w:rsid w:val="00C623A9"/>
    <w:rsid w:val="00C627F0"/>
    <w:rsid w:val="00C64F15"/>
    <w:rsid w:val="00C65AAC"/>
    <w:rsid w:val="00C65CA7"/>
    <w:rsid w:val="00C66B79"/>
    <w:rsid w:val="00C700EB"/>
    <w:rsid w:val="00C71536"/>
    <w:rsid w:val="00C7385B"/>
    <w:rsid w:val="00C77A4F"/>
    <w:rsid w:val="00C80378"/>
    <w:rsid w:val="00C82351"/>
    <w:rsid w:val="00C831D0"/>
    <w:rsid w:val="00C84FA5"/>
    <w:rsid w:val="00C85BE7"/>
    <w:rsid w:val="00C85BF2"/>
    <w:rsid w:val="00C87F66"/>
    <w:rsid w:val="00C917CD"/>
    <w:rsid w:val="00C91960"/>
    <w:rsid w:val="00C920A7"/>
    <w:rsid w:val="00CA258B"/>
    <w:rsid w:val="00CA4B09"/>
    <w:rsid w:val="00CA7035"/>
    <w:rsid w:val="00CB20C1"/>
    <w:rsid w:val="00CB2C55"/>
    <w:rsid w:val="00CB37C7"/>
    <w:rsid w:val="00CB43F3"/>
    <w:rsid w:val="00CB5153"/>
    <w:rsid w:val="00CB78D5"/>
    <w:rsid w:val="00CC1123"/>
    <w:rsid w:val="00CC1763"/>
    <w:rsid w:val="00CC36A4"/>
    <w:rsid w:val="00CC3C17"/>
    <w:rsid w:val="00CC4904"/>
    <w:rsid w:val="00CC516A"/>
    <w:rsid w:val="00CD2979"/>
    <w:rsid w:val="00CE3F77"/>
    <w:rsid w:val="00CE54ED"/>
    <w:rsid w:val="00CF087C"/>
    <w:rsid w:val="00CF0920"/>
    <w:rsid w:val="00CF1507"/>
    <w:rsid w:val="00CF312C"/>
    <w:rsid w:val="00CF33DC"/>
    <w:rsid w:val="00CF5C99"/>
    <w:rsid w:val="00D02B92"/>
    <w:rsid w:val="00D1177B"/>
    <w:rsid w:val="00D1201E"/>
    <w:rsid w:val="00D1329E"/>
    <w:rsid w:val="00D1359B"/>
    <w:rsid w:val="00D13D40"/>
    <w:rsid w:val="00D14718"/>
    <w:rsid w:val="00D16073"/>
    <w:rsid w:val="00D21D54"/>
    <w:rsid w:val="00D22042"/>
    <w:rsid w:val="00D221AF"/>
    <w:rsid w:val="00D22F09"/>
    <w:rsid w:val="00D23722"/>
    <w:rsid w:val="00D23DF0"/>
    <w:rsid w:val="00D243B5"/>
    <w:rsid w:val="00D25FCD"/>
    <w:rsid w:val="00D26058"/>
    <w:rsid w:val="00D26CBB"/>
    <w:rsid w:val="00D27B86"/>
    <w:rsid w:val="00D308C5"/>
    <w:rsid w:val="00D30C89"/>
    <w:rsid w:val="00D31454"/>
    <w:rsid w:val="00D322CD"/>
    <w:rsid w:val="00D32C41"/>
    <w:rsid w:val="00D33032"/>
    <w:rsid w:val="00D3321C"/>
    <w:rsid w:val="00D33904"/>
    <w:rsid w:val="00D353ED"/>
    <w:rsid w:val="00D356FC"/>
    <w:rsid w:val="00D41680"/>
    <w:rsid w:val="00D41857"/>
    <w:rsid w:val="00D44DE9"/>
    <w:rsid w:val="00D45DD6"/>
    <w:rsid w:val="00D56322"/>
    <w:rsid w:val="00D56E40"/>
    <w:rsid w:val="00D614F7"/>
    <w:rsid w:val="00D6324A"/>
    <w:rsid w:val="00D66598"/>
    <w:rsid w:val="00D7141C"/>
    <w:rsid w:val="00D73143"/>
    <w:rsid w:val="00D75CA8"/>
    <w:rsid w:val="00D76E66"/>
    <w:rsid w:val="00D845C1"/>
    <w:rsid w:val="00D85F32"/>
    <w:rsid w:val="00D865AB"/>
    <w:rsid w:val="00D91DC9"/>
    <w:rsid w:val="00D91FA4"/>
    <w:rsid w:val="00D949AD"/>
    <w:rsid w:val="00D94AE3"/>
    <w:rsid w:val="00D94CF6"/>
    <w:rsid w:val="00D97861"/>
    <w:rsid w:val="00DA0562"/>
    <w:rsid w:val="00DA09BC"/>
    <w:rsid w:val="00DA1E36"/>
    <w:rsid w:val="00DA2C98"/>
    <w:rsid w:val="00DA3FA6"/>
    <w:rsid w:val="00DA41DB"/>
    <w:rsid w:val="00DB03A9"/>
    <w:rsid w:val="00DB0645"/>
    <w:rsid w:val="00DB2182"/>
    <w:rsid w:val="00DB4D7E"/>
    <w:rsid w:val="00DB627E"/>
    <w:rsid w:val="00DC2E61"/>
    <w:rsid w:val="00DD299A"/>
    <w:rsid w:val="00DD2C64"/>
    <w:rsid w:val="00DD3F4D"/>
    <w:rsid w:val="00DD4491"/>
    <w:rsid w:val="00DD4E02"/>
    <w:rsid w:val="00DD61DB"/>
    <w:rsid w:val="00DD6758"/>
    <w:rsid w:val="00DE199C"/>
    <w:rsid w:val="00DE492A"/>
    <w:rsid w:val="00DE527F"/>
    <w:rsid w:val="00DE629F"/>
    <w:rsid w:val="00DF489B"/>
    <w:rsid w:val="00DF4B1A"/>
    <w:rsid w:val="00DF50AA"/>
    <w:rsid w:val="00DF60AB"/>
    <w:rsid w:val="00E0027C"/>
    <w:rsid w:val="00E006E7"/>
    <w:rsid w:val="00E00BD9"/>
    <w:rsid w:val="00E01BBC"/>
    <w:rsid w:val="00E11CE8"/>
    <w:rsid w:val="00E12ADF"/>
    <w:rsid w:val="00E1395E"/>
    <w:rsid w:val="00E140A5"/>
    <w:rsid w:val="00E17BC0"/>
    <w:rsid w:val="00E21916"/>
    <w:rsid w:val="00E23784"/>
    <w:rsid w:val="00E250F1"/>
    <w:rsid w:val="00E26AD8"/>
    <w:rsid w:val="00E30F63"/>
    <w:rsid w:val="00E349AA"/>
    <w:rsid w:val="00E377FE"/>
    <w:rsid w:val="00E37EC7"/>
    <w:rsid w:val="00E4047C"/>
    <w:rsid w:val="00E44A7B"/>
    <w:rsid w:val="00E47AE8"/>
    <w:rsid w:val="00E47B8E"/>
    <w:rsid w:val="00E567FB"/>
    <w:rsid w:val="00E6144D"/>
    <w:rsid w:val="00E61B19"/>
    <w:rsid w:val="00E61D9A"/>
    <w:rsid w:val="00E623BB"/>
    <w:rsid w:val="00E647A0"/>
    <w:rsid w:val="00E70AB0"/>
    <w:rsid w:val="00E70C07"/>
    <w:rsid w:val="00E76F7A"/>
    <w:rsid w:val="00E774F7"/>
    <w:rsid w:val="00E85F6A"/>
    <w:rsid w:val="00E8676D"/>
    <w:rsid w:val="00E874A7"/>
    <w:rsid w:val="00E91A0E"/>
    <w:rsid w:val="00E91C76"/>
    <w:rsid w:val="00E92B11"/>
    <w:rsid w:val="00E93BAE"/>
    <w:rsid w:val="00E94AEB"/>
    <w:rsid w:val="00EA037E"/>
    <w:rsid w:val="00EA3E19"/>
    <w:rsid w:val="00EA41D9"/>
    <w:rsid w:val="00EA4B52"/>
    <w:rsid w:val="00EA7D72"/>
    <w:rsid w:val="00EB04FD"/>
    <w:rsid w:val="00EB0E31"/>
    <w:rsid w:val="00EB69BA"/>
    <w:rsid w:val="00EC11CE"/>
    <w:rsid w:val="00EC2B80"/>
    <w:rsid w:val="00EC3373"/>
    <w:rsid w:val="00EC474C"/>
    <w:rsid w:val="00EC5CBE"/>
    <w:rsid w:val="00EC6E6F"/>
    <w:rsid w:val="00EC738D"/>
    <w:rsid w:val="00EC7FCB"/>
    <w:rsid w:val="00ED02EB"/>
    <w:rsid w:val="00ED2EED"/>
    <w:rsid w:val="00ED546E"/>
    <w:rsid w:val="00ED5B95"/>
    <w:rsid w:val="00ED7B45"/>
    <w:rsid w:val="00ED7DA2"/>
    <w:rsid w:val="00EE380A"/>
    <w:rsid w:val="00EE38DA"/>
    <w:rsid w:val="00EE3D2B"/>
    <w:rsid w:val="00EE490F"/>
    <w:rsid w:val="00EE538A"/>
    <w:rsid w:val="00EE6EAD"/>
    <w:rsid w:val="00EE7027"/>
    <w:rsid w:val="00EF4337"/>
    <w:rsid w:val="00EF4933"/>
    <w:rsid w:val="00EF5420"/>
    <w:rsid w:val="00F00105"/>
    <w:rsid w:val="00F01440"/>
    <w:rsid w:val="00F01943"/>
    <w:rsid w:val="00F029A8"/>
    <w:rsid w:val="00F03662"/>
    <w:rsid w:val="00F046C8"/>
    <w:rsid w:val="00F05F15"/>
    <w:rsid w:val="00F063A1"/>
    <w:rsid w:val="00F107CC"/>
    <w:rsid w:val="00F1216B"/>
    <w:rsid w:val="00F12A86"/>
    <w:rsid w:val="00F13903"/>
    <w:rsid w:val="00F168D4"/>
    <w:rsid w:val="00F24C6A"/>
    <w:rsid w:val="00F252AE"/>
    <w:rsid w:val="00F26752"/>
    <w:rsid w:val="00F306D9"/>
    <w:rsid w:val="00F33106"/>
    <w:rsid w:val="00F34DAD"/>
    <w:rsid w:val="00F4108B"/>
    <w:rsid w:val="00F4142D"/>
    <w:rsid w:val="00F41BB8"/>
    <w:rsid w:val="00F42339"/>
    <w:rsid w:val="00F46D5F"/>
    <w:rsid w:val="00F4701A"/>
    <w:rsid w:val="00F541EB"/>
    <w:rsid w:val="00F54CE4"/>
    <w:rsid w:val="00F55748"/>
    <w:rsid w:val="00F57F3C"/>
    <w:rsid w:val="00F60F4A"/>
    <w:rsid w:val="00F6186D"/>
    <w:rsid w:val="00F631E0"/>
    <w:rsid w:val="00F6567A"/>
    <w:rsid w:val="00F66B1F"/>
    <w:rsid w:val="00F7017A"/>
    <w:rsid w:val="00F70C21"/>
    <w:rsid w:val="00F71037"/>
    <w:rsid w:val="00F738B7"/>
    <w:rsid w:val="00F739CA"/>
    <w:rsid w:val="00F74685"/>
    <w:rsid w:val="00F755B4"/>
    <w:rsid w:val="00F75FB0"/>
    <w:rsid w:val="00F762DB"/>
    <w:rsid w:val="00F770E8"/>
    <w:rsid w:val="00F772DC"/>
    <w:rsid w:val="00F77956"/>
    <w:rsid w:val="00F8121C"/>
    <w:rsid w:val="00F8572A"/>
    <w:rsid w:val="00F8786C"/>
    <w:rsid w:val="00F90452"/>
    <w:rsid w:val="00F9182F"/>
    <w:rsid w:val="00F93C41"/>
    <w:rsid w:val="00F962E5"/>
    <w:rsid w:val="00F97865"/>
    <w:rsid w:val="00F97ED8"/>
    <w:rsid w:val="00FA13CF"/>
    <w:rsid w:val="00FA2E80"/>
    <w:rsid w:val="00FA3DE2"/>
    <w:rsid w:val="00FA4A1B"/>
    <w:rsid w:val="00FA5499"/>
    <w:rsid w:val="00FB0A8B"/>
    <w:rsid w:val="00FB43D3"/>
    <w:rsid w:val="00FC31E2"/>
    <w:rsid w:val="00FC40AD"/>
    <w:rsid w:val="00FC5EA7"/>
    <w:rsid w:val="00FC6CEA"/>
    <w:rsid w:val="00FD0DF4"/>
    <w:rsid w:val="00FD2F96"/>
    <w:rsid w:val="00FD471C"/>
    <w:rsid w:val="00FD7F34"/>
    <w:rsid w:val="00FE0F31"/>
    <w:rsid w:val="00FE2EDF"/>
    <w:rsid w:val="00FE5EB6"/>
    <w:rsid w:val="00FE5F82"/>
    <w:rsid w:val="00FE6194"/>
    <w:rsid w:val="00FE62A4"/>
    <w:rsid w:val="00FF3A59"/>
    <w:rsid w:val="00FF4402"/>
    <w:rsid w:val="00FF583A"/>
    <w:rsid w:val="00FF66EB"/>
    <w:rsid w:val="00FF6EE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0F5FC15E"/>
  <w15:docId w15:val="{DB5B60EF-475F-4BF3-87D9-586E5C55F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600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D66598"/>
    <w:pPr>
      <w:keepNext/>
      <w:keepLines/>
      <w:numPr>
        <w:numId w:val="2"/>
      </w:numPr>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
    <w:next w:val="Normln"/>
    <w:link w:val="Nadpis2Char"/>
    <w:uiPriority w:val="9"/>
    <w:qFormat/>
    <w:rsid w:val="00D66598"/>
    <w:pPr>
      <w:keepNext/>
      <w:numPr>
        <w:ilvl w:val="1"/>
        <w:numId w:val="2"/>
      </w:numPr>
      <w:outlineLvl w:val="1"/>
    </w:pPr>
    <w:rPr>
      <w:rFonts w:ascii="Arial" w:hAnsi="Arial" w:cs="Arial"/>
      <w:b/>
      <w:color w:val="44546A" w:themeColor="text2"/>
      <w:sz w:val="20"/>
      <w:szCs w:val="20"/>
      <w:lang w:eastAsia="en-US"/>
    </w:rPr>
  </w:style>
  <w:style w:type="paragraph" w:styleId="Nadpis3">
    <w:name w:val="heading 3"/>
    <w:basedOn w:val="Normln"/>
    <w:next w:val="Normln"/>
    <w:link w:val="Nadpis3Char"/>
    <w:unhideWhenUsed/>
    <w:qFormat/>
    <w:rsid w:val="00D66598"/>
    <w:pPr>
      <w:keepNext/>
      <w:keepLines/>
      <w:numPr>
        <w:ilvl w:val="2"/>
        <w:numId w:val="2"/>
      </w:numPr>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
    <w:next w:val="Normln"/>
    <w:link w:val="Nadpis4Char"/>
    <w:semiHidden/>
    <w:unhideWhenUsed/>
    <w:qFormat/>
    <w:rsid w:val="00D66598"/>
    <w:pPr>
      <w:keepNext/>
      <w:keepLines/>
      <w:numPr>
        <w:ilvl w:val="3"/>
        <w:numId w:val="2"/>
      </w:numPr>
      <w:spacing w:before="200"/>
      <w:outlineLvl w:val="3"/>
    </w:pPr>
    <w:rPr>
      <w:rFonts w:asciiTheme="majorHAnsi" w:eastAsiaTheme="majorEastAsia" w:hAnsiTheme="majorHAnsi" w:cstheme="majorBidi"/>
      <w:b/>
      <w:bCs/>
      <w:i/>
      <w:iCs/>
      <w:color w:val="4472C4"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66598"/>
    <w:rPr>
      <w:rFonts w:asciiTheme="majorHAnsi" w:eastAsiaTheme="majorEastAsia" w:hAnsiTheme="majorHAnsi" w:cstheme="majorBidi"/>
      <w:b/>
      <w:bCs/>
      <w:color w:val="2F5496" w:themeColor="accent1" w:themeShade="BF"/>
      <w:sz w:val="28"/>
      <w:szCs w:val="28"/>
      <w:lang w:eastAsia="cs-CZ"/>
    </w:rPr>
  </w:style>
  <w:style w:type="character" w:customStyle="1" w:styleId="Nadpis2Char">
    <w:name w:val="Nadpis 2 Char"/>
    <w:basedOn w:val="Standardnpsmoodstavce"/>
    <w:link w:val="Nadpis2"/>
    <w:uiPriority w:val="9"/>
    <w:rsid w:val="00D66598"/>
    <w:rPr>
      <w:rFonts w:ascii="Arial" w:eastAsia="Times New Roman" w:hAnsi="Arial" w:cs="Arial"/>
      <w:b/>
      <w:color w:val="44546A" w:themeColor="text2"/>
      <w:sz w:val="20"/>
      <w:szCs w:val="20"/>
    </w:rPr>
  </w:style>
  <w:style w:type="character" w:customStyle="1" w:styleId="Nadpis3Char">
    <w:name w:val="Nadpis 3 Char"/>
    <w:basedOn w:val="Standardnpsmoodstavce"/>
    <w:link w:val="Nadpis3"/>
    <w:rsid w:val="00D66598"/>
    <w:rPr>
      <w:rFonts w:asciiTheme="majorHAnsi" w:eastAsiaTheme="majorEastAsia" w:hAnsiTheme="majorHAnsi" w:cstheme="majorBidi"/>
      <w:b/>
      <w:bCs/>
      <w:color w:val="4472C4" w:themeColor="accent1"/>
      <w:sz w:val="24"/>
      <w:szCs w:val="24"/>
      <w:lang w:eastAsia="cs-CZ"/>
    </w:rPr>
  </w:style>
  <w:style w:type="character" w:customStyle="1" w:styleId="Nadpis4Char">
    <w:name w:val="Nadpis 4 Char"/>
    <w:basedOn w:val="Standardnpsmoodstavce"/>
    <w:link w:val="Nadpis4"/>
    <w:semiHidden/>
    <w:rsid w:val="00D66598"/>
    <w:rPr>
      <w:rFonts w:asciiTheme="majorHAnsi" w:eastAsiaTheme="majorEastAsia" w:hAnsiTheme="majorHAnsi" w:cstheme="majorBidi"/>
      <w:b/>
      <w:bCs/>
      <w:i/>
      <w:iCs/>
      <w:color w:val="4472C4" w:themeColor="accent1"/>
      <w:sz w:val="24"/>
      <w:szCs w:val="24"/>
      <w:lang w:eastAsia="cs-CZ"/>
    </w:rPr>
  </w:style>
  <w:style w:type="character" w:styleId="Hypertextovodkaz">
    <w:name w:val="Hyperlink"/>
    <w:basedOn w:val="Standardnpsmoodstavce"/>
    <w:uiPriority w:val="99"/>
    <w:rsid w:val="00D66598"/>
    <w:rPr>
      <w:color w:val="0000FF"/>
      <w:u w:val="single"/>
    </w:rPr>
  </w:style>
  <w:style w:type="paragraph" w:customStyle="1" w:styleId="Textpsmene">
    <w:name w:val="Text písmene"/>
    <w:basedOn w:val="Normln"/>
    <w:uiPriority w:val="99"/>
    <w:rsid w:val="00D66598"/>
    <w:pPr>
      <w:numPr>
        <w:ilvl w:val="1"/>
        <w:numId w:val="1"/>
      </w:numPr>
      <w:jc w:val="both"/>
      <w:outlineLvl w:val="7"/>
    </w:pPr>
  </w:style>
  <w:style w:type="paragraph" w:customStyle="1" w:styleId="Textodstavce">
    <w:name w:val="Text odstavce"/>
    <w:basedOn w:val="Normln"/>
    <w:rsid w:val="00D66598"/>
    <w:pPr>
      <w:numPr>
        <w:numId w:val="1"/>
      </w:numPr>
      <w:tabs>
        <w:tab w:val="left" w:pos="851"/>
      </w:tabs>
      <w:spacing w:before="120" w:after="120"/>
      <w:jc w:val="both"/>
      <w:outlineLvl w:val="6"/>
    </w:pPr>
  </w:style>
  <w:style w:type="paragraph" w:styleId="Odstavecseseznamem">
    <w:name w:val="List Paragraph"/>
    <w:aliases w:val="Bullet Number,List Paragraph (Czech Tourism)"/>
    <w:basedOn w:val="Normln"/>
    <w:link w:val="OdstavecseseznamemChar"/>
    <w:uiPriority w:val="34"/>
    <w:qFormat/>
    <w:rsid w:val="00D66598"/>
    <w:pPr>
      <w:ind w:left="720"/>
      <w:contextualSpacing/>
    </w:pPr>
  </w:style>
  <w:style w:type="character" w:styleId="Odkaznakoment">
    <w:name w:val="annotation reference"/>
    <w:basedOn w:val="Standardnpsmoodstavce"/>
    <w:uiPriority w:val="99"/>
    <w:rsid w:val="00D66598"/>
    <w:rPr>
      <w:sz w:val="16"/>
      <w:szCs w:val="16"/>
    </w:rPr>
  </w:style>
  <w:style w:type="paragraph" w:styleId="Textkomente">
    <w:name w:val="annotation text"/>
    <w:basedOn w:val="Normln"/>
    <w:link w:val="TextkomenteChar"/>
    <w:uiPriority w:val="99"/>
    <w:rsid w:val="00D66598"/>
    <w:rPr>
      <w:sz w:val="20"/>
      <w:szCs w:val="20"/>
    </w:rPr>
  </w:style>
  <w:style w:type="character" w:customStyle="1" w:styleId="TextkomenteChar">
    <w:name w:val="Text komentáře Char"/>
    <w:basedOn w:val="Standardnpsmoodstavce"/>
    <w:link w:val="Textkomente"/>
    <w:uiPriority w:val="99"/>
    <w:rsid w:val="00D66598"/>
    <w:rPr>
      <w:rFonts w:ascii="Times New Roman" w:eastAsia="Times New Roman" w:hAnsi="Times New Roman" w:cs="Times New Roman"/>
      <w:sz w:val="20"/>
      <w:szCs w:val="20"/>
      <w:lang w:eastAsia="cs-CZ"/>
    </w:rPr>
  </w:style>
  <w:style w:type="paragraph" w:customStyle="1" w:styleId="Odstavecseseznamem1">
    <w:name w:val="Odstavec se seznamem1"/>
    <w:basedOn w:val="Normln"/>
    <w:link w:val="ListParagraphChar"/>
    <w:rsid w:val="00D66598"/>
    <w:pPr>
      <w:spacing w:before="200" w:after="200" w:line="276" w:lineRule="auto"/>
      <w:ind w:left="720"/>
      <w:contextualSpacing/>
    </w:pPr>
    <w:rPr>
      <w:rFonts w:ascii="Calibri" w:hAnsi="Calibri"/>
      <w:sz w:val="20"/>
      <w:szCs w:val="20"/>
      <w:lang w:val="en-US" w:eastAsia="en-US"/>
    </w:rPr>
  </w:style>
  <w:style w:type="paragraph" w:customStyle="1" w:styleId="Default">
    <w:name w:val="Default"/>
    <w:rsid w:val="00D66598"/>
    <w:pPr>
      <w:autoSpaceDE w:val="0"/>
      <w:autoSpaceDN w:val="0"/>
      <w:adjustRightInd w:val="0"/>
      <w:spacing w:after="0" w:line="240" w:lineRule="auto"/>
    </w:pPr>
    <w:rPr>
      <w:rFonts w:ascii="Arial" w:eastAsia="Times New Roman" w:hAnsi="Arial" w:cs="Arial"/>
      <w:color w:val="000000"/>
      <w:sz w:val="24"/>
      <w:szCs w:val="24"/>
      <w:lang w:eastAsia="cs-CZ"/>
    </w:rPr>
  </w:style>
  <w:style w:type="character" w:customStyle="1" w:styleId="OdstavecseseznamemChar">
    <w:name w:val="Odstavec se seznamem Char"/>
    <w:aliases w:val="Bullet Number Char,List Paragraph (Czech Tourism) Char"/>
    <w:link w:val="Odstavecseseznamem"/>
    <w:uiPriority w:val="34"/>
    <w:rsid w:val="00D66598"/>
    <w:rPr>
      <w:rFonts w:ascii="Times New Roman" w:eastAsia="Times New Roman" w:hAnsi="Times New Roman" w:cs="Times New Roman"/>
      <w:sz w:val="24"/>
      <w:szCs w:val="24"/>
      <w:lang w:eastAsia="cs-CZ"/>
    </w:rPr>
  </w:style>
  <w:style w:type="table" w:styleId="Mkatabulky">
    <w:name w:val="Table Grid"/>
    <w:basedOn w:val="Normlntabulka"/>
    <w:uiPriority w:val="59"/>
    <w:rsid w:val="00130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130E31"/>
    <w:pPr>
      <w:spacing w:after="200"/>
      <w:jc w:val="both"/>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130E31"/>
    <w:rPr>
      <w:rFonts w:ascii="Arial" w:eastAsia="Times New Roman" w:hAnsi="Arial" w:cs="Arial"/>
      <w:b/>
      <w:bCs/>
      <w:sz w:val="18"/>
      <w:szCs w:val="18"/>
    </w:rPr>
  </w:style>
  <w:style w:type="paragraph" w:styleId="Nzev">
    <w:name w:val="Title"/>
    <w:basedOn w:val="Normln"/>
    <w:link w:val="NzevChar"/>
    <w:qFormat/>
    <w:rsid w:val="00401787"/>
    <w:pPr>
      <w:jc w:val="center"/>
    </w:pPr>
    <w:rPr>
      <w:rFonts w:ascii="Arial" w:hAnsi="Arial"/>
      <w:sz w:val="28"/>
    </w:rPr>
  </w:style>
  <w:style w:type="character" w:customStyle="1" w:styleId="NzevChar">
    <w:name w:val="Název Char"/>
    <w:basedOn w:val="Standardnpsmoodstavce"/>
    <w:link w:val="Nzev"/>
    <w:rsid w:val="00401787"/>
    <w:rPr>
      <w:rFonts w:ascii="Arial" w:eastAsia="Times New Roman" w:hAnsi="Arial" w:cs="Times New Roman"/>
      <w:sz w:val="28"/>
      <w:szCs w:val="24"/>
      <w:lang w:eastAsia="cs-CZ"/>
    </w:rPr>
  </w:style>
  <w:style w:type="paragraph" w:styleId="Pedmtkomente">
    <w:name w:val="annotation subject"/>
    <w:basedOn w:val="Textkomente"/>
    <w:next w:val="Textkomente"/>
    <w:link w:val="PedmtkomenteChar"/>
    <w:uiPriority w:val="99"/>
    <w:semiHidden/>
    <w:unhideWhenUsed/>
    <w:rsid w:val="00F770E8"/>
    <w:rPr>
      <w:b/>
      <w:bCs/>
    </w:rPr>
  </w:style>
  <w:style w:type="character" w:customStyle="1" w:styleId="PedmtkomenteChar">
    <w:name w:val="Předmět komentáře Char"/>
    <w:basedOn w:val="TextkomenteChar"/>
    <w:link w:val="Pedmtkomente"/>
    <w:uiPriority w:val="99"/>
    <w:semiHidden/>
    <w:rsid w:val="00F770E8"/>
    <w:rPr>
      <w:rFonts w:ascii="Times New Roman" w:eastAsia="Times New Roman" w:hAnsi="Times New Roman" w:cs="Times New Roman"/>
      <w:b/>
      <w:bCs/>
      <w:sz w:val="20"/>
      <w:szCs w:val="20"/>
      <w:lang w:eastAsia="cs-CZ"/>
    </w:rPr>
  </w:style>
  <w:style w:type="paragraph" w:styleId="Revize">
    <w:name w:val="Revision"/>
    <w:hidden/>
    <w:uiPriority w:val="99"/>
    <w:semiHidden/>
    <w:rsid w:val="00F770E8"/>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770E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70E8"/>
    <w:rPr>
      <w:rFonts w:ascii="Segoe UI" w:eastAsia="Times New Roman" w:hAnsi="Segoe UI" w:cs="Segoe UI"/>
      <w:sz w:val="18"/>
      <w:szCs w:val="18"/>
      <w:lang w:eastAsia="cs-CZ"/>
    </w:rPr>
  </w:style>
  <w:style w:type="paragraph" w:styleId="Zhlav">
    <w:name w:val="header"/>
    <w:basedOn w:val="Normln"/>
    <w:link w:val="ZhlavChar"/>
    <w:uiPriority w:val="99"/>
    <w:unhideWhenUsed/>
    <w:rsid w:val="002F0D8C"/>
    <w:pPr>
      <w:tabs>
        <w:tab w:val="center" w:pos="4536"/>
        <w:tab w:val="right" w:pos="9072"/>
      </w:tabs>
    </w:pPr>
  </w:style>
  <w:style w:type="character" w:customStyle="1" w:styleId="ZhlavChar">
    <w:name w:val="Záhlaví Char"/>
    <w:basedOn w:val="Standardnpsmoodstavce"/>
    <w:link w:val="Zhlav"/>
    <w:uiPriority w:val="99"/>
    <w:rsid w:val="002F0D8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F0D8C"/>
    <w:pPr>
      <w:tabs>
        <w:tab w:val="center" w:pos="4536"/>
        <w:tab w:val="right" w:pos="9072"/>
      </w:tabs>
    </w:pPr>
  </w:style>
  <w:style w:type="character" w:customStyle="1" w:styleId="ZpatChar">
    <w:name w:val="Zápatí Char"/>
    <w:basedOn w:val="Standardnpsmoodstavce"/>
    <w:link w:val="Zpat"/>
    <w:uiPriority w:val="99"/>
    <w:rsid w:val="002F0D8C"/>
    <w:rPr>
      <w:rFonts w:ascii="Times New Roman" w:eastAsia="Times New Roman" w:hAnsi="Times New Roman" w:cs="Times New Roman"/>
      <w:sz w:val="24"/>
      <w:szCs w:val="24"/>
      <w:lang w:eastAsia="cs-CZ"/>
    </w:rPr>
  </w:style>
  <w:style w:type="character" w:customStyle="1" w:styleId="platne1">
    <w:name w:val="platne1"/>
    <w:basedOn w:val="Standardnpsmoodstavce"/>
    <w:uiPriority w:val="99"/>
    <w:rsid w:val="00345831"/>
  </w:style>
  <w:style w:type="character" w:customStyle="1" w:styleId="ListParagraphChar">
    <w:name w:val="List Paragraph Char"/>
    <w:basedOn w:val="Standardnpsmoodstavce"/>
    <w:link w:val="Odstavecseseznamem1"/>
    <w:rsid w:val="004461A2"/>
    <w:rPr>
      <w:rFonts w:ascii="Calibri" w:eastAsia="Times New Roman" w:hAnsi="Calibri"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43824">
      <w:bodyDiv w:val="1"/>
      <w:marLeft w:val="0"/>
      <w:marRight w:val="0"/>
      <w:marTop w:val="0"/>
      <w:marBottom w:val="0"/>
      <w:divBdr>
        <w:top w:val="none" w:sz="0" w:space="0" w:color="auto"/>
        <w:left w:val="none" w:sz="0" w:space="0" w:color="auto"/>
        <w:bottom w:val="none" w:sz="0" w:space="0" w:color="auto"/>
        <w:right w:val="none" w:sz="0" w:space="0" w:color="auto"/>
      </w:divBdr>
    </w:div>
    <w:div w:id="293482597">
      <w:bodyDiv w:val="1"/>
      <w:marLeft w:val="0"/>
      <w:marRight w:val="0"/>
      <w:marTop w:val="0"/>
      <w:marBottom w:val="0"/>
      <w:divBdr>
        <w:top w:val="none" w:sz="0" w:space="0" w:color="auto"/>
        <w:left w:val="none" w:sz="0" w:space="0" w:color="auto"/>
        <w:bottom w:val="none" w:sz="0" w:space="0" w:color="auto"/>
        <w:right w:val="none" w:sz="0" w:space="0" w:color="auto"/>
      </w:divBdr>
    </w:div>
    <w:div w:id="929629596">
      <w:bodyDiv w:val="1"/>
      <w:marLeft w:val="0"/>
      <w:marRight w:val="0"/>
      <w:marTop w:val="0"/>
      <w:marBottom w:val="0"/>
      <w:divBdr>
        <w:top w:val="none" w:sz="0" w:space="0" w:color="auto"/>
        <w:left w:val="none" w:sz="0" w:space="0" w:color="auto"/>
        <w:bottom w:val="none" w:sz="0" w:space="0" w:color="auto"/>
        <w:right w:val="none" w:sz="0" w:space="0" w:color="auto"/>
      </w:divBdr>
    </w:div>
    <w:div w:id="1653756871">
      <w:bodyDiv w:val="1"/>
      <w:marLeft w:val="0"/>
      <w:marRight w:val="0"/>
      <w:marTop w:val="0"/>
      <w:marBottom w:val="0"/>
      <w:divBdr>
        <w:top w:val="none" w:sz="0" w:space="0" w:color="auto"/>
        <w:left w:val="none" w:sz="0" w:space="0" w:color="auto"/>
        <w:bottom w:val="none" w:sz="0" w:space="0" w:color="auto"/>
        <w:right w:val="none" w:sz="0" w:space="0" w:color="auto"/>
      </w:divBdr>
    </w:div>
    <w:div w:id="1663702054">
      <w:bodyDiv w:val="1"/>
      <w:marLeft w:val="0"/>
      <w:marRight w:val="0"/>
      <w:marTop w:val="0"/>
      <w:marBottom w:val="0"/>
      <w:divBdr>
        <w:top w:val="none" w:sz="0" w:space="0" w:color="auto"/>
        <w:left w:val="none" w:sz="0" w:space="0" w:color="auto"/>
        <w:bottom w:val="none" w:sz="0" w:space="0" w:color="auto"/>
        <w:right w:val="none" w:sz="0" w:space="0" w:color="auto"/>
      </w:divBdr>
    </w:div>
    <w:div w:id="193589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7CA8E-6D71-49C5-AE40-F27185BE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837</Words>
  <Characters>4941</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Svoboda</dc:creator>
  <cp:lastModifiedBy>Lukáš Svoboda</cp:lastModifiedBy>
  <cp:revision>62</cp:revision>
  <dcterms:created xsi:type="dcterms:W3CDTF">2023-12-08T19:42:00Z</dcterms:created>
  <dcterms:modified xsi:type="dcterms:W3CDTF">2025-06-24T14:05:00Z</dcterms:modified>
</cp:coreProperties>
</file>