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8A310C" w14:textId="77777777" w:rsidR="005762E7" w:rsidRPr="00137EB5" w:rsidRDefault="005762E7" w:rsidP="009C06BC">
      <w:pPr>
        <w:pStyle w:val="Nzev"/>
        <w:spacing w:before="120"/>
      </w:pPr>
      <w:r w:rsidRPr="006D341F">
        <w:rPr>
          <w:sz w:val="32"/>
          <w:szCs w:val="32"/>
        </w:rPr>
        <w:t>SMLOUVA O DÍLO</w:t>
      </w:r>
      <w:r w:rsidRPr="00137EB5">
        <w:t xml:space="preserve"> </w:t>
      </w:r>
      <w:r w:rsidRPr="006145E0">
        <w:rPr>
          <w:color w:val="FF0000"/>
        </w:rPr>
        <w:t xml:space="preserve">– návrh    </w:t>
      </w:r>
    </w:p>
    <w:p w14:paraId="36886D5B" w14:textId="5C1228E4" w:rsidR="005762E7" w:rsidRDefault="00EE7437">
      <w:pPr>
        <w:pStyle w:val="Nadpis5"/>
        <w:jc w:val="center"/>
        <w:rPr>
          <w:rFonts w:cs="Arial"/>
          <w:b w:val="0"/>
          <w:sz w:val="22"/>
          <w:szCs w:val="22"/>
        </w:rPr>
      </w:pPr>
      <w:r w:rsidRPr="00137EB5">
        <w:rPr>
          <w:rFonts w:cs="Arial"/>
          <w:b w:val="0"/>
          <w:sz w:val="22"/>
          <w:szCs w:val="22"/>
        </w:rPr>
        <w:t xml:space="preserve">uzavřená podle ustanovení § </w:t>
      </w:r>
      <w:r>
        <w:rPr>
          <w:rFonts w:cs="Arial"/>
          <w:b w:val="0"/>
          <w:sz w:val="22"/>
          <w:szCs w:val="22"/>
        </w:rPr>
        <w:t>2586</w:t>
      </w:r>
      <w:r w:rsidRPr="00137EB5">
        <w:rPr>
          <w:rFonts w:cs="Arial"/>
          <w:b w:val="0"/>
          <w:sz w:val="22"/>
          <w:szCs w:val="22"/>
        </w:rPr>
        <w:t xml:space="preserve"> a následujících </w:t>
      </w:r>
      <w:r>
        <w:rPr>
          <w:rFonts w:cs="Arial"/>
          <w:b w:val="0"/>
          <w:sz w:val="22"/>
          <w:szCs w:val="22"/>
        </w:rPr>
        <w:t>Občanského</w:t>
      </w:r>
      <w:r w:rsidRPr="00137EB5">
        <w:rPr>
          <w:rFonts w:cs="Arial"/>
          <w:b w:val="0"/>
          <w:sz w:val="22"/>
          <w:szCs w:val="22"/>
        </w:rPr>
        <w:t xml:space="preserve"> zákoníku č. </w:t>
      </w:r>
      <w:r>
        <w:rPr>
          <w:rFonts w:cs="Arial"/>
          <w:b w:val="0"/>
          <w:sz w:val="22"/>
          <w:szCs w:val="22"/>
        </w:rPr>
        <w:t>89</w:t>
      </w:r>
      <w:r w:rsidRPr="00137EB5">
        <w:rPr>
          <w:rFonts w:cs="Arial"/>
          <w:b w:val="0"/>
          <w:sz w:val="22"/>
          <w:szCs w:val="22"/>
        </w:rPr>
        <w:t>/</w:t>
      </w:r>
      <w:r>
        <w:rPr>
          <w:rFonts w:cs="Arial"/>
          <w:b w:val="0"/>
          <w:sz w:val="22"/>
          <w:szCs w:val="22"/>
        </w:rPr>
        <w:t>2012</w:t>
      </w:r>
      <w:r w:rsidRPr="00137EB5">
        <w:rPr>
          <w:rFonts w:cs="Arial"/>
          <w:b w:val="0"/>
          <w:sz w:val="22"/>
          <w:szCs w:val="22"/>
        </w:rPr>
        <w:t xml:space="preserve"> Sb. v</w:t>
      </w:r>
      <w:r>
        <w:rPr>
          <w:rFonts w:cs="Arial"/>
          <w:b w:val="0"/>
          <w:sz w:val="22"/>
          <w:szCs w:val="22"/>
        </w:rPr>
        <w:t> platném znění</w:t>
      </w:r>
      <w:r w:rsidRPr="00137EB5">
        <w:rPr>
          <w:rFonts w:cs="Arial"/>
          <w:b w:val="0"/>
          <w:sz w:val="22"/>
          <w:szCs w:val="22"/>
        </w:rPr>
        <w:t xml:space="preserve"> na stavební zakázku</w:t>
      </w:r>
      <w:r>
        <w:rPr>
          <w:rFonts w:cs="Arial"/>
          <w:b w:val="0"/>
          <w:sz w:val="22"/>
          <w:szCs w:val="22"/>
        </w:rPr>
        <w:t xml:space="preserve"> (dále jen „Občanský zákoník“)</w:t>
      </w:r>
    </w:p>
    <w:p w14:paraId="6912528C" w14:textId="03F4FD6B" w:rsidR="00933461" w:rsidRPr="00752A7E" w:rsidRDefault="00933461" w:rsidP="00933461">
      <w:pPr>
        <w:spacing w:before="360"/>
        <w:rPr>
          <w:rFonts w:ascii="Arial" w:hAnsi="Arial" w:cs="Arial"/>
        </w:rPr>
      </w:pPr>
      <w:r w:rsidRPr="00752A7E">
        <w:rPr>
          <w:rFonts w:ascii="Arial" w:hAnsi="Arial" w:cs="Arial"/>
        </w:rPr>
        <w:t>č. smlouvy zhotovitele:</w:t>
      </w:r>
      <w:r>
        <w:rPr>
          <w:rFonts w:ascii="Arial" w:hAnsi="Arial" w:cs="Arial"/>
        </w:rPr>
        <w:t xml:space="preserve">                                                  </w:t>
      </w:r>
      <w:r>
        <w:rPr>
          <w:rFonts w:ascii="Arial" w:hAnsi="Arial" w:cs="Arial"/>
        </w:rPr>
        <w:tab/>
      </w:r>
      <w:r>
        <w:rPr>
          <w:rFonts w:ascii="Arial" w:hAnsi="Arial" w:cs="Arial"/>
        </w:rPr>
        <w:tab/>
        <w:t xml:space="preserve">      č. smlouvy objednatele: 750/6765/22</w:t>
      </w:r>
    </w:p>
    <w:p w14:paraId="3FB78D91" w14:textId="77777777" w:rsidR="00933461" w:rsidRPr="00F93ED8" w:rsidRDefault="00933461" w:rsidP="00F93ED8">
      <w:pPr>
        <w:rPr>
          <w:b/>
        </w:rPr>
      </w:pPr>
    </w:p>
    <w:p w14:paraId="31E76B61" w14:textId="76C7C3C2" w:rsidR="00742167" w:rsidRDefault="00742167" w:rsidP="00711114">
      <w:pPr>
        <w:pStyle w:val="Nadpis5"/>
        <w:pBdr>
          <w:top w:val="single" w:sz="8" w:space="2" w:color="C0C0C0" w:shadow="1"/>
          <w:left w:val="single" w:sz="8" w:space="30" w:color="C0C0C0" w:shadow="1"/>
          <w:bottom w:val="single" w:sz="8" w:space="2" w:color="C0C0C0" w:shadow="1"/>
          <w:right w:val="single" w:sz="8" w:space="4" w:color="C0C0C0" w:shadow="1"/>
        </w:pBdr>
        <w:tabs>
          <w:tab w:val="clear" w:pos="1560"/>
          <w:tab w:val="clear" w:pos="3119"/>
          <w:tab w:val="left" w:pos="709"/>
        </w:tabs>
        <w:spacing w:beforeLines="200" w:before="480"/>
        <w:ind w:left="480" w:firstLine="87"/>
        <w:jc w:val="center"/>
        <w:rPr>
          <w:rFonts w:cs="Arial"/>
          <w:sz w:val="26"/>
          <w:szCs w:val="26"/>
        </w:rPr>
      </w:pPr>
      <w:r>
        <w:rPr>
          <w:rFonts w:cs="Arial"/>
          <w:sz w:val="26"/>
          <w:szCs w:val="26"/>
        </w:rPr>
        <w:t>Preambule</w:t>
      </w:r>
    </w:p>
    <w:p w14:paraId="68C590CE" w14:textId="77777777" w:rsidR="00742167" w:rsidRDefault="00742167" w:rsidP="00742167">
      <w:pPr>
        <w:pStyle w:val="Nadpis5"/>
        <w:rPr>
          <w:rFonts w:cs="Arial"/>
          <w:b w:val="0"/>
          <w:sz w:val="22"/>
          <w:szCs w:val="22"/>
        </w:rPr>
      </w:pPr>
    </w:p>
    <w:p w14:paraId="4351F310" w14:textId="07265806" w:rsidR="002C67DB" w:rsidRDefault="002C67DB" w:rsidP="00A17444">
      <w:pPr>
        <w:pStyle w:val="Nadpis5"/>
        <w:jc w:val="both"/>
        <w:rPr>
          <w:rFonts w:cs="Arial"/>
          <w:b w:val="0"/>
          <w:sz w:val="22"/>
          <w:szCs w:val="22"/>
        </w:rPr>
      </w:pPr>
      <w:r w:rsidRPr="00742167">
        <w:rPr>
          <w:rFonts w:cs="Arial"/>
          <w:b w:val="0"/>
          <w:sz w:val="22"/>
          <w:szCs w:val="22"/>
        </w:rPr>
        <w:t>Smluvní strany úvodem souhlasně prohlašují, že vynaloží veškeré potřebné úsilí ke splnění svých povinností, ke kterým se zavázaly. Smluvní strany berou na vědomí, že objednatel má zájem na řádném a včasném provedení díla.</w:t>
      </w:r>
    </w:p>
    <w:p w14:paraId="2AD8074A" w14:textId="77777777" w:rsidR="004C01D4" w:rsidRPr="00052D7E" w:rsidRDefault="004C01D4"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052D7E">
        <w:rPr>
          <w:rFonts w:cs="Arial"/>
          <w:sz w:val="26"/>
          <w:szCs w:val="26"/>
        </w:rPr>
        <w:t>Smluvní strany</w:t>
      </w:r>
    </w:p>
    <w:p w14:paraId="3C9C6372" w14:textId="08067EAD" w:rsidR="005762E7" w:rsidRPr="00E15B08" w:rsidRDefault="005762E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E15B08">
        <w:rPr>
          <w:rFonts w:cs="Arial"/>
          <w:sz w:val="22"/>
          <w:szCs w:val="22"/>
        </w:rPr>
        <w:t>Objednatel:</w:t>
      </w:r>
      <w:r w:rsidRPr="00E15B08">
        <w:rPr>
          <w:rFonts w:cs="Arial"/>
          <w:sz w:val="22"/>
          <w:szCs w:val="22"/>
        </w:rPr>
        <w:tab/>
      </w:r>
    </w:p>
    <w:p w14:paraId="569FE3C8" w14:textId="77777777" w:rsidR="006266C0" w:rsidRPr="001F2CFE" w:rsidRDefault="001F2CFE" w:rsidP="006266C0">
      <w:pPr>
        <w:pStyle w:val="Default"/>
        <w:tabs>
          <w:tab w:val="left" w:pos="1680"/>
          <w:tab w:val="left" w:leader="dot" w:pos="9120"/>
        </w:tabs>
        <w:spacing w:before="120"/>
        <w:ind w:left="709"/>
        <w:rPr>
          <w:rFonts w:ascii="Arial" w:hAnsi="Arial" w:cs="Arial"/>
          <w:b/>
          <w:color w:val="auto"/>
          <w:sz w:val="28"/>
          <w:szCs w:val="28"/>
        </w:rPr>
      </w:pPr>
      <w:r w:rsidRPr="001F2CFE">
        <w:rPr>
          <w:rStyle w:val="Siln"/>
          <w:rFonts w:ascii="Arial" w:hAnsi="Arial" w:cs="Arial"/>
          <w:sz w:val="28"/>
          <w:szCs w:val="28"/>
        </w:rPr>
        <w:t>Město Třeboň</w:t>
      </w:r>
    </w:p>
    <w:p w14:paraId="4EF2418D" w14:textId="1C07CF49" w:rsidR="006266C0" w:rsidRPr="00E868A2" w:rsidRDefault="001F2CFE"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zastoupené </w:t>
      </w:r>
      <w:r w:rsidR="00C1389C">
        <w:rPr>
          <w:rFonts w:ascii="Arial" w:hAnsi="Arial" w:cs="Arial"/>
          <w:sz w:val="22"/>
          <w:szCs w:val="22"/>
        </w:rPr>
        <w:t xml:space="preserve">PaedDr. Janem Váňou, </w:t>
      </w:r>
      <w:r w:rsidRPr="00E868A2">
        <w:rPr>
          <w:rFonts w:ascii="Arial" w:hAnsi="Arial" w:cs="Arial"/>
          <w:sz w:val="22"/>
          <w:szCs w:val="22"/>
        </w:rPr>
        <w:t>starostou města</w:t>
      </w:r>
    </w:p>
    <w:p w14:paraId="3EC9AC84" w14:textId="0C8BD413"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se sídlem: </w:t>
      </w:r>
      <w:r w:rsidR="001F2CFE" w:rsidRPr="00E868A2">
        <w:rPr>
          <w:rFonts w:ascii="Arial" w:hAnsi="Arial" w:cs="Arial"/>
          <w:sz w:val="22"/>
          <w:szCs w:val="22"/>
        </w:rPr>
        <w:t>Palackého nám. 46</w:t>
      </w:r>
      <w:r w:rsidR="00C1389C">
        <w:rPr>
          <w:rFonts w:ascii="Arial" w:hAnsi="Arial" w:cs="Arial"/>
          <w:sz w:val="22"/>
          <w:szCs w:val="22"/>
        </w:rPr>
        <w:t>/II</w:t>
      </w:r>
      <w:r w:rsidR="001F2CFE" w:rsidRPr="00E868A2">
        <w:rPr>
          <w:rFonts w:ascii="Arial" w:hAnsi="Arial" w:cs="Arial"/>
          <w:sz w:val="22"/>
          <w:szCs w:val="22"/>
        </w:rPr>
        <w:t>, 379 01 Třeboň</w:t>
      </w:r>
    </w:p>
    <w:p w14:paraId="59EC2C2D" w14:textId="77777777"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IČ: </w:t>
      </w:r>
      <w:r w:rsidR="001F2CFE" w:rsidRPr="00E868A2">
        <w:rPr>
          <w:rFonts w:ascii="Arial" w:hAnsi="Arial" w:cs="Arial"/>
          <w:sz w:val="22"/>
          <w:szCs w:val="22"/>
        </w:rPr>
        <w:t xml:space="preserve">00247618 </w:t>
      </w:r>
      <w:r w:rsidRPr="00E868A2">
        <w:rPr>
          <w:rFonts w:ascii="Arial" w:hAnsi="Arial" w:cs="Arial"/>
          <w:sz w:val="22"/>
          <w:szCs w:val="22"/>
        </w:rPr>
        <w:t xml:space="preserve">    </w:t>
      </w:r>
    </w:p>
    <w:p w14:paraId="5467AD96" w14:textId="77777777"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DIČ: </w:t>
      </w:r>
      <w:r w:rsidR="001F2CFE" w:rsidRPr="00E868A2">
        <w:rPr>
          <w:rFonts w:ascii="Arial" w:hAnsi="Arial" w:cs="Arial"/>
          <w:sz w:val="22"/>
          <w:szCs w:val="22"/>
        </w:rPr>
        <w:t xml:space="preserve">CZ00247618 </w:t>
      </w:r>
    </w:p>
    <w:p w14:paraId="287B3B45" w14:textId="77777777"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datová schránka ID: </w:t>
      </w:r>
      <w:r w:rsidR="001F2CFE" w:rsidRPr="00E868A2">
        <w:rPr>
          <w:rFonts w:ascii="Arial" w:hAnsi="Arial" w:cs="Arial"/>
          <w:sz w:val="22"/>
          <w:szCs w:val="22"/>
        </w:rPr>
        <w:t>4cbbvj4</w:t>
      </w:r>
    </w:p>
    <w:p w14:paraId="1A9D8F80" w14:textId="77777777"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bankovní spojení: </w:t>
      </w:r>
      <w:r w:rsidR="001F2CFE" w:rsidRPr="00E868A2">
        <w:rPr>
          <w:rFonts w:ascii="Arial" w:hAnsi="Arial" w:cs="Arial"/>
          <w:sz w:val="22"/>
          <w:szCs w:val="22"/>
        </w:rPr>
        <w:t>Česká spořitelna, a. s.</w:t>
      </w:r>
    </w:p>
    <w:p w14:paraId="2996D547" w14:textId="72A7D5DE"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číslo účtu: </w:t>
      </w:r>
      <w:r w:rsidR="00C1389C">
        <w:rPr>
          <w:rFonts w:ascii="Arial" w:hAnsi="Arial" w:cs="Arial"/>
          <w:sz w:val="22"/>
          <w:szCs w:val="22"/>
        </w:rPr>
        <w:t>27</w:t>
      </w:r>
      <w:r w:rsidR="001F2CFE" w:rsidRPr="00E868A2">
        <w:rPr>
          <w:rFonts w:ascii="Arial" w:hAnsi="Arial" w:cs="Arial"/>
          <w:sz w:val="22"/>
          <w:szCs w:val="22"/>
        </w:rPr>
        <w:t>-0603148389/0800</w:t>
      </w:r>
    </w:p>
    <w:p w14:paraId="1A80CBFA" w14:textId="2BC4A840" w:rsidR="00DE7347" w:rsidRPr="00E868A2" w:rsidRDefault="00DE7347" w:rsidP="00DE7347">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telefon: </w:t>
      </w:r>
      <w:r w:rsidR="001F2CFE" w:rsidRPr="00E868A2">
        <w:rPr>
          <w:rFonts w:ascii="Arial" w:hAnsi="Arial" w:cs="Arial"/>
          <w:sz w:val="22"/>
          <w:szCs w:val="22"/>
        </w:rPr>
        <w:t xml:space="preserve">384 342 </w:t>
      </w:r>
      <w:r w:rsidR="00C1389C">
        <w:rPr>
          <w:rFonts w:ascii="Arial" w:hAnsi="Arial" w:cs="Arial"/>
          <w:sz w:val="22"/>
          <w:szCs w:val="22"/>
        </w:rPr>
        <w:t>111</w:t>
      </w:r>
    </w:p>
    <w:p w14:paraId="5A1DFEB9" w14:textId="2A22D369" w:rsidR="00DE7347" w:rsidRDefault="00DE7347" w:rsidP="00DE7347">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e-mail: </w:t>
      </w:r>
      <w:hyperlink r:id="rId9" w:history="1"/>
      <w:hyperlink r:id="rId10" w:history="1">
        <w:r w:rsidR="00E868A2" w:rsidRPr="00E868A2">
          <w:rPr>
            <w:rFonts w:ascii="Arial" w:hAnsi="Arial" w:cs="Arial"/>
            <w:sz w:val="22"/>
            <w:szCs w:val="22"/>
          </w:rPr>
          <w:t>posta@mesto-trebon.cz</w:t>
        </w:r>
      </w:hyperlink>
    </w:p>
    <w:p w14:paraId="4BC1F54B" w14:textId="242BFECA" w:rsidR="004639E8" w:rsidRPr="00B41940" w:rsidRDefault="00B41940" w:rsidP="00924BD9">
      <w:pPr>
        <w:pStyle w:val="Zkladntext"/>
        <w:tabs>
          <w:tab w:val="clear" w:pos="567"/>
          <w:tab w:val="clear" w:pos="1560"/>
          <w:tab w:val="clear" w:pos="5670"/>
          <w:tab w:val="left" w:pos="709"/>
        </w:tabs>
        <w:spacing w:beforeLines="50" w:before="120"/>
        <w:ind w:leftChars="354" w:left="708" w:firstLine="1"/>
        <w:rPr>
          <w:rFonts w:cs="Arial"/>
          <w:b/>
          <w:sz w:val="22"/>
          <w:szCs w:val="22"/>
          <w:lang w:val="cs-CZ"/>
        </w:rPr>
      </w:pPr>
      <w:r w:rsidRPr="00137EB5">
        <w:rPr>
          <w:rFonts w:cs="Arial"/>
          <w:sz w:val="22"/>
          <w:szCs w:val="22"/>
        </w:rPr>
        <w:t xml:space="preserve">dále jen </w:t>
      </w:r>
      <w:r>
        <w:rPr>
          <w:rFonts w:cs="Arial"/>
          <w:b/>
          <w:sz w:val="22"/>
          <w:szCs w:val="22"/>
          <w:lang w:val="cs-CZ"/>
        </w:rPr>
        <w:t>objednatel</w:t>
      </w:r>
    </w:p>
    <w:p w14:paraId="6AEC2246" w14:textId="2E8B6D5B" w:rsidR="004639E8" w:rsidRPr="00CB2F1C" w:rsidRDefault="004639E8" w:rsidP="00F93ED8">
      <w:pPr>
        <w:pStyle w:val="Zkladntext"/>
        <w:tabs>
          <w:tab w:val="clear" w:pos="567"/>
          <w:tab w:val="clear" w:pos="1560"/>
          <w:tab w:val="clear" w:pos="5670"/>
          <w:tab w:val="left" w:pos="709"/>
        </w:tabs>
        <w:spacing w:beforeLines="50" w:before="120" w:afterLines="50" w:after="120"/>
        <w:ind w:left="711" w:hangingChars="322" w:hanging="711"/>
        <w:rPr>
          <w:rFonts w:cs="Arial"/>
          <w:b/>
          <w:sz w:val="22"/>
          <w:szCs w:val="22"/>
          <w:u w:val="single"/>
          <w:lang w:val="cs-CZ"/>
        </w:rPr>
      </w:pPr>
      <w:r w:rsidRPr="00C57837">
        <w:rPr>
          <w:rFonts w:cs="Arial"/>
          <w:b/>
          <w:sz w:val="22"/>
          <w:szCs w:val="22"/>
          <w:lang w:val="cs-CZ"/>
        </w:rPr>
        <w:tab/>
      </w:r>
      <w:r w:rsidRPr="00CB2F1C">
        <w:rPr>
          <w:rFonts w:cs="Arial"/>
          <w:b/>
          <w:sz w:val="22"/>
          <w:szCs w:val="22"/>
          <w:u w:val="single"/>
        </w:rPr>
        <w:t xml:space="preserve">Technický dozor </w:t>
      </w:r>
      <w:r w:rsidR="008956DA">
        <w:rPr>
          <w:rFonts w:cs="Arial"/>
          <w:b/>
          <w:sz w:val="22"/>
          <w:szCs w:val="22"/>
          <w:u w:val="single"/>
          <w:lang w:val="cs-CZ"/>
        </w:rPr>
        <w:t>stavebníka</w:t>
      </w:r>
      <w:r w:rsidRPr="00CB2F1C">
        <w:rPr>
          <w:rFonts w:cs="Arial"/>
          <w:b/>
          <w:sz w:val="22"/>
          <w:szCs w:val="22"/>
          <w:u w:val="single"/>
        </w:rPr>
        <w:t xml:space="preserve"> (TD</w:t>
      </w:r>
      <w:r w:rsidR="008956DA">
        <w:rPr>
          <w:rFonts w:cs="Arial"/>
          <w:b/>
          <w:sz w:val="22"/>
          <w:szCs w:val="22"/>
          <w:u w:val="single"/>
          <w:lang w:val="cs-CZ"/>
        </w:rPr>
        <w:t>S</w:t>
      </w:r>
      <w:r w:rsidRPr="00CB2F1C">
        <w:rPr>
          <w:rFonts w:cs="Arial"/>
          <w:b/>
          <w:sz w:val="22"/>
          <w:szCs w:val="22"/>
          <w:u w:val="single"/>
        </w:rPr>
        <w:t>)</w:t>
      </w:r>
      <w:r w:rsidRPr="00CB2F1C">
        <w:rPr>
          <w:rFonts w:cs="Arial"/>
          <w:b/>
          <w:sz w:val="22"/>
          <w:szCs w:val="22"/>
          <w:u w:val="single"/>
          <w:lang w:val="cs-CZ"/>
        </w:rPr>
        <w:t>:</w:t>
      </w:r>
    </w:p>
    <w:p w14:paraId="7FEBC412" w14:textId="77777777" w:rsidR="004639E8" w:rsidRPr="00CB2F1C" w:rsidRDefault="008956DA" w:rsidP="004639E8">
      <w:pPr>
        <w:pStyle w:val="Default"/>
        <w:tabs>
          <w:tab w:val="left" w:pos="1680"/>
          <w:tab w:val="left" w:leader="dot" w:pos="9120"/>
        </w:tabs>
        <w:ind w:left="709"/>
        <w:jc w:val="both"/>
        <w:rPr>
          <w:rFonts w:ascii="Arial" w:hAnsi="Arial" w:cs="Arial"/>
          <w:bCs/>
          <w:sz w:val="22"/>
          <w:szCs w:val="22"/>
        </w:rPr>
      </w:pPr>
      <w:r w:rsidRPr="00137EB5">
        <w:rPr>
          <w:rFonts w:ascii="Arial" w:hAnsi="Arial" w:cs="Arial"/>
          <w:i/>
          <w:color w:val="auto"/>
          <w:sz w:val="22"/>
          <w:szCs w:val="22"/>
        </w:rPr>
        <w:t>bude uveden v zápisu o předání staveniště</w:t>
      </w:r>
    </w:p>
    <w:p w14:paraId="12CDF56E" w14:textId="77777777" w:rsidR="005762E7" w:rsidRPr="00AA52F8" w:rsidRDefault="005762E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E15B08">
        <w:rPr>
          <w:rFonts w:cs="Arial"/>
          <w:sz w:val="22"/>
          <w:szCs w:val="22"/>
        </w:rPr>
        <w:t>Zhotovitel:</w:t>
      </w:r>
      <w:r w:rsidRPr="00E15B08">
        <w:rPr>
          <w:rFonts w:cs="Arial"/>
          <w:sz w:val="22"/>
          <w:szCs w:val="22"/>
        </w:rPr>
        <w:tab/>
      </w:r>
    </w:p>
    <w:p w14:paraId="024D3F6D" w14:textId="77777777" w:rsidR="00AA52F8" w:rsidRPr="00E15B08" w:rsidRDefault="00AA52F8" w:rsidP="00AA52F8">
      <w:pPr>
        <w:pStyle w:val="Zkladntext"/>
        <w:tabs>
          <w:tab w:val="clear" w:pos="567"/>
          <w:tab w:val="clear" w:pos="1560"/>
          <w:tab w:val="clear" w:pos="5670"/>
          <w:tab w:val="num" w:pos="1216"/>
        </w:tabs>
        <w:spacing w:beforeLines="100" w:before="240"/>
        <w:ind w:left="709"/>
        <w:rPr>
          <w:rFonts w:cs="Arial"/>
          <w:sz w:val="22"/>
          <w:szCs w:val="22"/>
        </w:rPr>
      </w:pPr>
      <w:r w:rsidRPr="00D7422F">
        <w:rPr>
          <w:rFonts w:cs="Arial"/>
          <w:i/>
          <w:color w:val="FF0000"/>
        </w:rPr>
        <w:t xml:space="preserve">(doplní </w:t>
      </w:r>
      <w:r>
        <w:rPr>
          <w:rFonts w:cs="Arial"/>
          <w:i/>
          <w:color w:val="FF0000"/>
          <w:lang w:val="cs-CZ"/>
        </w:rPr>
        <w:t>účastník zadávacího řízení</w:t>
      </w:r>
      <w:r w:rsidRPr="00D7422F">
        <w:rPr>
          <w:rFonts w:cs="Arial"/>
          <w:i/>
          <w:color w:val="FF0000"/>
        </w:rPr>
        <w:t>)</w:t>
      </w:r>
    </w:p>
    <w:p w14:paraId="6886F07E" w14:textId="77777777" w:rsidR="005762E7" w:rsidRPr="00137EB5" w:rsidRDefault="005762E7" w:rsidP="006D341F">
      <w:pPr>
        <w:pStyle w:val="Default"/>
        <w:tabs>
          <w:tab w:val="left" w:leader="dot" w:pos="9120"/>
        </w:tabs>
        <w:spacing w:beforeLines="50" w:before="120"/>
        <w:ind w:leftChars="354" w:left="708" w:firstLine="2"/>
        <w:rPr>
          <w:rFonts w:ascii="Arial" w:hAnsi="Arial" w:cs="Arial"/>
          <w:b/>
          <w:color w:val="FF0000"/>
          <w:sz w:val="28"/>
          <w:szCs w:val="28"/>
        </w:rPr>
      </w:pPr>
      <w:r w:rsidRPr="00137EB5">
        <w:rPr>
          <w:rFonts w:ascii="Arial" w:hAnsi="Arial" w:cs="Arial"/>
          <w:b/>
          <w:color w:val="FF0000"/>
          <w:sz w:val="28"/>
          <w:szCs w:val="28"/>
        </w:rPr>
        <w:tab/>
      </w:r>
    </w:p>
    <w:p w14:paraId="1BC4FEF3" w14:textId="73CACC32" w:rsidR="005E15FF" w:rsidRPr="00137EB5" w:rsidRDefault="00C1389C" w:rsidP="005E15FF">
      <w:pPr>
        <w:pStyle w:val="Default"/>
        <w:tabs>
          <w:tab w:val="left" w:pos="1680"/>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zastoupen</w:t>
      </w:r>
      <w:r>
        <w:rPr>
          <w:rFonts w:ascii="Arial" w:hAnsi="Arial" w:cs="Arial"/>
          <w:color w:val="auto"/>
          <w:sz w:val="22"/>
          <w:szCs w:val="22"/>
        </w:rPr>
        <w:t>ý</w:t>
      </w:r>
      <w:r w:rsidRPr="00137EB5">
        <w:rPr>
          <w:rFonts w:ascii="Arial" w:hAnsi="Arial" w:cs="Arial"/>
          <w:color w:val="auto"/>
          <w:sz w:val="22"/>
          <w:szCs w:val="22"/>
        </w:rPr>
        <w:t xml:space="preserve">  </w:t>
      </w:r>
    </w:p>
    <w:p w14:paraId="6F756D57" w14:textId="77777777" w:rsidR="005E15FF" w:rsidRPr="00137EB5" w:rsidRDefault="005E15FF" w:rsidP="005E15FF">
      <w:pPr>
        <w:pStyle w:val="Default"/>
        <w:tabs>
          <w:tab w:val="left" w:leader="dot" w:pos="4080"/>
          <w:tab w:val="left" w:leader="dot" w:pos="8280"/>
        </w:tabs>
        <w:ind w:leftChars="354" w:left="708" w:firstLine="2"/>
        <w:rPr>
          <w:rFonts w:ascii="Arial" w:hAnsi="Arial" w:cs="Arial"/>
          <w:color w:val="auto"/>
          <w:sz w:val="22"/>
          <w:szCs w:val="22"/>
        </w:rPr>
      </w:pPr>
      <w:r w:rsidRPr="00137EB5">
        <w:rPr>
          <w:rFonts w:ascii="Arial" w:hAnsi="Arial" w:cs="Arial"/>
          <w:color w:val="FF0000"/>
          <w:sz w:val="22"/>
          <w:szCs w:val="22"/>
        </w:rPr>
        <w:tab/>
        <w:t xml:space="preserve">, jednatelem / předsedou představenstva </w:t>
      </w:r>
    </w:p>
    <w:p w14:paraId="06F0A43C" w14:textId="77777777" w:rsidR="005E15FF" w:rsidRPr="00137EB5" w:rsidRDefault="005E15FF" w:rsidP="005E15FF">
      <w:pPr>
        <w:pStyle w:val="Default"/>
        <w:tabs>
          <w:tab w:val="left" w:leader="dot" w:pos="4080"/>
          <w:tab w:val="left" w:leader="dot" w:pos="8280"/>
        </w:tabs>
        <w:ind w:leftChars="354" w:left="708" w:firstLine="2"/>
        <w:rPr>
          <w:rFonts w:ascii="Arial" w:hAnsi="Arial" w:cs="Arial"/>
          <w:color w:val="auto"/>
          <w:sz w:val="22"/>
          <w:szCs w:val="22"/>
        </w:rPr>
      </w:pPr>
      <w:r w:rsidRPr="00137EB5">
        <w:rPr>
          <w:rFonts w:ascii="Arial" w:hAnsi="Arial" w:cs="Arial"/>
          <w:color w:val="FF0000"/>
          <w:sz w:val="22"/>
          <w:szCs w:val="22"/>
        </w:rPr>
        <w:tab/>
        <w:t>, jednatelem / členem představenstva</w:t>
      </w:r>
    </w:p>
    <w:p w14:paraId="58D94E90" w14:textId="77777777" w:rsidR="005E15FF" w:rsidRPr="00137EB5" w:rsidRDefault="005E15FF" w:rsidP="005E15FF">
      <w:pPr>
        <w:pStyle w:val="Default"/>
        <w:tabs>
          <w:tab w:val="left" w:leader="dot" w:pos="4080"/>
          <w:tab w:val="left" w:leader="dot" w:pos="8400"/>
        </w:tabs>
        <w:ind w:leftChars="354" w:left="708" w:firstLine="2"/>
        <w:rPr>
          <w:rFonts w:ascii="Arial" w:hAnsi="Arial" w:cs="Arial"/>
          <w:color w:val="auto"/>
          <w:sz w:val="22"/>
          <w:szCs w:val="22"/>
        </w:rPr>
      </w:pPr>
      <w:r w:rsidRPr="00137EB5">
        <w:rPr>
          <w:rFonts w:ascii="Arial" w:hAnsi="Arial" w:cs="Arial"/>
          <w:color w:val="FF0000"/>
          <w:sz w:val="22"/>
          <w:szCs w:val="22"/>
        </w:rPr>
        <w:tab/>
        <w:t>, jednatelem / členem představenstva</w:t>
      </w:r>
    </w:p>
    <w:p w14:paraId="23A7D011" w14:textId="77777777" w:rsidR="005762E7" w:rsidRPr="006B0768" w:rsidRDefault="005762E7" w:rsidP="000F1180">
      <w:pPr>
        <w:pStyle w:val="Default"/>
        <w:tabs>
          <w:tab w:val="left" w:pos="1680"/>
          <w:tab w:val="left" w:leader="dot" w:pos="9120"/>
        </w:tabs>
        <w:ind w:leftChars="354" w:left="708" w:firstLine="2"/>
        <w:jc w:val="both"/>
        <w:rPr>
          <w:rFonts w:ascii="Arial" w:hAnsi="Arial" w:cs="Arial"/>
          <w:color w:val="FF0000"/>
          <w:sz w:val="22"/>
          <w:szCs w:val="22"/>
        </w:rPr>
      </w:pPr>
      <w:r w:rsidRPr="00137EB5">
        <w:rPr>
          <w:rFonts w:ascii="Arial" w:hAnsi="Arial" w:cs="Arial"/>
          <w:color w:val="auto"/>
          <w:sz w:val="22"/>
          <w:szCs w:val="22"/>
        </w:rPr>
        <w:t xml:space="preserve">se sídlem: </w:t>
      </w:r>
      <w:r w:rsidRPr="006B0768">
        <w:rPr>
          <w:rFonts w:ascii="Arial" w:hAnsi="Arial" w:cs="Arial"/>
          <w:color w:val="FF0000"/>
          <w:sz w:val="22"/>
          <w:szCs w:val="22"/>
        </w:rPr>
        <w:tab/>
      </w:r>
      <w:r w:rsidRPr="006B0768">
        <w:rPr>
          <w:rFonts w:ascii="Arial" w:hAnsi="Arial" w:cs="Arial"/>
          <w:color w:val="FF0000"/>
          <w:sz w:val="22"/>
          <w:szCs w:val="22"/>
        </w:rPr>
        <w:tab/>
      </w:r>
    </w:p>
    <w:p w14:paraId="77E5E946" w14:textId="4608A262" w:rsidR="005762E7" w:rsidRPr="00137EB5" w:rsidRDefault="005762E7" w:rsidP="000F1180">
      <w:pPr>
        <w:pStyle w:val="Default"/>
        <w:tabs>
          <w:tab w:val="left" w:leader="dot" w:pos="3720"/>
          <w:tab w:val="left" w:leader="dot" w:pos="9120"/>
        </w:tabs>
        <w:ind w:leftChars="354" w:left="708" w:firstLine="2"/>
        <w:jc w:val="both"/>
        <w:rPr>
          <w:rFonts w:ascii="Arial" w:hAnsi="Arial" w:cs="Arial"/>
          <w:color w:val="auto"/>
          <w:sz w:val="22"/>
          <w:szCs w:val="22"/>
        </w:rPr>
      </w:pPr>
      <w:r w:rsidRPr="00137EB5">
        <w:rPr>
          <w:rFonts w:ascii="Arial" w:hAnsi="Arial" w:cs="Arial"/>
          <w:color w:val="auto"/>
          <w:sz w:val="22"/>
          <w:szCs w:val="22"/>
        </w:rPr>
        <w:t xml:space="preserve">spisová značka: </w:t>
      </w:r>
      <w:r w:rsidRPr="00137EB5">
        <w:rPr>
          <w:rFonts w:ascii="Arial" w:hAnsi="Arial" w:cs="Arial"/>
          <w:color w:val="FF0000"/>
          <w:sz w:val="22"/>
          <w:szCs w:val="22"/>
        </w:rPr>
        <w:tab/>
      </w:r>
      <w:r w:rsidRPr="00137EB5">
        <w:rPr>
          <w:rFonts w:ascii="Arial" w:hAnsi="Arial" w:cs="Arial"/>
          <w:color w:val="auto"/>
          <w:sz w:val="22"/>
          <w:szCs w:val="22"/>
        </w:rPr>
        <w:t xml:space="preserve"> </w:t>
      </w:r>
      <w:r w:rsidR="00C1389C" w:rsidRPr="00137EB5">
        <w:rPr>
          <w:rFonts w:ascii="Arial" w:hAnsi="Arial" w:cs="Arial"/>
          <w:color w:val="auto"/>
          <w:sz w:val="22"/>
          <w:szCs w:val="22"/>
        </w:rPr>
        <w:t>veden</w:t>
      </w:r>
      <w:r w:rsidR="00C1389C">
        <w:rPr>
          <w:rFonts w:ascii="Arial" w:hAnsi="Arial" w:cs="Arial"/>
          <w:color w:val="auto"/>
          <w:sz w:val="22"/>
          <w:szCs w:val="22"/>
        </w:rPr>
        <w:t>ý</w:t>
      </w:r>
      <w:r w:rsidR="00C1389C" w:rsidRPr="00137EB5">
        <w:rPr>
          <w:rFonts w:ascii="Arial" w:hAnsi="Arial" w:cs="Arial"/>
          <w:color w:val="auto"/>
          <w:sz w:val="22"/>
          <w:szCs w:val="22"/>
        </w:rPr>
        <w:t xml:space="preserve"> </w:t>
      </w:r>
      <w:r w:rsidRPr="00137EB5">
        <w:rPr>
          <w:rFonts w:ascii="Arial" w:hAnsi="Arial" w:cs="Arial"/>
          <w:color w:val="FF0000"/>
          <w:sz w:val="22"/>
          <w:szCs w:val="22"/>
        </w:rPr>
        <w:tab/>
      </w:r>
    </w:p>
    <w:p w14:paraId="4A331F1C" w14:textId="77777777" w:rsidR="005762E7" w:rsidRPr="00137EB5" w:rsidRDefault="005762E7" w:rsidP="00EF03C6">
      <w:pPr>
        <w:pStyle w:val="Default"/>
        <w:tabs>
          <w:tab w:val="left" w:leader="dot" w:pos="4536"/>
        </w:tabs>
        <w:ind w:leftChars="354" w:left="708" w:firstLine="2"/>
        <w:rPr>
          <w:rFonts w:ascii="Arial" w:hAnsi="Arial" w:cs="Arial"/>
          <w:color w:val="auto"/>
          <w:sz w:val="22"/>
          <w:szCs w:val="22"/>
        </w:rPr>
      </w:pPr>
      <w:r w:rsidRPr="00137EB5">
        <w:rPr>
          <w:rFonts w:ascii="Arial" w:hAnsi="Arial" w:cs="Arial"/>
          <w:color w:val="auto"/>
          <w:sz w:val="22"/>
          <w:szCs w:val="22"/>
        </w:rPr>
        <w:t xml:space="preserve">IČ:  </w:t>
      </w:r>
      <w:r w:rsidRPr="00137EB5">
        <w:rPr>
          <w:rFonts w:ascii="Arial" w:hAnsi="Arial" w:cs="Arial"/>
          <w:color w:val="FF0000"/>
          <w:sz w:val="22"/>
          <w:szCs w:val="22"/>
        </w:rPr>
        <w:tab/>
      </w:r>
      <w:r w:rsidRPr="00137EB5">
        <w:rPr>
          <w:rFonts w:ascii="Arial" w:hAnsi="Arial" w:cs="Arial"/>
          <w:color w:val="FF0000"/>
          <w:sz w:val="22"/>
          <w:szCs w:val="22"/>
        </w:rPr>
        <w:tab/>
      </w:r>
    </w:p>
    <w:p w14:paraId="263D589B" w14:textId="77777777" w:rsidR="005762E7" w:rsidRPr="00137EB5" w:rsidRDefault="005762E7" w:rsidP="00EF03C6">
      <w:pPr>
        <w:pStyle w:val="Default"/>
        <w:tabs>
          <w:tab w:val="left" w:leader="dot" w:pos="4536"/>
        </w:tabs>
        <w:ind w:leftChars="354" w:left="708" w:firstLine="2"/>
        <w:rPr>
          <w:rFonts w:ascii="Arial" w:hAnsi="Arial" w:cs="Arial"/>
          <w:color w:val="auto"/>
          <w:sz w:val="22"/>
          <w:szCs w:val="22"/>
        </w:rPr>
      </w:pPr>
      <w:r w:rsidRPr="00137EB5">
        <w:rPr>
          <w:rFonts w:ascii="Arial" w:hAnsi="Arial" w:cs="Arial"/>
          <w:color w:val="auto"/>
          <w:sz w:val="22"/>
          <w:szCs w:val="22"/>
        </w:rPr>
        <w:t xml:space="preserve">DIČ:  </w:t>
      </w:r>
      <w:r w:rsidRPr="00137EB5">
        <w:rPr>
          <w:rFonts w:ascii="Arial" w:hAnsi="Arial" w:cs="Arial"/>
          <w:color w:val="FF0000"/>
          <w:sz w:val="22"/>
          <w:szCs w:val="22"/>
        </w:rPr>
        <w:tab/>
      </w:r>
      <w:r w:rsidRPr="00137EB5">
        <w:rPr>
          <w:rFonts w:ascii="Arial" w:hAnsi="Arial" w:cs="Arial"/>
          <w:color w:val="FF0000"/>
          <w:sz w:val="22"/>
          <w:szCs w:val="22"/>
        </w:rPr>
        <w:tab/>
      </w:r>
    </w:p>
    <w:p w14:paraId="1A7CE736" w14:textId="77777777" w:rsidR="00EF03C6" w:rsidRPr="00137EB5" w:rsidRDefault="00EF03C6" w:rsidP="00EF03C6">
      <w:pPr>
        <w:pStyle w:val="Default"/>
        <w:tabs>
          <w:tab w:val="left" w:leader="dot" w:pos="4536"/>
        </w:tabs>
        <w:ind w:leftChars="354" w:left="708" w:firstLine="2"/>
        <w:rPr>
          <w:rFonts w:ascii="Arial" w:hAnsi="Arial" w:cs="Arial"/>
          <w:color w:val="auto"/>
          <w:sz w:val="22"/>
          <w:szCs w:val="22"/>
        </w:rPr>
      </w:pPr>
      <w:r w:rsidRPr="00264398">
        <w:rPr>
          <w:rFonts w:ascii="Arial" w:hAnsi="Arial" w:cs="Arial"/>
          <w:sz w:val="22"/>
          <w:szCs w:val="22"/>
        </w:rPr>
        <w:t>datová schránka ID</w:t>
      </w:r>
      <w:r w:rsidRPr="00137EB5">
        <w:rPr>
          <w:rFonts w:ascii="Arial" w:hAnsi="Arial" w:cs="Arial"/>
          <w:color w:val="auto"/>
          <w:sz w:val="22"/>
          <w:szCs w:val="22"/>
        </w:rPr>
        <w:t xml:space="preserve">:  </w:t>
      </w:r>
      <w:r w:rsidRPr="00137EB5">
        <w:rPr>
          <w:rFonts w:ascii="Arial" w:hAnsi="Arial" w:cs="Arial"/>
          <w:color w:val="FF0000"/>
          <w:sz w:val="22"/>
          <w:szCs w:val="22"/>
        </w:rPr>
        <w:tab/>
      </w:r>
      <w:r w:rsidRPr="00137EB5">
        <w:rPr>
          <w:rFonts w:ascii="Arial" w:hAnsi="Arial" w:cs="Arial"/>
          <w:color w:val="FF0000"/>
          <w:sz w:val="22"/>
          <w:szCs w:val="22"/>
        </w:rPr>
        <w:tab/>
      </w:r>
    </w:p>
    <w:p w14:paraId="44BEBF3C" w14:textId="77777777" w:rsidR="005762E7" w:rsidRPr="00137EB5" w:rsidRDefault="005762E7" w:rsidP="00892770">
      <w:pPr>
        <w:pStyle w:val="Default"/>
        <w:tabs>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 xml:space="preserve">bankovní spojení: </w:t>
      </w:r>
      <w:r w:rsidRPr="00137EB5">
        <w:rPr>
          <w:rFonts w:ascii="Arial" w:hAnsi="Arial" w:cs="Arial"/>
          <w:color w:val="FF0000"/>
          <w:sz w:val="22"/>
          <w:szCs w:val="22"/>
        </w:rPr>
        <w:tab/>
      </w:r>
    </w:p>
    <w:p w14:paraId="64BB389C" w14:textId="77777777" w:rsidR="005762E7" w:rsidRPr="00137EB5" w:rsidRDefault="005762E7" w:rsidP="00892770">
      <w:pPr>
        <w:pStyle w:val="Default"/>
        <w:tabs>
          <w:tab w:val="left" w:leader="dot" w:pos="9120"/>
        </w:tabs>
        <w:ind w:leftChars="354" w:left="708" w:firstLine="2"/>
        <w:rPr>
          <w:rFonts w:ascii="Arial" w:hAnsi="Arial" w:cs="Arial"/>
          <w:color w:val="FF0000"/>
          <w:sz w:val="22"/>
          <w:szCs w:val="22"/>
        </w:rPr>
      </w:pPr>
      <w:r w:rsidRPr="00137EB5">
        <w:rPr>
          <w:rFonts w:ascii="Arial" w:hAnsi="Arial" w:cs="Arial"/>
          <w:color w:val="auto"/>
          <w:sz w:val="22"/>
          <w:szCs w:val="22"/>
        </w:rPr>
        <w:t xml:space="preserve">číslo účtu: </w:t>
      </w:r>
      <w:r w:rsidRPr="00137EB5">
        <w:rPr>
          <w:rFonts w:ascii="Arial" w:hAnsi="Arial" w:cs="Arial"/>
          <w:color w:val="FF0000"/>
          <w:sz w:val="22"/>
          <w:szCs w:val="22"/>
        </w:rPr>
        <w:tab/>
      </w:r>
    </w:p>
    <w:p w14:paraId="7D77B460" w14:textId="77777777" w:rsidR="005762E7" w:rsidRPr="00137EB5" w:rsidRDefault="005762E7" w:rsidP="00892770">
      <w:pPr>
        <w:pStyle w:val="Default"/>
        <w:tabs>
          <w:tab w:val="left" w:leader="dot" w:pos="4080"/>
          <w:tab w:val="left" w:leader="dot" w:pos="6960"/>
        </w:tabs>
        <w:ind w:leftChars="354" w:left="708" w:firstLine="2"/>
        <w:rPr>
          <w:rFonts w:ascii="Arial" w:hAnsi="Arial" w:cs="Arial"/>
          <w:color w:val="auto"/>
          <w:sz w:val="22"/>
          <w:szCs w:val="22"/>
        </w:rPr>
      </w:pPr>
      <w:r w:rsidRPr="00137EB5">
        <w:rPr>
          <w:rFonts w:ascii="Arial" w:hAnsi="Arial" w:cs="Arial"/>
          <w:color w:val="auto"/>
          <w:sz w:val="22"/>
          <w:szCs w:val="22"/>
        </w:rPr>
        <w:t xml:space="preserve">telefon: </w:t>
      </w:r>
      <w:r w:rsidRPr="00137EB5">
        <w:rPr>
          <w:rFonts w:ascii="Arial" w:hAnsi="Arial" w:cs="Arial"/>
          <w:color w:val="FF0000"/>
          <w:sz w:val="22"/>
          <w:szCs w:val="22"/>
        </w:rPr>
        <w:tab/>
      </w:r>
      <w:r w:rsidRPr="00137EB5">
        <w:rPr>
          <w:rFonts w:ascii="Arial" w:hAnsi="Arial" w:cs="Arial"/>
          <w:color w:val="auto"/>
          <w:sz w:val="22"/>
          <w:szCs w:val="22"/>
        </w:rPr>
        <w:t>fax:</w:t>
      </w:r>
      <w:r w:rsidRPr="00137EB5">
        <w:rPr>
          <w:rFonts w:ascii="Arial" w:hAnsi="Arial" w:cs="Arial"/>
          <w:color w:val="FF0000"/>
          <w:sz w:val="22"/>
          <w:szCs w:val="22"/>
        </w:rPr>
        <w:tab/>
      </w:r>
    </w:p>
    <w:p w14:paraId="744FC2CE" w14:textId="77777777" w:rsidR="005762E7" w:rsidRPr="00137EB5" w:rsidRDefault="005762E7" w:rsidP="00892770">
      <w:pPr>
        <w:pStyle w:val="Default"/>
        <w:tabs>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 xml:space="preserve">e-mail: </w:t>
      </w:r>
      <w:r w:rsidRPr="00137EB5">
        <w:rPr>
          <w:rFonts w:ascii="Arial" w:hAnsi="Arial" w:cs="Arial"/>
          <w:color w:val="FF0000"/>
          <w:sz w:val="22"/>
          <w:szCs w:val="22"/>
        </w:rPr>
        <w:tab/>
      </w:r>
    </w:p>
    <w:p w14:paraId="32F14376" w14:textId="77777777" w:rsidR="005762E7" w:rsidRPr="00137EB5" w:rsidRDefault="005762E7" w:rsidP="00892770">
      <w:pPr>
        <w:pStyle w:val="Zkladntext"/>
        <w:tabs>
          <w:tab w:val="clear" w:pos="567"/>
          <w:tab w:val="clear" w:pos="1560"/>
          <w:tab w:val="clear" w:pos="5670"/>
          <w:tab w:val="left" w:pos="709"/>
        </w:tabs>
        <w:spacing w:beforeLines="50" w:before="120"/>
        <w:ind w:left="708" w:hangingChars="322" w:hanging="708"/>
        <w:rPr>
          <w:rFonts w:cs="Arial"/>
          <w:sz w:val="22"/>
          <w:szCs w:val="22"/>
        </w:rPr>
      </w:pPr>
      <w:r w:rsidRPr="00137EB5">
        <w:rPr>
          <w:rFonts w:cs="Arial"/>
          <w:sz w:val="22"/>
          <w:szCs w:val="22"/>
        </w:rPr>
        <w:tab/>
        <w:t xml:space="preserve">dále jen </w:t>
      </w:r>
      <w:r w:rsidRPr="00137EB5">
        <w:rPr>
          <w:rFonts w:cs="Arial"/>
          <w:b/>
          <w:sz w:val="22"/>
          <w:szCs w:val="22"/>
        </w:rPr>
        <w:t>zhotovitel</w:t>
      </w:r>
    </w:p>
    <w:p w14:paraId="6CB5CB9F" w14:textId="77777777" w:rsidR="005762E7" w:rsidRPr="00137EB5" w:rsidRDefault="00874856"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ED0CBB">
        <w:rPr>
          <w:rFonts w:cs="Arial"/>
          <w:sz w:val="22"/>
          <w:szCs w:val="22"/>
        </w:rPr>
        <w:lastRenderedPageBreak/>
        <w:t>Při řízení stavební zakázky (realizaci díla), zejména projednávání a potvrzování technického řešení, projednávání a potvrzování změn díla, předkládání a projednávání dodatků na základě změn díla, potvrzování postupu prací, potvrzování soupisů provedených prací a zjišťovacích protokolů, potvrzování zápisů o předání a převzetí díla nebo jeho částí, jsou zmocněni jednat:</w:t>
      </w:r>
      <w:r w:rsidR="005762E7" w:rsidRPr="00137EB5">
        <w:rPr>
          <w:rFonts w:cs="Arial"/>
          <w:sz w:val="22"/>
          <w:szCs w:val="22"/>
        </w:rPr>
        <w:t xml:space="preserve"> </w:t>
      </w:r>
    </w:p>
    <w:p w14:paraId="15519717" w14:textId="77777777" w:rsidR="00276881" w:rsidRDefault="00276881" w:rsidP="00276881">
      <w:pPr>
        <w:pStyle w:val="Zkladntext"/>
        <w:keepNext/>
        <w:tabs>
          <w:tab w:val="clear" w:pos="567"/>
          <w:tab w:val="clear" w:pos="1560"/>
          <w:tab w:val="clear" w:pos="5670"/>
          <w:tab w:val="left" w:pos="709"/>
        </w:tabs>
        <w:spacing w:beforeLines="50" w:before="120"/>
        <w:rPr>
          <w:rFonts w:cs="Arial"/>
          <w:sz w:val="22"/>
          <w:szCs w:val="22"/>
          <w:lang w:val="cs-CZ"/>
        </w:rPr>
      </w:pPr>
      <w:r w:rsidRPr="00137EB5">
        <w:rPr>
          <w:rFonts w:cs="Arial"/>
          <w:sz w:val="22"/>
          <w:szCs w:val="22"/>
        </w:rPr>
        <w:tab/>
        <w:t xml:space="preserve">za zhotovitele: </w:t>
      </w:r>
    </w:p>
    <w:p w14:paraId="761DF870" w14:textId="77777777" w:rsidR="004A1BFC" w:rsidRPr="006B3CB6" w:rsidRDefault="004A1BFC" w:rsidP="00276881">
      <w:pPr>
        <w:pStyle w:val="Zkladntext"/>
        <w:keepNext/>
        <w:tabs>
          <w:tab w:val="clear" w:pos="567"/>
          <w:tab w:val="clear" w:pos="1560"/>
          <w:tab w:val="clear" w:pos="5670"/>
          <w:tab w:val="left" w:pos="709"/>
        </w:tabs>
        <w:spacing w:beforeLines="50" w:before="120"/>
        <w:rPr>
          <w:rFonts w:cs="Arial"/>
          <w:sz w:val="22"/>
          <w:szCs w:val="22"/>
          <w:lang w:val="cs-CZ"/>
        </w:rPr>
      </w:pPr>
      <w:r>
        <w:rPr>
          <w:rFonts w:cs="Arial"/>
          <w:i/>
          <w:color w:val="FF0000"/>
          <w:lang w:val="cs-CZ"/>
        </w:rPr>
        <w:tab/>
      </w:r>
      <w:r w:rsidRPr="006B3CB6">
        <w:rPr>
          <w:rFonts w:cs="Arial"/>
          <w:i/>
          <w:color w:val="FF0000"/>
        </w:rPr>
        <w:t xml:space="preserve">(doplní </w:t>
      </w:r>
      <w:r w:rsidRPr="006B3CB6">
        <w:rPr>
          <w:rFonts w:cs="Arial"/>
          <w:i/>
          <w:color w:val="FF0000"/>
          <w:lang w:val="cs-CZ"/>
        </w:rPr>
        <w:t>účastník zadávacího řízení</w:t>
      </w:r>
      <w:r w:rsidRPr="006B3CB6">
        <w:rPr>
          <w:rFonts w:cs="Arial"/>
          <w:i/>
          <w:color w:val="FF0000"/>
        </w:rPr>
        <w:t>)</w:t>
      </w:r>
    </w:p>
    <w:p w14:paraId="76D0CB88" w14:textId="77777777" w:rsidR="00276881" w:rsidRPr="006B3CB6" w:rsidRDefault="00276881" w:rsidP="004A1BFC">
      <w:pPr>
        <w:pStyle w:val="Default"/>
        <w:tabs>
          <w:tab w:val="left" w:leader="dot" w:pos="3600"/>
        </w:tabs>
        <w:spacing w:before="120"/>
        <w:ind w:left="709"/>
        <w:jc w:val="both"/>
        <w:rPr>
          <w:rFonts w:ascii="Arial" w:hAnsi="Arial" w:cs="Arial"/>
          <w:color w:val="auto"/>
          <w:sz w:val="22"/>
          <w:szCs w:val="22"/>
        </w:rPr>
      </w:pPr>
      <w:r w:rsidRPr="006B3CB6">
        <w:rPr>
          <w:rFonts w:ascii="Arial" w:hAnsi="Arial" w:cs="Arial"/>
          <w:color w:val="FF0000"/>
          <w:sz w:val="22"/>
          <w:szCs w:val="22"/>
        </w:rPr>
        <w:tab/>
        <w:t>– ve věcech smluvních (tel. ………………)</w:t>
      </w:r>
    </w:p>
    <w:p w14:paraId="431D2182" w14:textId="77777777" w:rsidR="00276881" w:rsidRPr="006B3CB6" w:rsidRDefault="00276881" w:rsidP="00CE6CC5">
      <w:pPr>
        <w:pStyle w:val="Default"/>
        <w:tabs>
          <w:tab w:val="left" w:leader="dot" w:pos="3600"/>
        </w:tabs>
        <w:ind w:left="709"/>
        <w:jc w:val="both"/>
        <w:rPr>
          <w:rFonts w:ascii="Arial" w:hAnsi="Arial" w:cs="Arial"/>
          <w:color w:val="FF0000"/>
          <w:sz w:val="22"/>
          <w:szCs w:val="22"/>
        </w:rPr>
      </w:pPr>
      <w:r w:rsidRPr="006B3CB6">
        <w:rPr>
          <w:rFonts w:ascii="Arial" w:hAnsi="Arial" w:cs="Arial"/>
          <w:color w:val="FF0000"/>
          <w:sz w:val="22"/>
          <w:szCs w:val="22"/>
        </w:rPr>
        <w:tab/>
        <w:t>– ve věcech technických (tel. ………………)</w:t>
      </w:r>
    </w:p>
    <w:p w14:paraId="14B9AFAD" w14:textId="77777777" w:rsidR="004639E8" w:rsidRPr="00137EB5" w:rsidRDefault="004639E8" w:rsidP="008B52A3">
      <w:pPr>
        <w:pStyle w:val="Zkladntext"/>
        <w:tabs>
          <w:tab w:val="clear" w:pos="567"/>
          <w:tab w:val="clear" w:pos="1560"/>
          <w:tab w:val="clear" w:pos="5670"/>
          <w:tab w:val="left" w:pos="600"/>
        </w:tabs>
        <w:spacing w:beforeLines="100" w:before="240"/>
        <w:ind w:firstLineChars="322" w:firstLine="708"/>
        <w:rPr>
          <w:rFonts w:cs="Arial"/>
          <w:sz w:val="22"/>
          <w:szCs w:val="22"/>
        </w:rPr>
      </w:pPr>
      <w:r w:rsidRPr="00F054C0">
        <w:rPr>
          <w:rFonts w:cs="Arial"/>
          <w:sz w:val="22"/>
          <w:szCs w:val="22"/>
        </w:rPr>
        <w:tab/>
        <w:t>za objednatele:</w:t>
      </w:r>
      <w:r w:rsidRPr="00137EB5">
        <w:rPr>
          <w:rFonts w:cs="Arial"/>
          <w:sz w:val="22"/>
          <w:szCs w:val="22"/>
        </w:rPr>
        <w:t xml:space="preserve"> </w:t>
      </w:r>
    </w:p>
    <w:p w14:paraId="32953C51" w14:textId="727EC6B0" w:rsidR="004639E8" w:rsidRDefault="00322C64" w:rsidP="008B52A3">
      <w:pPr>
        <w:pStyle w:val="Zkladntext"/>
        <w:tabs>
          <w:tab w:val="clear" w:pos="567"/>
          <w:tab w:val="clear" w:pos="1560"/>
          <w:tab w:val="clear" w:pos="5670"/>
          <w:tab w:val="left" w:pos="709"/>
        </w:tabs>
        <w:spacing w:before="120"/>
        <w:ind w:left="709"/>
        <w:rPr>
          <w:rFonts w:cs="Arial"/>
          <w:sz w:val="22"/>
          <w:szCs w:val="22"/>
        </w:rPr>
      </w:pPr>
      <w:r w:rsidRPr="00E868A2">
        <w:rPr>
          <w:rFonts w:cs="Arial"/>
          <w:sz w:val="22"/>
          <w:szCs w:val="22"/>
        </w:rPr>
        <w:t>PaedDr. Jan</w:t>
      </w:r>
      <w:r>
        <w:rPr>
          <w:rFonts w:cs="Arial"/>
          <w:sz w:val="22"/>
          <w:szCs w:val="22"/>
        </w:rPr>
        <w:t xml:space="preserve"> Váň</w:t>
      </w:r>
      <w:r>
        <w:rPr>
          <w:rFonts w:cs="Arial"/>
          <w:sz w:val="22"/>
          <w:szCs w:val="22"/>
          <w:lang w:val="cs-CZ"/>
        </w:rPr>
        <w:t>a</w:t>
      </w:r>
      <w:r w:rsidR="00317A8A">
        <w:rPr>
          <w:rFonts w:cs="Arial"/>
          <w:sz w:val="22"/>
          <w:szCs w:val="22"/>
          <w:lang w:val="cs-CZ"/>
        </w:rPr>
        <w:t xml:space="preserve">, starosta </w:t>
      </w:r>
      <w:r>
        <w:rPr>
          <w:rFonts w:cs="Arial"/>
          <w:sz w:val="22"/>
          <w:szCs w:val="22"/>
          <w:lang w:val="cs-CZ"/>
        </w:rPr>
        <w:t>města</w:t>
      </w:r>
      <w:r w:rsidR="008B52A3">
        <w:rPr>
          <w:rFonts w:cs="Arial"/>
          <w:sz w:val="22"/>
          <w:szCs w:val="22"/>
          <w:lang w:val="cs-CZ"/>
        </w:rPr>
        <w:t xml:space="preserve"> Třeboň</w:t>
      </w:r>
      <w:r w:rsidR="004639E8" w:rsidRPr="007279AF">
        <w:rPr>
          <w:rFonts w:cs="Arial"/>
          <w:sz w:val="22"/>
          <w:szCs w:val="22"/>
        </w:rPr>
        <w:t xml:space="preserve"> – ve věcech smluvních </w:t>
      </w:r>
    </w:p>
    <w:p w14:paraId="18D150C1" w14:textId="318A37AC" w:rsidR="00C1389C" w:rsidRPr="00C1389C" w:rsidRDefault="00C1389C" w:rsidP="00C1389C">
      <w:pPr>
        <w:pStyle w:val="Zkladntext"/>
        <w:tabs>
          <w:tab w:val="left" w:pos="709"/>
        </w:tabs>
        <w:spacing w:before="120"/>
        <w:ind w:left="709"/>
        <w:rPr>
          <w:bCs/>
          <w:sz w:val="22"/>
          <w:szCs w:val="22"/>
        </w:rPr>
      </w:pPr>
      <w:r w:rsidRPr="00C1389C">
        <w:rPr>
          <w:bCs/>
          <w:sz w:val="22"/>
          <w:szCs w:val="22"/>
        </w:rPr>
        <w:t xml:space="preserve">Ing. Pavel Hajna, vedoucí odboru rozvoje a investic – </w:t>
      </w:r>
      <w:r>
        <w:rPr>
          <w:bCs/>
          <w:sz w:val="22"/>
          <w:szCs w:val="22"/>
        </w:rPr>
        <w:t>ve věcech technických (tel. 725</w:t>
      </w:r>
      <w:r>
        <w:rPr>
          <w:bCs/>
          <w:sz w:val="22"/>
          <w:szCs w:val="22"/>
          <w:lang w:val="cs-CZ"/>
        </w:rPr>
        <w:t> </w:t>
      </w:r>
      <w:r w:rsidRPr="00C1389C">
        <w:rPr>
          <w:bCs/>
          <w:sz w:val="22"/>
          <w:szCs w:val="22"/>
        </w:rPr>
        <w:t>480 862, e-mail: pavel.hajna@mesto-trebon.cz)</w:t>
      </w:r>
    </w:p>
    <w:p w14:paraId="04994215" w14:textId="7EB08030" w:rsidR="00C1389C" w:rsidRPr="00BB5316" w:rsidRDefault="00BB5316" w:rsidP="00C1389C">
      <w:pPr>
        <w:pStyle w:val="Zkladntext"/>
        <w:tabs>
          <w:tab w:val="clear" w:pos="567"/>
          <w:tab w:val="clear" w:pos="1560"/>
          <w:tab w:val="clear" w:pos="5670"/>
          <w:tab w:val="left" w:pos="709"/>
        </w:tabs>
        <w:spacing w:before="120"/>
        <w:ind w:left="709"/>
        <w:rPr>
          <w:bCs/>
          <w:sz w:val="22"/>
          <w:szCs w:val="22"/>
        </w:rPr>
      </w:pPr>
      <w:r w:rsidRPr="00BB5316">
        <w:rPr>
          <w:bCs/>
          <w:sz w:val="22"/>
          <w:szCs w:val="22"/>
          <w:lang w:val="cs-CZ"/>
        </w:rPr>
        <w:t xml:space="preserve">Ing. </w:t>
      </w:r>
      <w:r w:rsidR="00697FF8">
        <w:rPr>
          <w:bCs/>
          <w:sz w:val="22"/>
          <w:szCs w:val="22"/>
          <w:lang w:val="cs-CZ"/>
        </w:rPr>
        <w:t>Radim Filípek</w:t>
      </w:r>
      <w:r w:rsidR="00C1389C" w:rsidRPr="00BB5316">
        <w:rPr>
          <w:bCs/>
          <w:sz w:val="22"/>
          <w:szCs w:val="22"/>
        </w:rPr>
        <w:t>, referent odboru rozvoje a investic – ve věcech technických (tel.</w:t>
      </w:r>
      <w:r w:rsidR="00A8117C">
        <w:rPr>
          <w:bCs/>
          <w:sz w:val="22"/>
          <w:szCs w:val="22"/>
          <w:lang w:val="cs-CZ"/>
        </w:rPr>
        <w:t xml:space="preserve"> </w:t>
      </w:r>
      <w:r w:rsidR="00697FF8" w:rsidRPr="00ED11AB">
        <w:rPr>
          <w:rFonts w:cs="Arial"/>
          <w:bCs/>
          <w:sz w:val="22"/>
          <w:szCs w:val="22"/>
        </w:rPr>
        <w:t>384</w:t>
      </w:r>
      <w:r w:rsidR="00A8117C">
        <w:rPr>
          <w:rFonts w:cs="Arial"/>
          <w:bCs/>
          <w:sz w:val="22"/>
          <w:szCs w:val="22"/>
          <w:lang w:val="cs-CZ"/>
        </w:rPr>
        <w:t> </w:t>
      </w:r>
      <w:r w:rsidR="00697FF8" w:rsidRPr="00ED11AB">
        <w:rPr>
          <w:rFonts w:cs="Arial"/>
          <w:bCs/>
          <w:sz w:val="22"/>
          <w:szCs w:val="22"/>
        </w:rPr>
        <w:t>342 141</w:t>
      </w:r>
      <w:r w:rsidR="009E2C2A">
        <w:rPr>
          <w:sz w:val="22"/>
          <w:szCs w:val="22"/>
          <w:lang w:val="cs-CZ"/>
        </w:rPr>
        <w:t xml:space="preserve">, </w:t>
      </w:r>
      <w:r w:rsidR="00C1389C" w:rsidRPr="009E2C2A">
        <w:rPr>
          <w:sz w:val="22"/>
          <w:szCs w:val="22"/>
          <w:lang w:val="cs-CZ"/>
        </w:rPr>
        <w:t xml:space="preserve">e-mail: </w:t>
      </w:r>
      <w:hyperlink r:id="rId11" w:history="1">
        <w:r w:rsidR="00697FF8" w:rsidRPr="00ED11AB">
          <w:rPr>
            <w:bCs/>
            <w:sz w:val="22"/>
            <w:szCs w:val="22"/>
          </w:rPr>
          <w:t>radim.filipek@mesto-trebon.cz</w:t>
        </w:r>
      </w:hyperlink>
      <w:r w:rsidR="00C1389C" w:rsidRPr="00BB5316">
        <w:rPr>
          <w:bCs/>
          <w:sz w:val="22"/>
          <w:szCs w:val="22"/>
        </w:rPr>
        <w:t>)</w:t>
      </w:r>
    </w:p>
    <w:p w14:paraId="2237B94F" w14:textId="21F353E1" w:rsidR="004639E8" w:rsidRPr="008956DA" w:rsidRDefault="008956DA" w:rsidP="006071EA">
      <w:pPr>
        <w:pStyle w:val="Zkladntext"/>
        <w:tabs>
          <w:tab w:val="clear" w:pos="567"/>
          <w:tab w:val="clear" w:pos="1560"/>
          <w:tab w:val="clear" w:pos="5670"/>
          <w:tab w:val="left" w:pos="709"/>
        </w:tabs>
        <w:spacing w:before="120"/>
        <w:ind w:left="709"/>
        <w:rPr>
          <w:rFonts w:cs="Arial"/>
          <w:bCs/>
          <w:sz w:val="22"/>
          <w:lang w:val="cs-CZ"/>
        </w:rPr>
      </w:pPr>
      <w:r w:rsidRPr="00ED0CBB">
        <w:rPr>
          <w:rFonts w:cs="Arial"/>
          <w:sz w:val="22"/>
          <w:szCs w:val="22"/>
        </w:rPr>
        <w:t xml:space="preserve">technický dozor </w:t>
      </w:r>
      <w:r>
        <w:rPr>
          <w:rFonts w:cs="Arial"/>
          <w:sz w:val="22"/>
          <w:szCs w:val="22"/>
          <w:lang w:val="cs-CZ"/>
        </w:rPr>
        <w:t>stavebníka</w:t>
      </w:r>
      <w:r w:rsidRPr="00ED0CBB">
        <w:rPr>
          <w:rFonts w:cs="Arial"/>
          <w:sz w:val="22"/>
          <w:szCs w:val="22"/>
        </w:rPr>
        <w:t xml:space="preserve"> (TD</w:t>
      </w:r>
      <w:r>
        <w:rPr>
          <w:rFonts w:cs="Arial"/>
          <w:sz w:val="22"/>
          <w:szCs w:val="22"/>
          <w:lang w:val="cs-CZ"/>
        </w:rPr>
        <w:t>S</w:t>
      </w:r>
      <w:r w:rsidRPr="00ED0CBB">
        <w:rPr>
          <w:rFonts w:cs="Arial"/>
          <w:sz w:val="22"/>
          <w:szCs w:val="22"/>
        </w:rPr>
        <w:t xml:space="preserve">) – </w:t>
      </w:r>
      <w:r w:rsidRPr="00ED0CBB">
        <w:rPr>
          <w:rFonts w:cs="Arial"/>
          <w:i/>
          <w:sz w:val="22"/>
          <w:szCs w:val="22"/>
        </w:rPr>
        <w:t>bude uveden v zápisu o předání staveniště</w:t>
      </w:r>
    </w:p>
    <w:p w14:paraId="4ECCC2EC" w14:textId="77777777" w:rsidR="005762E7" w:rsidRPr="00137EB5"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137EB5">
        <w:rPr>
          <w:rFonts w:cs="Arial"/>
          <w:sz w:val="26"/>
          <w:szCs w:val="26"/>
        </w:rPr>
        <w:t>Předmět plnění</w:t>
      </w:r>
    </w:p>
    <w:p w14:paraId="205EAC8E" w14:textId="4FC1CB3C" w:rsidR="005762E7" w:rsidRPr="00511692" w:rsidRDefault="005762E7" w:rsidP="00990B84">
      <w:pPr>
        <w:pStyle w:val="Zkladntext"/>
        <w:keepNext/>
        <w:numPr>
          <w:ilvl w:val="1"/>
          <w:numId w:val="14"/>
        </w:numPr>
        <w:tabs>
          <w:tab w:val="clear" w:pos="567"/>
          <w:tab w:val="clear" w:pos="1560"/>
          <w:tab w:val="clear" w:pos="5670"/>
        </w:tabs>
        <w:spacing w:beforeLines="100" w:before="240"/>
        <w:ind w:left="709" w:hanging="709"/>
        <w:rPr>
          <w:rFonts w:cs="Arial"/>
          <w:sz w:val="22"/>
          <w:szCs w:val="22"/>
        </w:rPr>
      </w:pPr>
      <w:r w:rsidRPr="00511692">
        <w:rPr>
          <w:rFonts w:cs="Arial"/>
          <w:sz w:val="22"/>
          <w:szCs w:val="22"/>
        </w:rPr>
        <w:t>Předmětem plnění podle této smlouvy</w:t>
      </w:r>
      <w:r w:rsidR="00577FE3" w:rsidRPr="00511692">
        <w:rPr>
          <w:rFonts w:cs="Arial"/>
          <w:sz w:val="22"/>
          <w:szCs w:val="22"/>
        </w:rPr>
        <w:t xml:space="preserve"> je </w:t>
      </w:r>
      <w:r w:rsidR="00726CD2" w:rsidRPr="00511692">
        <w:rPr>
          <w:rFonts w:cs="Arial"/>
          <w:sz w:val="22"/>
          <w:szCs w:val="22"/>
          <w:lang w:val="cs-CZ"/>
        </w:rPr>
        <w:t>závazek zhotovitele provést na svůj náklad a</w:t>
      </w:r>
      <w:r w:rsidR="00380C37">
        <w:rPr>
          <w:rFonts w:cs="Arial"/>
          <w:sz w:val="22"/>
          <w:szCs w:val="22"/>
          <w:lang w:val="cs-CZ"/>
        </w:rPr>
        <w:t> </w:t>
      </w:r>
      <w:r w:rsidR="00726CD2" w:rsidRPr="00511692">
        <w:rPr>
          <w:rFonts w:cs="Arial"/>
          <w:sz w:val="22"/>
          <w:szCs w:val="22"/>
          <w:lang w:val="cs-CZ"/>
        </w:rPr>
        <w:t xml:space="preserve">nebezpečí pro objednatele stavební dílo </w:t>
      </w:r>
      <w:r w:rsidR="00577FE3" w:rsidRPr="00511692">
        <w:rPr>
          <w:rFonts w:cs="Arial"/>
          <w:sz w:val="22"/>
          <w:szCs w:val="22"/>
        </w:rPr>
        <w:t>(dále jen díl</w:t>
      </w:r>
      <w:r w:rsidR="00726CD2" w:rsidRPr="00511692">
        <w:rPr>
          <w:rFonts w:cs="Arial"/>
          <w:sz w:val="22"/>
          <w:szCs w:val="22"/>
          <w:lang w:val="cs-CZ"/>
        </w:rPr>
        <w:t>o</w:t>
      </w:r>
      <w:r w:rsidRPr="00511692">
        <w:rPr>
          <w:rFonts w:cs="Arial"/>
          <w:sz w:val="22"/>
          <w:szCs w:val="22"/>
        </w:rPr>
        <w:t>)</w:t>
      </w:r>
    </w:p>
    <w:p w14:paraId="6B0E8EBD" w14:textId="36772DE9" w:rsidR="00547D08" w:rsidRPr="00DE7347" w:rsidRDefault="008E3A39" w:rsidP="003440D5">
      <w:pPr>
        <w:pStyle w:val="Zhlav"/>
        <w:keepNext/>
        <w:tabs>
          <w:tab w:val="left" w:pos="6120"/>
          <w:tab w:val="left" w:pos="6840"/>
        </w:tabs>
        <w:spacing w:before="120"/>
        <w:ind w:left="567"/>
        <w:jc w:val="center"/>
        <w:rPr>
          <w:rFonts w:ascii="Arial" w:hAnsi="Arial" w:cs="Arial"/>
          <w:b/>
          <w:bCs/>
          <w:sz w:val="29"/>
          <w:szCs w:val="29"/>
        </w:rPr>
      </w:pPr>
      <w:r w:rsidRPr="00DE7347">
        <w:rPr>
          <w:rFonts w:ascii="Arial" w:hAnsi="Arial" w:cs="Arial"/>
          <w:b/>
          <w:bCs/>
          <w:sz w:val="29"/>
          <w:szCs w:val="29"/>
        </w:rPr>
        <w:t>„</w:t>
      </w:r>
      <w:r w:rsidR="00697FF8" w:rsidRPr="00697FF8">
        <w:rPr>
          <w:rFonts w:ascii="Arial" w:hAnsi="Arial" w:cs="Arial"/>
          <w:b/>
          <w:bCs/>
          <w:sz w:val="29"/>
          <w:szCs w:val="29"/>
        </w:rPr>
        <w:t>Stezka Nová Hlína – Stará Hlína</w:t>
      </w:r>
      <w:r w:rsidR="00547D08" w:rsidRPr="00DE7347">
        <w:rPr>
          <w:rFonts w:ascii="Arial" w:hAnsi="Arial" w:cs="Arial"/>
          <w:b/>
          <w:bCs/>
          <w:sz w:val="29"/>
          <w:szCs w:val="29"/>
        </w:rPr>
        <w:t>“</w:t>
      </w:r>
    </w:p>
    <w:p w14:paraId="2886C99E" w14:textId="77777777" w:rsidR="005762E7" w:rsidRPr="00137EB5" w:rsidRDefault="005762E7" w:rsidP="0005602F">
      <w:pPr>
        <w:pStyle w:val="Zkladntext"/>
        <w:tabs>
          <w:tab w:val="clear" w:pos="567"/>
          <w:tab w:val="clear" w:pos="1560"/>
          <w:tab w:val="clear" w:pos="5670"/>
        </w:tabs>
        <w:spacing w:beforeLines="50" w:before="120"/>
        <w:ind w:left="709"/>
        <w:rPr>
          <w:rFonts w:cs="Arial"/>
          <w:sz w:val="22"/>
          <w:szCs w:val="22"/>
        </w:rPr>
      </w:pPr>
      <w:r w:rsidRPr="00137EB5">
        <w:rPr>
          <w:rFonts w:cs="Arial"/>
          <w:sz w:val="22"/>
          <w:szCs w:val="22"/>
        </w:rPr>
        <w:t xml:space="preserve">v rozsahu podle zadávací dokumentace zakázky, kterou tvoří: </w:t>
      </w:r>
    </w:p>
    <w:p w14:paraId="1066C2B1" w14:textId="18C87187" w:rsidR="000D232E" w:rsidRPr="00697A71" w:rsidRDefault="00627467" w:rsidP="00990B84">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697A71">
        <w:rPr>
          <w:rFonts w:ascii="Arial" w:hAnsi="Arial" w:cs="Arial"/>
          <w:bCs/>
          <w:sz w:val="22"/>
          <w:szCs w:val="22"/>
        </w:rPr>
        <w:t>projektová dokumentace „</w:t>
      </w:r>
      <w:r w:rsidR="00697FF8" w:rsidRPr="00697FF8">
        <w:rPr>
          <w:rFonts w:ascii="Arial" w:hAnsi="Arial" w:cs="Arial"/>
          <w:bCs/>
          <w:sz w:val="22"/>
          <w:szCs w:val="22"/>
        </w:rPr>
        <w:t>Stezka Nová Hlína – Stará Hlína</w:t>
      </w:r>
      <w:r w:rsidR="004639E8" w:rsidRPr="00697A71">
        <w:rPr>
          <w:rFonts w:ascii="Arial" w:hAnsi="Arial" w:cs="Arial"/>
          <w:bCs/>
          <w:sz w:val="22"/>
          <w:szCs w:val="22"/>
        </w:rPr>
        <w:t>“</w:t>
      </w:r>
      <w:r w:rsidRPr="00697A71">
        <w:rPr>
          <w:rFonts w:ascii="Arial" w:hAnsi="Arial" w:cs="Arial"/>
          <w:bCs/>
          <w:sz w:val="22"/>
          <w:szCs w:val="22"/>
        </w:rPr>
        <w:t>, soupis stavebních prací, dodávek a služeb s výkazem výměr</w:t>
      </w:r>
      <w:r w:rsidR="00330B3F" w:rsidRPr="00697A71">
        <w:rPr>
          <w:rFonts w:ascii="Arial" w:hAnsi="Arial" w:cs="Arial"/>
          <w:bCs/>
          <w:sz w:val="22"/>
          <w:szCs w:val="22"/>
        </w:rPr>
        <w:t xml:space="preserve">, </w:t>
      </w:r>
      <w:r w:rsidR="00C1389C" w:rsidRPr="00697A71">
        <w:rPr>
          <w:rFonts w:ascii="Arial" w:hAnsi="Arial" w:cs="Arial"/>
          <w:bCs/>
          <w:sz w:val="22"/>
          <w:szCs w:val="22"/>
        </w:rPr>
        <w:t>kter</w:t>
      </w:r>
      <w:r w:rsidR="00697A71" w:rsidRPr="00697A71">
        <w:rPr>
          <w:rFonts w:ascii="Arial" w:hAnsi="Arial" w:cs="Arial"/>
          <w:bCs/>
          <w:sz w:val="22"/>
          <w:szCs w:val="22"/>
        </w:rPr>
        <w:t>é</w:t>
      </w:r>
      <w:r w:rsidR="00C1389C" w:rsidRPr="00697A71">
        <w:rPr>
          <w:rFonts w:ascii="Arial" w:hAnsi="Arial" w:cs="Arial"/>
          <w:bCs/>
          <w:sz w:val="22"/>
          <w:szCs w:val="22"/>
        </w:rPr>
        <w:t xml:space="preserve"> </w:t>
      </w:r>
      <w:r w:rsidR="00330B3F" w:rsidRPr="00697A71">
        <w:rPr>
          <w:rFonts w:ascii="Arial" w:hAnsi="Arial" w:cs="Arial"/>
          <w:bCs/>
          <w:sz w:val="22"/>
          <w:szCs w:val="22"/>
        </w:rPr>
        <w:t>zpracoval</w:t>
      </w:r>
      <w:r w:rsidR="002710ED" w:rsidRPr="00697A71">
        <w:rPr>
          <w:rFonts w:ascii="Arial" w:hAnsi="Arial" w:cs="Arial"/>
          <w:bCs/>
          <w:sz w:val="22"/>
          <w:szCs w:val="22"/>
        </w:rPr>
        <w:t xml:space="preserve"> </w:t>
      </w:r>
      <w:r w:rsidR="00697FF8" w:rsidRPr="00697FF8">
        <w:rPr>
          <w:rFonts w:ascii="Arial" w:hAnsi="Arial" w:cs="Arial"/>
          <w:bCs/>
          <w:sz w:val="22"/>
          <w:szCs w:val="22"/>
        </w:rPr>
        <w:t>Ing. František Stráský, Plavská 1980/11, 370 01 České Budějovice, IČ: 60642581</w:t>
      </w:r>
      <w:r w:rsidR="00697A71" w:rsidRPr="00D72D68">
        <w:rPr>
          <w:rFonts w:ascii="Arial" w:hAnsi="Arial" w:cs="Arial"/>
          <w:bCs/>
          <w:sz w:val="22"/>
          <w:szCs w:val="22"/>
        </w:rPr>
        <w:t xml:space="preserve"> </w:t>
      </w:r>
      <w:r w:rsidR="00BB5316" w:rsidRPr="00D72D68">
        <w:rPr>
          <w:rFonts w:ascii="Arial" w:hAnsi="Arial" w:cs="Arial"/>
          <w:bCs/>
          <w:sz w:val="22"/>
          <w:szCs w:val="22"/>
        </w:rPr>
        <w:t xml:space="preserve"> </w:t>
      </w:r>
    </w:p>
    <w:p w14:paraId="2EE2CEBB" w14:textId="76148D9C" w:rsidR="005762E7" w:rsidRPr="00697A71" w:rsidRDefault="005762E7" w:rsidP="00990B84">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697A71">
        <w:rPr>
          <w:rFonts w:ascii="Arial" w:hAnsi="Arial" w:cs="Arial"/>
          <w:bCs/>
          <w:sz w:val="22"/>
          <w:szCs w:val="22"/>
        </w:rPr>
        <w:t xml:space="preserve">zadávací podmínky </w:t>
      </w:r>
      <w:r w:rsidR="00AB233E" w:rsidRPr="00697A71">
        <w:rPr>
          <w:rFonts w:ascii="Arial" w:hAnsi="Arial" w:cs="Arial"/>
          <w:bCs/>
          <w:sz w:val="22"/>
          <w:szCs w:val="22"/>
        </w:rPr>
        <w:t xml:space="preserve">veřejné </w:t>
      </w:r>
      <w:r w:rsidR="0041049D" w:rsidRPr="00697A71">
        <w:rPr>
          <w:rFonts w:ascii="Arial" w:hAnsi="Arial" w:cs="Arial"/>
          <w:bCs/>
          <w:sz w:val="22"/>
          <w:szCs w:val="22"/>
        </w:rPr>
        <w:t>zakázky na stavební práce</w:t>
      </w:r>
      <w:r w:rsidR="00CC7334" w:rsidRPr="00697A71">
        <w:rPr>
          <w:rFonts w:ascii="Arial" w:hAnsi="Arial" w:cs="Arial"/>
          <w:bCs/>
          <w:sz w:val="22"/>
          <w:szCs w:val="22"/>
        </w:rPr>
        <w:t>, které</w:t>
      </w:r>
      <w:r w:rsidR="00874856" w:rsidRPr="00697A71">
        <w:rPr>
          <w:rFonts w:ascii="Arial" w:hAnsi="Arial" w:cs="Arial"/>
          <w:bCs/>
          <w:sz w:val="22"/>
          <w:szCs w:val="22"/>
        </w:rPr>
        <w:t xml:space="preserve"> </w:t>
      </w:r>
      <w:r w:rsidRPr="00697A71">
        <w:rPr>
          <w:rFonts w:ascii="Arial" w:hAnsi="Arial" w:cs="Arial"/>
          <w:bCs/>
          <w:sz w:val="22"/>
          <w:szCs w:val="22"/>
        </w:rPr>
        <w:t>zpracova</w:t>
      </w:r>
      <w:r w:rsidR="00652383" w:rsidRPr="00697A71">
        <w:rPr>
          <w:rFonts w:ascii="Arial" w:hAnsi="Arial" w:cs="Arial"/>
          <w:bCs/>
          <w:sz w:val="22"/>
          <w:szCs w:val="22"/>
        </w:rPr>
        <w:t>l</w:t>
      </w:r>
      <w:r w:rsidR="008B589D" w:rsidRPr="00697A71">
        <w:rPr>
          <w:rFonts w:ascii="Arial" w:hAnsi="Arial" w:cs="Arial"/>
          <w:bCs/>
          <w:sz w:val="22"/>
          <w:szCs w:val="22"/>
        </w:rPr>
        <w:t>a</w:t>
      </w:r>
      <w:r w:rsidRPr="00697A71">
        <w:rPr>
          <w:rFonts w:ascii="Arial" w:hAnsi="Arial" w:cs="Arial"/>
          <w:bCs/>
          <w:sz w:val="22"/>
          <w:szCs w:val="22"/>
        </w:rPr>
        <w:t xml:space="preserve"> </w:t>
      </w:r>
      <w:r w:rsidR="00C1389C" w:rsidRPr="00697A71">
        <w:rPr>
          <w:rFonts w:ascii="Arial" w:hAnsi="Arial" w:cs="Arial"/>
          <w:bCs/>
          <w:sz w:val="22"/>
          <w:szCs w:val="22"/>
        </w:rPr>
        <w:t xml:space="preserve">společnost </w:t>
      </w:r>
      <w:r w:rsidRPr="00697A71">
        <w:rPr>
          <w:rFonts w:ascii="Arial" w:hAnsi="Arial" w:cs="Arial"/>
          <w:bCs/>
          <w:sz w:val="22"/>
          <w:szCs w:val="22"/>
        </w:rPr>
        <w:t>STAVEBNÍ PORADN</w:t>
      </w:r>
      <w:r w:rsidR="00652383" w:rsidRPr="00697A71">
        <w:rPr>
          <w:rFonts w:ascii="Arial" w:hAnsi="Arial" w:cs="Arial"/>
          <w:bCs/>
          <w:sz w:val="22"/>
          <w:szCs w:val="22"/>
        </w:rPr>
        <w:t>A</w:t>
      </w:r>
      <w:r w:rsidRPr="00697A71">
        <w:rPr>
          <w:rFonts w:ascii="Arial" w:hAnsi="Arial" w:cs="Arial"/>
          <w:bCs/>
          <w:sz w:val="22"/>
          <w:szCs w:val="22"/>
        </w:rPr>
        <w:t>, spol. s r.o.</w:t>
      </w:r>
      <w:r w:rsidR="006E6E04" w:rsidRPr="00697A71">
        <w:rPr>
          <w:rFonts w:ascii="Arial" w:hAnsi="Arial" w:cs="Arial"/>
          <w:bCs/>
          <w:sz w:val="22"/>
          <w:szCs w:val="22"/>
        </w:rPr>
        <w:t>, Průběžná 48, 370 04</w:t>
      </w:r>
      <w:r w:rsidRPr="00697A71">
        <w:rPr>
          <w:rFonts w:ascii="Arial" w:hAnsi="Arial" w:cs="Arial"/>
          <w:bCs/>
          <w:sz w:val="22"/>
          <w:szCs w:val="22"/>
        </w:rPr>
        <w:t xml:space="preserve"> České Budějovice</w:t>
      </w:r>
      <w:r w:rsidR="00623DE4" w:rsidRPr="00697A71">
        <w:rPr>
          <w:rFonts w:ascii="Arial" w:hAnsi="Arial" w:cs="Arial"/>
          <w:bCs/>
          <w:sz w:val="22"/>
          <w:szCs w:val="22"/>
        </w:rPr>
        <w:t>, IČ:</w:t>
      </w:r>
      <w:r w:rsidR="00C1389C" w:rsidRPr="00697A71">
        <w:rPr>
          <w:rFonts w:ascii="Arial" w:hAnsi="Arial" w:cs="Arial"/>
          <w:bCs/>
          <w:sz w:val="22"/>
          <w:szCs w:val="22"/>
        </w:rPr>
        <w:t> </w:t>
      </w:r>
      <w:r w:rsidR="00623DE4" w:rsidRPr="00697A71">
        <w:rPr>
          <w:rFonts w:ascii="Arial" w:hAnsi="Arial" w:cs="Arial"/>
          <w:bCs/>
          <w:sz w:val="22"/>
          <w:szCs w:val="22"/>
        </w:rPr>
        <w:t>62508822</w:t>
      </w:r>
    </w:p>
    <w:p w14:paraId="4E219F25" w14:textId="77777777" w:rsidR="005762E7" w:rsidRPr="00697A71" w:rsidRDefault="00043E5A" w:rsidP="00D76534">
      <w:pPr>
        <w:pStyle w:val="Zkladntext"/>
        <w:tabs>
          <w:tab w:val="clear" w:pos="567"/>
          <w:tab w:val="clear" w:pos="1560"/>
          <w:tab w:val="clear" w:pos="5670"/>
          <w:tab w:val="left" w:pos="600"/>
        </w:tabs>
        <w:spacing w:before="50"/>
        <w:ind w:left="598" w:hangingChars="272" w:hanging="598"/>
        <w:rPr>
          <w:rFonts w:cs="Arial"/>
          <w:sz w:val="22"/>
          <w:szCs w:val="22"/>
        </w:rPr>
      </w:pPr>
      <w:r w:rsidRPr="00697A71">
        <w:rPr>
          <w:rFonts w:cs="Arial"/>
          <w:sz w:val="22"/>
          <w:szCs w:val="22"/>
        </w:rPr>
        <w:tab/>
      </w:r>
      <w:r w:rsidRPr="00697A71">
        <w:rPr>
          <w:rFonts w:cs="Arial"/>
          <w:sz w:val="22"/>
          <w:szCs w:val="22"/>
        </w:rPr>
        <w:tab/>
      </w:r>
      <w:r w:rsidRPr="00697A71">
        <w:rPr>
          <w:rFonts w:cs="Arial"/>
          <w:sz w:val="22"/>
          <w:szCs w:val="22"/>
        </w:rPr>
        <w:tab/>
      </w:r>
      <w:r w:rsidR="005762E7" w:rsidRPr="00697A71">
        <w:rPr>
          <w:rFonts w:cs="Arial"/>
          <w:sz w:val="22"/>
          <w:szCs w:val="22"/>
        </w:rPr>
        <w:t>a nabídk</w:t>
      </w:r>
      <w:r w:rsidR="005375F2" w:rsidRPr="00697A71">
        <w:rPr>
          <w:rFonts w:cs="Arial"/>
          <w:sz w:val="22"/>
          <w:szCs w:val="22"/>
          <w:lang w:val="cs-CZ"/>
        </w:rPr>
        <w:t>a</w:t>
      </w:r>
      <w:r w:rsidR="005762E7" w:rsidRPr="00697A71">
        <w:rPr>
          <w:rFonts w:cs="Arial"/>
          <w:sz w:val="22"/>
          <w:szCs w:val="22"/>
        </w:rPr>
        <w:t xml:space="preserve"> zhotovitele</w:t>
      </w:r>
      <w:r w:rsidR="001C7971" w:rsidRPr="00697A71">
        <w:rPr>
          <w:rFonts w:cs="Arial"/>
          <w:sz w:val="22"/>
          <w:szCs w:val="22"/>
        </w:rPr>
        <w:t>.</w:t>
      </w:r>
    </w:p>
    <w:p w14:paraId="7AE325A8" w14:textId="7F1BAE96" w:rsidR="00166D1B" w:rsidRPr="006A5AA4" w:rsidRDefault="00166D1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 xml:space="preserve">Součástí díla jsou všechny nezbytné práce a činnosti pro komplexní dokončení díla v celém rozsahu zadání, který je vymezen projektem, určenými standardy a obecně technickými požadavky na výstavbu specifikované v soupisu prací a dodávek </w:t>
      </w:r>
      <w:r w:rsidR="000C7C98" w:rsidRPr="000C7C98">
        <w:rPr>
          <w:rFonts w:cs="Arial"/>
          <w:bCs/>
          <w:sz w:val="22"/>
          <w:szCs w:val="22"/>
        </w:rPr>
        <w:t>a služeb s výkazem výměr</w:t>
      </w:r>
      <w:r w:rsidR="00C45770" w:rsidRPr="000C7C98">
        <w:rPr>
          <w:rFonts w:cs="Arial"/>
          <w:sz w:val="22"/>
          <w:szCs w:val="22"/>
          <w:lang w:val="cs-CZ"/>
        </w:rPr>
        <w:t xml:space="preserve"> </w:t>
      </w:r>
      <w:r w:rsidR="000038DD" w:rsidRPr="000C7C98">
        <w:rPr>
          <w:rFonts w:cs="Arial"/>
          <w:sz w:val="22"/>
        </w:rPr>
        <w:t>a stavebním povolením</w:t>
      </w:r>
      <w:r w:rsidRPr="000C7C98">
        <w:rPr>
          <w:rFonts w:cs="Arial"/>
          <w:sz w:val="22"/>
          <w:szCs w:val="22"/>
        </w:rPr>
        <w:t>.</w:t>
      </w:r>
      <w:r w:rsidR="00911E19" w:rsidRPr="000C7C98">
        <w:rPr>
          <w:rFonts w:cs="Arial"/>
          <w:iCs/>
          <w:sz w:val="22"/>
          <w:szCs w:val="22"/>
        </w:rPr>
        <w:t xml:space="preserve"> </w:t>
      </w:r>
    </w:p>
    <w:p w14:paraId="37268A71" w14:textId="63640D3D" w:rsidR="001F6A32" w:rsidRPr="006A5AA4" w:rsidRDefault="001F6A32"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6A5AA4">
        <w:rPr>
          <w:sz w:val="22"/>
          <w:szCs w:val="22"/>
          <w:lang w:val="cs-CZ"/>
        </w:rPr>
        <w:t>S</w:t>
      </w:r>
      <w:proofErr w:type="spellStart"/>
      <w:r w:rsidRPr="006A5AA4">
        <w:rPr>
          <w:sz w:val="22"/>
          <w:szCs w:val="22"/>
        </w:rPr>
        <w:t>oučástí</w:t>
      </w:r>
      <w:proofErr w:type="spellEnd"/>
      <w:r w:rsidRPr="006A5AA4">
        <w:rPr>
          <w:sz w:val="22"/>
          <w:szCs w:val="22"/>
        </w:rPr>
        <w:t xml:space="preserve"> </w:t>
      </w:r>
      <w:r w:rsidRPr="006A5AA4">
        <w:rPr>
          <w:rFonts w:cs="Arial"/>
          <w:sz w:val="22"/>
          <w:szCs w:val="22"/>
        </w:rPr>
        <w:t>díla</w:t>
      </w:r>
      <w:r w:rsidRPr="006A5AA4">
        <w:rPr>
          <w:sz w:val="22"/>
          <w:szCs w:val="22"/>
        </w:rPr>
        <w:t xml:space="preserve"> je</w:t>
      </w:r>
      <w:r w:rsidR="006A5AA4" w:rsidRPr="006A5AA4">
        <w:rPr>
          <w:sz w:val="22"/>
          <w:szCs w:val="22"/>
          <w:lang w:val="cs-CZ"/>
        </w:rPr>
        <w:t xml:space="preserve"> </w:t>
      </w:r>
      <w:r w:rsidR="006A5AA4" w:rsidRPr="006A5AA4">
        <w:rPr>
          <w:sz w:val="22"/>
          <w:szCs w:val="22"/>
        </w:rPr>
        <w:t>povinnost zhotovitele účastnit se všech kontrolních dnů v průběhu stavby.</w:t>
      </w:r>
    </w:p>
    <w:p w14:paraId="7728885A" w14:textId="589EA41F" w:rsidR="00166D1B" w:rsidRPr="000C7C98" w:rsidRDefault="00166D1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CE774C">
        <w:rPr>
          <w:rFonts w:cs="Arial"/>
          <w:sz w:val="22"/>
          <w:szCs w:val="22"/>
          <w:lang w:val="cs-CZ"/>
        </w:rPr>
        <w:t>Dílo bude provedeno podle objednatelem předané a zhotovitelem převzaté projektové dokumentace</w:t>
      </w:r>
      <w:r w:rsidR="000351CA" w:rsidRPr="000C7C98">
        <w:rPr>
          <w:rFonts w:cs="Arial"/>
          <w:sz w:val="22"/>
          <w:szCs w:val="22"/>
          <w:lang w:val="cs-CZ"/>
        </w:rPr>
        <w:t xml:space="preserve"> pro provedení stavby</w:t>
      </w:r>
      <w:r w:rsidRPr="00CE774C">
        <w:rPr>
          <w:rFonts w:cs="Arial"/>
          <w:sz w:val="22"/>
          <w:szCs w:val="22"/>
          <w:lang w:val="cs-CZ"/>
        </w:rPr>
        <w:t>, která je součástí zadávací dokumentace zakázky</w:t>
      </w:r>
      <w:r w:rsidR="00CE774C" w:rsidRPr="00CE774C">
        <w:rPr>
          <w:rFonts w:cs="Arial"/>
          <w:sz w:val="22"/>
          <w:szCs w:val="22"/>
          <w:lang w:val="cs-CZ"/>
        </w:rPr>
        <w:t xml:space="preserve"> včetně dokladové části v počtu 2 paré</w:t>
      </w:r>
      <w:r w:rsidRPr="00CE774C">
        <w:rPr>
          <w:rFonts w:cs="Arial"/>
          <w:sz w:val="22"/>
          <w:szCs w:val="22"/>
          <w:lang w:val="cs-CZ"/>
        </w:rPr>
        <w:t xml:space="preserve">. </w:t>
      </w:r>
      <w:r w:rsidR="008B124C" w:rsidRPr="00CE774C">
        <w:rPr>
          <w:rFonts w:cs="Arial"/>
          <w:sz w:val="22"/>
          <w:szCs w:val="22"/>
          <w:lang w:val="cs-CZ"/>
        </w:rPr>
        <w:t>Zhotovitel je povinen upozornit písemně objednatele na nesoulad mezi zadávací dokumentací či jinými podklady pro provedení díla a právními či jinými předpisy v případě, že takový nesoulad kdykoli v průběhu provedení díla zjistí.</w:t>
      </w:r>
      <w:r w:rsidR="00C45770" w:rsidRPr="000C7C98">
        <w:rPr>
          <w:rFonts w:cs="Arial"/>
          <w:sz w:val="22"/>
          <w:szCs w:val="22"/>
          <w:lang w:val="cs-CZ"/>
        </w:rPr>
        <w:t xml:space="preserve"> </w:t>
      </w:r>
      <w:r w:rsidR="00350ECB" w:rsidRPr="00532463">
        <w:rPr>
          <w:rFonts w:cs="Arial"/>
          <w:sz w:val="22"/>
          <w:szCs w:val="22"/>
          <w:lang w:val="cs-CZ"/>
        </w:rPr>
        <w:t xml:space="preserve">Zhotovitel je </w:t>
      </w:r>
      <w:r w:rsidR="00350ECB">
        <w:rPr>
          <w:rFonts w:cs="Arial"/>
          <w:sz w:val="22"/>
          <w:szCs w:val="22"/>
          <w:lang w:val="cs-CZ"/>
        </w:rPr>
        <w:t xml:space="preserve">dále </w:t>
      </w:r>
      <w:r w:rsidR="00350ECB" w:rsidRPr="00532463">
        <w:rPr>
          <w:rFonts w:cs="Arial"/>
          <w:sz w:val="22"/>
          <w:szCs w:val="22"/>
          <w:lang w:val="cs-CZ"/>
        </w:rPr>
        <w:t xml:space="preserve">povinen jako odborně způsobilá osoba, zkontrolovat technickou část předané </w:t>
      </w:r>
      <w:r w:rsidR="00350ECB">
        <w:rPr>
          <w:rFonts w:cs="Arial"/>
          <w:sz w:val="22"/>
          <w:szCs w:val="22"/>
          <w:lang w:val="cs-CZ"/>
        </w:rPr>
        <w:t>p</w:t>
      </w:r>
      <w:r w:rsidR="00350ECB" w:rsidRPr="00532463">
        <w:rPr>
          <w:rFonts w:cs="Arial"/>
          <w:sz w:val="22"/>
          <w:szCs w:val="22"/>
          <w:lang w:val="cs-CZ"/>
        </w:rPr>
        <w:t xml:space="preserve">rojektové dokumentace, nejpozději před zahájením prací na příslušné části díla a upozornit </w:t>
      </w:r>
      <w:r w:rsidR="00350ECB">
        <w:rPr>
          <w:rFonts w:cs="Arial"/>
          <w:sz w:val="22"/>
          <w:szCs w:val="22"/>
          <w:lang w:val="cs-CZ"/>
        </w:rPr>
        <w:t>o</w:t>
      </w:r>
      <w:r w:rsidR="00350ECB" w:rsidRPr="00532463">
        <w:rPr>
          <w:rFonts w:cs="Arial"/>
          <w:sz w:val="22"/>
          <w:szCs w:val="22"/>
          <w:lang w:val="cs-CZ"/>
        </w:rPr>
        <w:t xml:space="preserve">bjednatele bez zbytečného odkladu na zjištěné vady a nedostatky. Dále je povinen předat </w:t>
      </w:r>
      <w:r w:rsidR="00350ECB">
        <w:rPr>
          <w:rFonts w:cs="Arial"/>
          <w:sz w:val="22"/>
          <w:szCs w:val="22"/>
          <w:lang w:val="cs-CZ"/>
        </w:rPr>
        <w:t>o</w:t>
      </w:r>
      <w:r w:rsidR="00350ECB" w:rsidRPr="00532463">
        <w:rPr>
          <w:rFonts w:cs="Arial"/>
          <w:sz w:val="22"/>
          <w:szCs w:val="22"/>
          <w:lang w:val="cs-CZ"/>
        </w:rPr>
        <w:t>bjednateli soupis zjištěných vad předané dokumentace (pokud se vyskytnou) včetně návrhů na jejich odstranění a</w:t>
      </w:r>
      <w:r w:rsidR="00380C37">
        <w:rPr>
          <w:rFonts w:cs="Arial"/>
          <w:sz w:val="22"/>
          <w:szCs w:val="22"/>
          <w:lang w:val="cs-CZ"/>
        </w:rPr>
        <w:t> </w:t>
      </w:r>
      <w:r w:rsidR="00350ECB" w:rsidRPr="00532463">
        <w:rPr>
          <w:rFonts w:cs="Arial"/>
          <w:sz w:val="22"/>
          <w:szCs w:val="22"/>
          <w:lang w:val="cs-CZ"/>
        </w:rPr>
        <w:t xml:space="preserve">případných dopadů na předmět a cenu díla. Tímto není dotčena odpovědnost </w:t>
      </w:r>
      <w:r w:rsidR="00350ECB">
        <w:rPr>
          <w:rFonts w:cs="Arial"/>
          <w:sz w:val="22"/>
          <w:szCs w:val="22"/>
          <w:lang w:val="cs-CZ"/>
        </w:rPr>
        <w:t>o</w:t>
      </w:r>
      <w:r w:rsidR="00350ECB" w:rsidRPr="00532463">
        <w:rPr>
          <w:rFonts w:cs="Arial"/>
          <w:sz w:val="22"/>
          <w:szCs w:val="22"/>
          <w:lang w:val="cs-CZ"/>
        </w:rPr>
        <w:t>bjednatele za správnost předané dokumentace.</w:t>
      </w:r>
    </w:p>
    <w:p w14:paraId="6903DB4E" w14:textId="77777777" w:rsidR="00166D1B" w:rsidRPr="000E60D8" w:rsidRDefault="00166D1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lastRenderedPageBreak/>
        <w:t>Dílo bude provedeno v kvalitě, která je určena k provedení díla převzatou projektovou dokumentací, v souladu se všemi obecně závaznými právními předpisy, platnými technickými normami ČSN, evropskými normami a touto smlouvou</w:t>
      </w:r>
      <w:r w:rsidR="00C55307" w:rsidRPr="000C7C98">
        <w:rPr>
          <w:rFonts w:cs="Arial"/>
          <w:sz w:val="22"/>
          <w:szCs w:val="22"/>
        </w:rPr>
        <w:t xml:space="preserve"> a dále všemi platnými zákony, vyhláškami a nařízeními vydanými veřejnými orgány, které se týkají prací tohoto druhu</w:t>
      </w:r>
      <w:r w:rsidRPr="000C7C98">
        <w:rPr>
          <w:rFonts w:cs="Arial"/>
          <w:sz w:val="22"/>
          <w:szCs w:val="22"/>
        </w:rPr>
        <w:t>.</w:t>
      </w:r>
    </w:p>
    <w:p w14:paraId="0B86B7C7" w14:textId="2F78BF95" w:rsidR="000E60D8" w:rsidRPr="00757FFC" w:rsidRDefault="000E60D8"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E60D8">
        <w:rPr>
          <w:rFonts w:cs="Arial"/>
          <w:sz w:val="22"/>
          <w:szCs w:val="22"/>
        </w:rPr>
        <w:t>Zhotovitel je povinen plnit veškeré podmínky uložené správními rozhodnutími vydanými pro tuto stavbu a dodržovat stanoviska, vyjádření a souhlasy dotčených orgánů státní správy.</w:t>
      </w:r>
    </w:p>
    <w:p w14:paraId="54012DDB" w14:textId="77777777" w:rsidR="001D012C" w:rsidRPr="000C7C98" w:rsidRDefault="001D012C"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Zhotovitel provede jako nedílnou součást díla:</w:t>
      </w:r>
    </w:p>
    <w:p w14:paraId="4C490153" w14:textId="77777777" w:rsidR="001D012C" w:rsidRPr="000C7C98" w:rsidRDefault="00F736E0" w:rsidP="00990B84">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0C7C98">
        <w:rPr>
          <w:rFonts w:ascii="Arial" w:hAnsi="Arial" w:cs="Arial"/>
          <w:sz w:val="22"/>
          <w:szCs w:val="22"/>
        </w:rPr>
        <w:t>k</w:t>
      </w:r>
      <w:r w:rsidR="001D012C" w:rsidRPr="000C7C98">
        <w:rPr>
          <w:rFonts w:ascii="Arial" w:hAnsi="Arial" w:cs="Arial"/>
          <w:sz w:val="22"/>
          <w:szCs w:val="22"/>
        </w:rPr>
        <w:t>ontrol</w:t>
      </w:r>
      <w:r w:rsidR="00621203" w:rsidRPr="000C7C98">
        <w:rPr>
          <w:rFonts w:ascii="Arial" w:hAnsi="Arial" w:cs="Arial"/>
          <w:sz w:val="22"/>
          <w:szCs w:val="22"/>
        </w:rPr>
        <w:t>u</w:t>
      </w:r>
      <w:r w:rsidR="001D012C" w:rsidRPr="000C7C98">
        <w:rPr>
          <w:rFonts w:ascii="Arial" w:hAnsi="Arial" w:cs="Arial"/>
          <w:sz w:val="22"/>
          <w:szCs w:val="22"/>
        </w:rPr>
        <w:t xml:space="preserve"> kvality prací, individuální zkoušky k dodržování technologických postupů</w:t>
      </w:r>
    </w:p>
    <w:p w14:paraId="27C4B408" w14:textId="77777777" w:rsidR="001D012C" w:rsidRPr="000C7C98" w:rsidRDefault="00F736E0" w:rsidP="00990B84">
      <w:pPr>
        <w:pStyle w:val="Odstavecseseznamem"/>
        <w:numPr>
          <w:ilvl w:val="2"/>
          <w:numId w:val="4"/>
        </w:numPr>
        <w:tabs>
          <w:tab w:val="clear" w:pos="2160"/>
          <w:tab w:val="num" w:pos="993"/>
        </w:tabs>
        <w:spacing w:before="120"/>
        <w:ind w:left="993" w:hanging="284"/>
        <w:rPr>
          <w:rFonts w:ascii="Arial" w:hAnsi="Arial" w:cs="Arial"/>
          <w:sz w:val="22"/>
          <w:szCs w:val="22"/>
        </w:rPr>
      </w:pPr>
      <w:r w:rsidRPr="000C7C98">
        <w:rPr>
          <w:rFonts w:ascii="Arial" w:hAnsi="Arial" w:cs="Arial"/>
          <w:sz w:val="22"/>
          <w:szCs w:val="22"/>
        </w:rPr>
        <w:t>z</w:t>
      </w:r>
      <w:r w:rsidR="001D012C" w:rsidRPr="000C7C98">
        <w:rPr>
          <w:rFonts w:ascii="Arial" w:hAnsi="Arial" w:cs="Arial"/>
          <w:sz w:val="22"/>
          <w:szCs w:val="22"/>
        </w:rPr>
        <w:t>koušky kvality konstrukcí</w:t>
      </w:r>
    </w:p>
    <w:p w14:paraId="403B5971" w14:textId="77777777" w:rsidR="001D012C" w:rsidRPr="000C7C98" w:rsidRDefault="00F736E0" w:rsidP="00990B84">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0C7C98">
        <w:rPr>
          <w:rFonts w:ascii="Arial" w:hAnsi="Arial" w:cs="Arial"/>
          <w:sz w:val="22"/>
          <w:szCs w:val="22"/>
        </w:rPr>
        <w:t>p</w:t>
      </w:r>
      <w:r w:rsidR="001D012C" w:rsidRPr="000C7C98">
        <w:rPr>
          <w:rFonts w:ascii="Arial" w:hAnsi="Arial" w:cs="Arial"/>
          <w:sz w:val="22"/>
          <w:szCs w:val="22"/>
        </w:rPr>
        <w:t xml:space="preserve">ředání předepsaných dokladů potřebných pro </w:t>
      </w:r>
      <w:r w:rsidR="00621203" w:rsidRPr="000C7C98">
        <w:rPr>
          <w:rFonts w:ascii="Arial" w:hAnsi="Arial" w:cs="Arial"/>
          <w:sz w:val="22"/>
          <w:szCs w:val="22"/>
        </w:rPr>
        <w:t>převzetí a předání díla</w:t>
      </w:r>
      <w:r w:rsidR="001D012C" w:rsidRPr="000C7C98">
        <w:rPr>
          <w:rFonts w:ascii="Arial" w:hAnsi="Arial" w:cs="Arial"/>
          <w:sz w:val="22"/>
          <w:szCs w:val="22"/>
        </w:rPr>
        <w:t xml:space="preserve"> na základě požadavků objednatele, příslušných orgánů státní správy</w:t>
      </w:r>
      <w:r w:rsidR="002F1E5C" w:rsidRPr="000C7C98">
        <w:rPr>
          <w:rFonts w:ascii="Arial" w:hAnsi="Arial" w:cs="Arial"/>
          <w:sz w:val="22"/>
          <w:szCs w:val="22"/>
        </w:rPr>
        <w:t>,</w:t>
      </w:r>
      <w:r w:rsidR="001D012C" w:rsidRPr="000C7C98">
        <w:rPr>
          <w:rFonts w:ascii="Arial" w:hAnsi="Arial" w:cs="Arial"/>
          <w:sz w:val="22"/>
          <w:szCs w:val="22"/>
        </w:rPr>
        <w:t xml:space="preserve"> samosprávy.</w:t>
      </w:r>
    </w:p>
    <w:p w14:paraId="3FE32947" w14:textId="5A77B5CD" w:rsidR="001D012C" w:rsidRPr="000C7C98" w:rsidRDefault="001D012C"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 xml:space="preserve">Náklady na veškeré výše uvedené práce a dodávky jsou obsaženy v ceně specifikované dále v této smlouvě. </w:t>
      </w:r>
    </w:p>
    <w:p w14:paraId="08B371D9" w14:textId="77777777" w:rsidR="002A5C4E" w:rsidRPr="00C025EA" w:rsidRDefault="00166D1B" w:rsidP="00990B84">
      <w:pPr>
        <w:pStyle w:val="Zkladntext"/>
        <w:numPr>
          <w:ilvl w:val="1"/>
          <w:numId w:val="14"/>
        </w:numPr>
        <w:tabs>
          <w:tab w:val="clear" w:pos="567"/>
          <w:tab w:val="clear" w:pos="1560"/>
          <w:tab w:val="clear" w:pos="5670"/>
        </w:tabs>
        <w:spacing w:beforeLines="50" w:before="120"/>
        <w:ind w:left="709" w:hanging="709"/>
        <w:rPr>
          <w:rFonts w:cs="Arial"/>
          <w:color w:val="000000"/>
          <w:sz w:val="22"/>
          <w:szCs w:val="22"/>
          <w:lang w:val="cs-CZ"/>
        </w:rPr>
      </w:pPr>
      <w:r w:rsidRPr="00C025EA">
        <w:rPr>
          <w:rFonts w:cs="Arial"/>
          <w:sz w:val="22"/>
          <w:szCs w:val="22"/>
        </w:rPr>
        <w:t>Objednatel se zavazuje řádně provedené dílo převzít a zaplatit za něj dohodnutou cenu.</w:t>
      </w:r>
    </w:p>
    <w:p w14:paraId="742F2A94" w14:textId="21ADE0F7" w:rsidR="00D72D68" w:rsidRPr="00D72D68" w:rsidRDefault="00FB1353" w:rsidP="00697FF8">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9F2EA6">
        <w:rPr>
          <w:rFonts w:cs="Arial"/>
          <w:sz w:val="22"/>
          <w:szCs w:val="22"/>
        </w:rPr>
        <w:t>Místem plnění je</w:t>
      </w:r>
      <w:r w:rsidR="00D72D68" w:rsidRPr="009F2EA6">
        <w:rPr>
          <w:rFonts w:cs="Arial"/>
          <w:sz w:val="22"/>
          <w:szCs w:val="22"/>
        </w:rPr>
        <w:t xml:space="preserve"> </w:t>
      </w:r>
      <w:bookmarkStart w:id="0" w:name="_Toc96693669"/>
      <w:r w:rsidR="009F2EA6" w:rsidRPr="009F2EA6">
        <w:rPr>
          <w:rFonts w:cs="Arial"/>
          <w:sz w:val="22"/>
          <w:szCs w:val="22"/>
        </w:rPr>
        <w:t>úsek podél silnice I/34 v k.ú. Stará Hlína</w:t>
      </w:r>
      <w:bookmarkEnd w:id="0"/>
      <w:r w:rsidR="009F2EA6" w:rsidRPr="009F2EA6">
        <w:rPr>
          <w:rFonts w:cs="Arial"/>
          <w:sz w:val="22"/>
          <w:szCs w:val="22"/>
        </w:rPr>
        <w:t xml:space="preserve"> </w:t>
      </w:r>
      <w:r w:rsidR="00697FF8" w:rsidRPr="009F2EA6">
        <w:rPr>
          <w:rFonts w:cs="Arial"/>
          <w:sz w:val="22"/>
          <w:szCs w:val="22"/>
        </w:rPr>
        <w:t>v</w:t>
      </w:r>
      <w:r w:rsidR="00697FF8" w:rsidRPr="00697FF8">
        <w:rPr>
          <w:rFonts w:cs="Arial"/>
          <w:sz w:val="22"/>
          <w:szCs w:val="22"/>
        </w:rPr>
        <w:t xml:space="preserve"> k.ú. Stará Hlína</w:t>
      </w:r>
      <w:r w:rsidR="00D72D68" w:rsidRPr="00D72D68">
        <w:rPr>
          <w:rFonts w:cs="Arial"/>
          <w:sz w:val="22"/>
          <w:szCs w:val="22"/>
        </w:rPr>
        <w:t>.</w:t>
      </w:r>
      <w:bookmarkStart w:id="1" w:name="_Toc94103641"/>
      <w:r w:rsidR="00697FF8" w:rsidRPr="00D72D68">
        <w:rPr>
          <w:rFonts w:cs="Arial"/>
          <w:sz w:val="22"/>
          <w:szCs w:val="22"/>
        </w:rPr>
        <w:t xml:space="preserve"> </w:t>
      </w:r>
      <w:r w:rsidR="00D72D68" w:rsidRPr="00D72D68">
        <w:rPr>
          <w:rFonts w:cs="Arial"/>
          <w:sz w:val="22"/>
          <w:szCs w:val="22"/>
        </w:rPr>
        <w:t>NUTS: CZ0313547336, ZÚJ: 547336, okres: Jindřichův Hradec</w:t>
      </w:r>
      <w:bookmarkEnd w:id="1"/>
    </w:p>
    <w:p w14:paraId="58CDBFB8" w14:textId="77777777" w:rsidR="0089244D" w:rsidRPr="008D2463" w:rsidRDefault="0089244D"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t>Změny díla</w:t>
      </w:r>
    </w:p>
    <w:p w14:paraId="6840CC4F" w14:textId="10385B31" w:rsidR="0089244D" w:rsidRDefault="0089244D" w:rsidP="00BF3371">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DB0DE9">
        <w:rPr>
          <w:rFonts w:cs="Arial"/>
          <w:sz w:val="22"/>
          <w:szCs w:val="22"/>
        </w:rPr>
        <w:t xml:space="preserve">Dojde-li při realizaci díla k jakýmkoli změnám, doplňkům, nebo rozšíření předmětu plnění na základě požadavku objednatele nebo tak vyplyne z podmínek při provádění díla nebo z vad zadávací projektové dokumentace, je zhotovitel povinen provést soupis těchto změn, doplňků nebo rozšíření. Po ocenění objednaných prací zhotovitelem díla </w:t>
      </w:r>
      <w:r w:rsidR="001E4824">
        <w:rPr>
          <w:rFonts w:cs="Arial"/>
          <w:sz w:val="22"/>
          <w:szCs w:val="22"/>
          <w:lang w:val="cs-CZ"/>
        </w:rPr>
        <w:t xml:space="preserve">je zhotovitel povinen předložit tento soupis objednateli k odsouhlasení před jejich realizací. </w:t>
      </w:r>
      <w:r w:rsidR="001E4824" w:rsidRPr="001E4824">
        <w:rPr>
          <w:rFonts w:cs="Arial"/>
          <w:sz w:val="22"/>
          <w:szCs w:val="22"/>
          <w:lang w:val="cs-CZ"/>
        </w:rPr>
        <w:t xml:space="preserve">Pro ocenění případných víceprací je stanoven tento závazný způsob oceňování – tam, kde nelze využít jednotkových cen z nabídky, budou pro stanovení těchto cen využívány přednostně ceny z příslušných </w:t>
      </w:r>
      <w:r w:rsidR="001E4824" w:rsidRPr="0050629F">
        <w:rPr>
          <w:rFonts w:cs="Arial"/>
          <w:sz w:val="22"/>
          <w:szCs w:val="22"/>
          <w:lang w:val="cs-CZ"/>
        </w:rPr>
        <w:t xml:space="preserve">katalogů </w:t>
      </w:r>
      <w:r w:rsidR="00012B35" w:rsidRPr="0050629F">
        <w:rPr>
          <w:sz w:val="22"/>
          <w:szCs w:val="22"/>
        </w:rPr>
        <w:t>ÚRS CZ a.s.,</w:t>
      </w:r>
      <w:r w:rsidR="00012B35" w:rsidRPr="0050629F">
        <w:rPr>
          <w:sz w:val="22"/>
        </w:rPr>
        <w:t xml:space="preserve"> Praha 10</w:t>
      </w:r>
      <w:r w:rsidR="00012B35">
        <w:rPr>
          <w:sz w:val="22"/>
          <w:lang w:val="cs-CZ"/>
        </w:rPr>
        <w:t xml:space="preserve"> </w:t>
      </w:r>
      <w:r w:rsidR="001E4824" w:rsidRPr="001E4824">
        <w:rPr>
          <w:rFonts w:cs="Arial"/>
          <w:sz w:val="22"/>
          <w:szCs w:val="22"/>
          <w:lang w:val="cs-CZ"/>
        </w:rPr>
        <w:t>platných pro příslušné období. Položky neuvedené v ceníku budou oceněny individuální kalkulací.</w:t>
      </w:r>
      <w:r w:rsidR="001E4824">
        <w:rPr>
          <w:rFonts w:cs="Arial"/>
          <w:sz w:val="22"/>
          <w:szCs w:val="22"/>
          <w:lang w:val="cs-CZ"/>
        </w:rPr>
        <w:t xml:space="preserve"> P</w:t>
      </w:r>
      <w:r w:rsidRPr="00DB0DE9">
        <w:rPr>
          <w:rFonts w:cs="Arial"/>
          <w:sz w:val="22"/>
          <w:szCs w:val="22"/>
        </w:rPr>
        <w:t xml:space="preserve">o dosažení cenové dohody v souladu se zákonem č. 526/1990 Sb., </w:t>
      </w:r>
      <w:r w:rsidR="00380C37">
        <w:rPr>
          <w:rFonts w:cs="Arial"/>
          <w:sz w:val="22"/>
          <w:szCs w:val="22"/>
          <w:lang w:val="cs-CZ"/>
        </w:rPr>
        <w:t>o </w:t>
      </w:r>
      <w:r w:rsidRPr="00DB0DE9">
        <w:rPr>
          <w:rFonts w:cs="Arial"/>
          <w:sz w:val="22"/>
          <w:szCs w:val="22"/>
        </w:rPr>
        <w:t>cenách, bude nová cena díla upravena dodatkem ke smlouvě o dílo. Veškeré vícepráce, změny, neprovedené práce, doplňky nebo rozšíření, které nebyly uvedeny v soupisu prací, dodávek a služeb, musí být vždy před jejich realizací písemně odsouhlaseny objednatelem včetně jejich ocenění dle jednotkové ceny. Pokud zhotovitel provede některé z těchto prací bez písemného souhlasu objednatele, má objednatel právo odmítnout jejich úhradu. Zadání těchto vícepr</w:t>
      </w:r>
      <w:r>
        <w:rPr>
          <w:rFonts w:cs="Arial"/>
          <w:sz w:val="22"/>
          <w:szCs w:val="22"/>
        </w:rPr>
        <w:t>a</w:t>
      </w:r>
      <w:r w:rsidRPr="00DB0DE9">
        <w:rPr>
          <w:rFonts w:cs="Arial"/>
          <w:sz w:val="22"/>
          <w:szCs w:val="22"/>
        </w:rPr>
        <w:t>c</w:t>
      </w:r>
      <w:r>
        <w:rPr>
          <w:rFonts w:cs="Arial"/>
          <w:sz w:val="22"/>
          <w:szCs w:val="22"/>
        </w:rPr>
        <w:t>í</w:t>
      </w:r>
      <w:r w:rsidRPr="00DB0DE9">
        <w:rPr>
          <w:rFonts w:cs="Arial"/>
          <w:sz w:val="22"/>
          <w:szCs w:val="22"/>
        </w:rPr>
        <w:t>, změn, neproveden</w:t>
      </w:r>
      <w:r>
        <w:rPr>
          <w:rFonts w:cs="Arial"/>
          <w:sz w:val="22"/>
          <w:szCs w:val="22"/>
        </w:rPr>
        <w:t>ých</w:t>
      </w:r>
      <w:r w:rsidRPr="00DB0DE9">
        <w:rPr>
          <w:rFonts w:cs="Arial"/>
          <w:sz w:val="22"/>
          <w:szCs w:val="22"/>
        </w:rPr>
        <w:t xml:space="preserve"> pr</w:t>
      </w:r>
      <w:r>
        <w:rPr>
          <w:rFonts w:cs="Arial"/>
          <w:sz w:val="22"/>
          <w:szCs w:val="22"/>
        </w:rPr>
        <w:t>a</w:t>
      </w:r>
      <w:r w:rsidRPr="00DB0DE9">
        <w:rPr>
          <w:rFonts w:cs="Arial"/>
          <w:sz w:val="22"/>
          <w:szCs w:val="22"/>
        </w:rPr>
        <w:t>c</w:t>
      </w:r>
      <w:r>
        <w:rPr>
          <w:rFonts w:cs="Arial"/>
          <w:sz w:val="22"/>
          <w:szCs w:val="22"/>
        </w:rPr>
        <w:t>í</w:t>
      </w:r>
      <w:r w:rsidRPr="00DB0DE9">
        <w:rPr>
          <w:rFonts w:cs="Arial"/>
          <w:sz w:val="22"/>
          <w:szCs w:val="22"/>
        </w:rPr>
        <w:t>, doplňk</w:t>
      </w:r>
      <w:r>
        <w:rPr>
          <w:rFonts w:cs="Arial"/>
          <w:sz w:val="22"/>
          <w:szCs w:val="22"/>
        </w:rPr>
        <w:t>ů</w:t>
      </w:r>
      <w:r w:rsidRPr="00DB0DE9">
        <w:rPr>
          <w:rFonts w:cs="Arial"/>
          <w:sz w:val="22"/>
          <w:szCs w:val="22"/>
        </w:rPr>
        <w:t xml:space="preserve"> nebo rozšíření bude provedeno v souladu se zákonem č. 134/2016 Sb., o zadávání veřejných zakázek.</w:t>
      </w:r>
    </w:p>
    <w:p w14:paraId="0A72703B" w14:textId="3CFD8C06" w:rsidR="00BF5CC2" w:rsidRPr="00A032BD" w:rsidRDefault="00A032BD" w:rsidP="00B12BDB">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032BD">
        <w:rPr>
          <w:rFonts w:cs="Arial"/>
          <w:sz w:val="22"/>
          <w:szCs w:val="22"/>
        </w:rPr>
        <w:t xml:space="preserve">V případě, že rozsah díla bude ze strany objednatele omezen, případně, pokud v průběhu provádění díla dojde ke zjištění, že některé práce a dodávky při zachování podoby a funkčnosti díla byly dodány v menším rozsahu, množství nebo ceně, pak se celková cena díla adekvátním způsobem sníží (tzv. </w:t>
      </w:r>
      <w:proofErr w:type="spellStart"/>
      <w:r w:rsidRPr="00A032BD">
        <w:rPr>
          <w:rFonts w:cs="Arial"/>
          <w:sz w:val="22"/>
          <w:szCs w:val="22"/>
        </w:rPr>
        <w:t>méněpráce</w:t>
      </w:r>
      <w:proofErr w:type="spellEnd"/>
      <w:r w:rsidRPr="00A032BD">
        <w:rPr>
          <w:rFonts w:cs="Arial"/>
          <w:sz w:val="22"/>
          <w:szCs w:val="22"/>
        </w:rPr>
        <w:t>).</w:t>
      </w:r>
      <w:r w:rsidRPr="00A032BD">
        <w:rPr>
          <w:rFonts w:cs="Arial"/>
          <w:sz w:val="22"/>
          <w:szCs w:val="22"/>
          <w:lang w:val="cs-CZ"/>
        </w:rPr>
        <w:t xml:space="preserve"> N</w:t>
      </w:r>
      <w:proofErr w:type="spellStart"/>
      <w:r w:rsidRPr="00A032BD">
        <w:rPr>
          <w:rFonts w:cs="Arial"/>
          <w:sz w:val="22"/>
          <w:szCs w:val="22"/>
        </w:rPr>
        <w:t>ová</w:t>
      </w:r>
      <w:proofErr w:type="spellEnd"/>
      <w:r w:rsidRPr="00A032BD">
        <w:rPr>
          <w:rFonts w:cs="Arial"/>
          <w:sz w:val="22"/>
          <w:szCs w:val="22"/>
        </w:rPr>
        <w:t xml:space="preserve"> cena díla </w:t>
      </w:r>
      <w:r w:rsidRPr="00A032BD">
        <w:rPr>
          <w:rFonts w:cs="Arial"/>
          <w:sz w:val="22"/>
          <w:szCs w:val="22"/>
          <w:lang w:val="cs-CZ"/>
        </w:rPr>
        <w:t xml:space="preserve">bude </w:t>
      </w:r>
      <w:r w:rsidRPr="00A032BD">
        <w:rPr>
          <w:rFonts w:cs="Arial"/>
          <w:sz w:val="22"/>
          <w:szCs w:val="22"/>
        </w:rPr>
        <w:t>upravena dodatkem ke smlouvě o dílo.</w:t>
      </w:r>
    </w:p>
    <w:p w14:paraId="3BC7CB7A" w14:textId="77777777" w:rsidR="00BF5CC2" w:rsidRPr="00BF5CC2" w:rsidRDefault="001E4824" w:rsidP="00BF5CC2">
      <w:pPr>
        <w:pStyle w:val="Zkladntext"/>
        <w:numPr>
          <w:ilvl w:val="1"/>
          <w:numId w:val="14"/>
        </w:numPr>
        <w:tabs>
          <w:tab w:val="clear" w:pos="567"/>
          <w:tab w:val="clear" w:pos="1560"/>
          <w:tab w:val="clear" w:pos="5670"/>
          <w:tab w:val="num" w:pos="709"/>
        </w:tabs>
        <w:spacing w:beforeLines="50" w:before="120"/>
        <w:ind w:left="709" w:hanging="709"/>
        <w:rPr>
          <w:rFonts w:cs="Arial"/>
          <w:sz w:val="22"/>
          <w:szCs w:val="22"/>
        </w:rPr>
      </w:pPr>
      <w:proofErr w:type="spellStart"/>
      <w:r>
        <w:rPr>
          <w:rFonts w:cs="Arial"/>
          <w:sz w:val="22"/>
          <w:szCs w:val="22"/>
          <w:lang w:val="cs-CZ"/>
        </w:rPr>
        <w:t>Méněpráce</w:t>
      </w:r>
      <w:proofErr w:type="spellEnd"/>
      <w:r>
        <w:rPr>
          <w:rFonts w:cs="Arial"/>
          <w:sz w:val="22"/>
          <w:szCs w:val="22"/>
          <w:lang w:val="cs-CZ"/>
        </w:rPr>
        <w:t xml:space="preserve"> budou oceněny takto:</w:t>
      </w:r>
    </w:p>
    <w:p w14:paraId="050A9AB2" w14:textId="6C2F0358" w:rsidR="001E4824" w:rsidRPr="001E4824" w:rsidRDefault="001E4824" w:rsidP="001E4824">
      <w:pPr>
        <w:pStyle w:val="Zkladntext"/>
        <w:numPr>
          <w:ilvl w:val="0"/>
          <w:numId w:val="22"/>
        </w:numPr>
        <w:tabs>
          <w:tab w:val="clear" w:pos="567"/>
          <w:tab w:val="clear" w:pos="1560"/>
          <w:tab w:val="clear" w:pos="5670"/>
        </w:tabs>
        <w:spacing w:beforeLines="50" w:before="120"/>
        <w:rPr>
          <w:rFonts w:cs="Arial"/>
          <w:sz w:val="22"/>
          <w:szCs w:val="22"/>
        </w:rPr>
      </w:pPr>
      <w:r>
        <w:rPr>
          <w:rFonts w:cs="Arial"/>
          <w:sz w:val="22"/>
          <w:szCs w:val="22"/>
          <w:lang w:val="cs-CZ"/>
        </w:rPr>
        <w:t xml:space="preserve">Na základě písemného soupisu </w:t>
      </w:r>
      <w:proofErr w:type="spellStart"/>
      <w:r>
        <w:rPr>
          <w:rFonts w:cs="Arial"/>
          <w:sz w:val="22"/>
          <w:szCs w:val="22"/>
          <w:lang w:val="cs-CZ"/>
        </w:rPr>
        <w:t>méněprací</w:t>
      </w:r>
      <w:proofErr w:type="spellEnd"/>
      <w:r>
        <w:rPr>
          <w:rFonts w:cs="Arial"/>
          <w:sz w:val="22"/>
          <w:szCs w:val="22"/>
          <w:lang w:val="cs-CZ"/>
        </w:rPr>
        <w:t xml:space="preserve">, odsouhlaseného oběma smluvními stranami, doplní zhotovitel jednotkové ceny ve výši jednotkových cen podle položkového rozpočtu. </w:t>
      </w:r>
    </w:p>
    <w:p w14:paraId="59762D0A" w14:textId="38E76D08" w:rsidR="001E4824" w:rsidRPr="00BF5CC2" w:rsidRDefault="001E4824" w:rsidP="001E4824">
      <w:pPr>
        <w:pStyle w:val="Zkladntext"/>
        <w:numPr>
          <w:ilvl w:val="0"/>
          <w:numId w:val="22"/>
        </w:numPr>
        <w:tabs>
          <w:tab w:val="clear" w:pos="567"/>
          <w:tab w:val="clear" w:pos="1560"/>
          <w:tab w:val="clear" w:pos="5670"/>
        </w:tabs>
        <w:spacing w:beforeLines="50" w:before="120"/>
        <w:rPr>
          <w:rFonts w:cs="Arial"/>
          <w:sz w:val="22"/>
          <w:szCs w:val="22"/>
        </w:rPr>
      </w:pPr>
      <w:r w:rsidRPr="001E4824">
        <w:rPr>
          <w:rFonts w:cs="Arial"/>
          <w:sz w:val="22"/>
          <w:szCs w:val="22"/>
          <w:lang w:val="cs-CZ"/>
        </w:rPr>
        <w:t xml:space="preserve">Vynásobením jednotkových cen a množství neprovedených měrných jednotek budou stanoveny základní náklady </w:t>
      </w:r>
      <w:proofErr w:type="spellStart"/>
      <w:r w:rsidRPr="001E4824">
        <w:rPr>
          <w:rFonts w:cs="Arial"/>
          <w:sz w:val="22"/>
          <w:szCs w:val="22"/>
          <w:lang w:val="cs-CZ"/>
        </w:rPr>
        <w:t>méněprací</w:t>
      </w:r>
      <w:proofErr w:type="spellEnd"/>
      <w:r w:rsidRPr="001E4824">
        <w:rPr>
          <w:rFonts w:cs="Arial"/>
          <w:sz w:val="22"/>
          <w:szCs w:val="22"/>
          <w:lang w:val="cs-CZ"/>
        </w:rPr>
        <w:t>.</w:t>
      </w:r>
    </w:p>
    <w:p w14:paraId="2C0D7337" w14:textId="37BF9F7B" w:rsidR="00BF1C05" w:rsidRPr="009E2C2A" w:rsidRDefault="0081002C" w:rsidP="00BF1C05">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lang w:val="cs-CZ"/>
        </w:rPr>
      </w:pPr>
      <w:r>
        <w:rPr>
          <w:rFonts w:cs="Arial"/>
          <w:sz w:val="22"/>
          <w:szCs w:val="22"/>
          <w:lang w:val="cs-CZ"/>
        </w:rPr>
        <w:lastRenderedPageBreak/>
        <w:t>V</w:t>
      </w:r>
      <w:r w:rsidR="00BF5CC2" w:rsidRPr="0073169E">
        <w:rPr>
          <w:rFonts w:cs="Arial"/>
          <w:sz w:val="22"/>
          <w:szCs w:val="22"/>
          <w:lang w:val="cs-CZ"/>
        </w:rPr>
        <w:t xml:space="preserve">ýhrada změny závazku, kterou objednatel jakožto zadavatel veřejné zakázky učinil, je </w:t>
      </w:r>
      <w:r w:rsidR="00BF5CC2" w:rsidRPr="009E2C2A">
        <w:rPr>
          <w:rFonts w:cs="Arial"/>
          <w:sz w:val="22"/>
          <w:szCs w:val="22"/>
          <w:lang w:val="cs-CZ"/>
        </w:rPr>
        <w:t>definována v čl. XI. odst. XI. 2. této smlouvy o dílo.</w:t>
      </w:r>
    </w:p>
    <w:p w14:paraId="063C3333" w14:textId="77777777" w:rsidR="005762E7" w:rsidRPr="008D2463" w:rsidRDefault="005762E7" w:rsidP="00990B84">
      <w:pPr>
        <w:pStyle w:val="Nadpis5"/>
        <w:keepNext w:val="0"/>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t>Doba plnění</w:t>
      </w:r>
    </w:p>
    <w:p w14:paraId="4E84E8E5" w14:textId="77777777" w:rsidR="003E7788" w:rsidRPr="00173726" w:rsidRDefault="003E7788"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173726">
        <w:rPr>
          <w:rFonts w:cs="Arial"/>
          <w:sz w:val="22"/>
          <w:szCs w:val="22"/>
        </w:rPr>
        <w:t xml:space="preserve">Zhotovitel se zavazuje provést dílo v termínech: </w:t>
      </w:r>
    </w:p>
    <w:p w14:paraId="38AD1B22" w14:textId="08744A09" w:rsidR="00146347" w:rsidRPr="004D6AE6" w:rsidRDefault="00713658" w:rsidP="00146347">
      <w:pPr>
        <w:numPr>
          <w:ilvl w:val="0"/>
          <w:numId w:val="36"/>
        </w:numPr>
        <w:tabs>
          <w:tab w:val="right" w:pos="284"/>
          <w:tab w:val="left" w:pos="3686"/>
        </w:tabs>
        <w:spacing w:before="120"/>
        <w:ind w:left="993" w:hanging="284"/>
        <w:jc w:val="both"/>
        <w:rPr>
          <w:rFonts w:ascii="Arial" w:hAnsi="Arial" w:cs="Arial"/>
          <w:bCs/>
          <w:sz w:val="22"/>
          <w:szCs w:val="22"/>
        </w:rPr>
      </w:pPr>
      <w:r w:rsidRPr="004D6AE6">
        <w:rPr>
          <w:rFonts w:ascii="Arial" w:hAnsi="Arial" w:cs="Arial"/>
          <w:sz w:val="22"/>
          <w:szCs w:val="22"/>
        </w:rPr>
        <w:t>předání a převzetí prostoru staveniště</w:t>
      </w:r>
      <w:r w:rsidRPr="004D6AE6">
        <w:rPr>
          <w:rFonts w:ascii="Arial" w:hAnsi="Arial" w:cs="Arial"/>
          <w:bCs/>
          <w:sz w:val="22"/>
          <w:szCs w:val="22"/>
        </w:rPr>
        <w:t xml:space="preserve">: </w:t>
      </w:r>
      <w:r w:rsidRPr="004D6AE6">
        <w:rPr>
          <w:rFonts w:ascii="Arial" w:hAnsi="Arial" w:cs="Arial"/>
          <w:b/>
          <w:bCs/>
          <w:sz w:val="22"/>
          <w:szCs w:val="22"/>
        </w:rPr>
        <w:t xml:space="preserve">do </w:t>
      </w:r>
      <w:r>
        <w:rPr>
          <w:rFonts w:ascii="Arial" w:hAnsi="Arial" w:cs="Arial"/>
          <w:b/>
          <w:sz w:val="22"/>
          <w:szCs w:val="22"/>
        </w:rPr>
        <w:t>5</w:t>
      </w:r>
      <w:r w:rsidRPr="004D6AE6">
        <w:rPr>
          <w:rFonts w:ascii="Arial" w:hAnsi="Arial" w:cs="Arial"/>
          <w:b/>
          <w:sz w:val="22"/>
          <w:szCs w:val="22"/>
        </w:rPr>
        <w:t xml:space="preserve"> kalendářních dnů</w:t>
      </w:r>
      <w:r w:rsidRPr="004D6AE6">
        <w:rPr>
          <w:rFonts w:ascii="Arial" w:hAnsi="Arial" w:cs="Arial"/>
          <w:sz w:val="22"/>
          <w:szCs w:val="22"/>
        </w:rPr>
        <w:t xml:space="preserve"> </w:t>
      </w:r>
      <w:r>
        <w:rPr>
          <w:rFonts w:ascii="Arial" w:hAnsi="Arial" w:cs="Arial"/>
          <w:sz w:val="22"/>
          <w:szCs w:val="22"/>
        </w:rPr>
        <w:t>o</w:t>
      </w:r>
      <w:r w:rsidR="00A8117C">
        <w:rPr>
          <w:rFonts w:ascii="Arial" w:hAnsi="Arial" w:cs="Arial"/>
          <w:sz w:val="22"/>
          <w:szCs w:val="22"/>
        </w:rPr>
        <w:t>d</w:t>
      </w:r>
      <w:r>
        <w:rPr>
          <w:rFonts w:ascii="Arial" w:hAnsi="Arial" w:cs="Arial"/>
          <w:sz w:val="22"/>
          <w:szCs w:val="22"/>
        </w:rPr>
        <w:t xml:space="preserve"> podpisu smlouvy o dílo oběma smluvními stranami</w:t>
      </w:r>
      <w:r w:rsidR="00146347" w:rsidRPr="004D6AE6">
        <w:rPr>
          <w:rFonts w:ascii="Arial" w:hAnsi="Arial" w:cs="Arial"/>
          <w:sz w:val="22"/>
          <w:szCs w:val="22"/>
        </w:rPr>
        <w:t xml:space="preserve"> </w:t>
      </w:r>
    </w:p>
    <w:p w14:paraId="63F6B3A1" w14:textId="5432BC0E" w:rsidR="00146347" w:rsidRPr="00146347" w:rsidRDefault="00146347" w:rsidP="00146347">
      <w:pPr>
        <w:pStyle w:val="Odstavecseseznamem"/>
        <w:tabs>
          <w:tab w:val="right" w:pos="284"/>
          <w:tab w:val="left" w:pos="3686"/>
        </w:tabs>
        <w:spacing w:before="120"/>
        <w:ind w:left="993"/>
        <w:jc w:val="both"/>
        <w:rPr>
          <w:rFonts w:ascii="Arial" w:hAnsi="Arial" w:cs="Arial"/>
          <w:bCs/>
          <w:sz w:val="22"/>
          <w:szCs w:val="22"/>
        </w:rPr>
      </w:pPr>
      <w:r>
        <w:rPr>
          <w:rFonts w:ascii="Arial" w:hAnsi="Arial" w:cs="Arial"/>
          <w:bCs/>
          <w:sz w:val="22"/>
          <w:szCs w:val="22"/>
        </w:rPr>
        <w:t xml:space="preserve">o </w:t>
      </w:r>
      <w:r w:rsidRPr="00146347">
        <w:rPr>
          <w:rFonts w:ascii="Arial" w:hAnsi="Arial" w:cs="Arial"/>
          <w:bCs/>
          <w:sz w:val="22"/>
          <w:szCs w:val="22"/>
        </w:rPr>
        <w:t>předání a převzetí prostoru staveniště vyhotoví objednatel písemný protokol, který obě strany podepíší. Za den předání staveniště se považuje den, kdy dojde k</w:t>
      </w:r>
      <w:r w:rsidR="00A8117C">
        <w:rPr>
          <w:rFonts w:ascii="Arial" w:hAnsi="Arial" w:cs="Arial"/>
          <w:bCs/>
          <w:sz w:val="22"/>
          <w:szCs w:val="22"/>
        </w:rPr>
        <w:t> </w:t>
      </w:r>
      <w:r w:rsidRPr="00146347">
        <w:rPr>
          <w:rFonts w:ascii="Arial" w:hAnsi="Arial" w:cs="Arial"/>
          <w:bCs/>
          <w:sz w:val="22"/>
          <w:szCs w:val="22"/>
        </w:rPr>
        <w:t>oboustrannému podpisu příslušného protokolu.</w:t>
      </w:r>
    </w:p>
    <w:p w14:paraId="0A5614E3" w14:textId="58A3253E" w:rsidR="00146347" w:rsidRPr="008523BC" w:rsidRDefault="00146347" w:rsidP="00146347">
      <w:pPr>
        <w:numPr>
          <w:ilvl w:val="0"/>
          <w:numId w:val="36"/>
        </w:numPr>
        <w:tabs>
          <w:tab w:val="right" w:pos="284"/>
          <w:tab w:val="left" w:pos="3686"/>
        </w:tabs>
        <w:spacing w:before="120"/>
        <w:ind w:left="993" w:hanging="284"/>
        <w:jc w:val="both"/>
        <w:rPr>
          <w:rFonts w:ascii="Arial" w:hAnsi="Arial" w:cs="Arial"/>
          <w:bCs/>
          <w:sz w:val="22"/>
          <w:szCs w:val="22"/>
        </w:rPr>
      </w:pPr>
      <w:r w:rsidRPr="008523BC">
        <w:rPr>
          <w:rFonts w:ascii="Arial" w:hAnsi="Arial" w:cs="Arial"/>
          <w:sz w:val="22"/>
          <w:szCs w:val="22"/>
        </w:rPr>
        <w:t xml:space="preserve">zahájení realizace díla: </w:t>
      </w:r>
      <w:r w:rsidR="00713658" w:rsidRPr="008E5662">
        <w:rPr>
          <w:rFonts w:ascii="Arial" w:hAnsi="Arial" w:cs="Arial"/>
          <w:b/>
          <w:sz w:val="22"/>
          <w:szCs w:val="22"/>
        </w:rPr>
        <w:t>do 7 kalendářních dnů</w:t>
      </w:r>
      <w:r w:rsidR="00713658" w:rsidRPr="008E5662">
        <w:rPr>
          <w:rFonts w:ascii="Arial" w:hAnsi="Arial" w:cs="Arial"/>
          <w:sz w:val="22"/>
          <w:szCs w:val="22"/>
        </w:rPr>
        <w:t xml:space="preserve"> od předání a převzetí </w:t>
      </w:r>
      <w:r w:rsidR="00713658" w:rsidRPr="004D6AE6">
        <w:rPr>
          <w:rFonts w:ascii="Arial" w:hAnsi="Arial" w:cs="Arial"/>
          <w:sz w:val="22"/>
          <w:szCs w:val="22"/>
        </w:rPr>
        <w:t>prostoru</w:t>
      </w:r>
      <w:r w:rsidR="00713658" w:rsidRPr="008E5662">
        <w:rPr>
          <w:rFonts w:ascii="Arial" w:hAnsi="Arial" w:cs="Arial"/>
          <w:sz w:val="22"/>
          <w:szCs w:val="22"/>
        </w:rPr>
        <w:t xml:space="preserve"> staveniště</w:t>
      </w:r>
    </w:p>
    <w:p w14:paraId="4FE57C00" w14:textId="3965406D" w:rsidR="007A5495" w:rsidRPr="00047388" w:rsidRDefault="00146347" w:rsidP="00146347">
      <w:pPr>
        <w:numPr>
          <w:ilvl w:val="0"/>
          <w:numId w:val="36"/>
        </w:numPr>
        <w:tabs>
          <w:tab w:val="right" w:pos="993"/>
          <w:tab w:val="left" w:pos="3686"/>
        </w:tabs>
        <w:spacing w:before="120"/>
        <w:ind w:left="993" w:hanging="284"/>
        <w:jc w:val="both"/>
        <w:rPr>
          <w:rFonts w:ascii="Arial" w:hAnsi="Arial" w:cs="Arial"/>
          <w:bCs/>
          <w:sz w:val="22"/>
          <w:szCs w:val="22"/>
        </w:rPr>
      </w:pPr>
      <w:r w:rsidRPr="004D6AE6">
        <w:rPr>
          <w:rFonts w:ascii="Arial" w:hAnsi="Arial" w:cs="Arial"/>
          <w:bCs/>
          <w:sz w:val="22"/>
          <w:szCs w:val="22"/>
        </w:rPr>
        <w:t xml:space="preserve">dokončení díla, tj. provedení všech prací a dodávek a předání dokončeného díla kompletního díla bez vad a nedodělků, které nebrání řádnému užívání díla: </w:t>
      </w:r>
      <w:r w:rsidR="00713658" w:rsidRPr="008E5662">
        <w:rPr>
          <w:rFonts w:ascii="Arial" w:hAnsi="Arial" w:cs="Arial"/>
          <w:b/>
          <w:bCs/>
          <w:sz w:val="22"/>
          <w:szCs w:val="22"/>
        </w:rPr>
        <w:t>do 70</w:t>
      </w:r>
      <w:r w:rsidR="00A8117C">
        <w:rPr>
          <w:rFonts w:ascii="Arial" w:hAnsi="Arial" w:cs="Arial"/>
          <w:b/>
          <w:bCs/>
          <w:sz w:val="22"/>
          <w:szCs w:val="22"/>
        </w:rPr>
        <w:t> </w:t>
      </w:r>
      <w:r w:rsidR="00713658" w:rsidRPr="008E5662">
        <w:rPr>
          <w:rFonts w:ascii="Arial" w:hAnsi="Arial" w:cs="Arial"/>
          <w:b/>
          <w:bCs/>
          <w:sz w:val="22"/>
          <w:szCs w:val="22"/>
        </w:rPr>
        <w:t xml:space="preserve">kalendářních dnů ode dne </w:t>
      </w:r>
      <w:r w:rsidR="00713658" w:rsidRPr="008E5662">
        <w:rPr>
          <w:rFonts w:ascii="Arial" w:hAnsi="Arial" w:cs="Arial"/>
          <w:b/>
          <w:sz w:val="22"/>
          <w:szCs w:val="22"/>
        </w:rPr>
        <w:t>předání a převzetí prostoru staveniště</w:t>
      </w:r>
    </w:p>
    <w:p w14:paraId="3F192F99" w14:textId="7134DF94" w:rsidR="005720F2" w:rsidRPr="00C4214A" w:rsidRDefault="003E7788" w:rsidP="00B76723">
      <w:pPr>
        <w:pStyle w:val="Zkladntext"/>
        <w:tabs>
          <w:tab w:val="clear" w:pos="567"/>
          <w:tab w:val="clear" w:pos="1560"/>
          <w:tab w:val="clear" w:pos="5670"/>
        </w:tabs>
        <w:spacing w:beforeLines="50" w:before="120"/>
        <w:ind w:left="709"/>
        <w:rPr>
          <w:rFonts w:cs="Arial"/>
          <w:sz w:val="22"/>
          <w:szCs w:val="22"/>
        </w:rPr>
      </w:pPr>
      <w:r w:rsidRPr="00C4214A">
        <w:rPr>
          <w:rFonts w:cs="Arial"/>
          <w:sz w:val="22"/>
          <w:szCs w:val="22"/>
        </w:rPr>
        <w:t xml:space="preserve">Dílo se považuje za dokončené jeho předáním a převzetím bez vad a nedodělků </w:t>
      </w:r>
      <w:r w:rsidR="00053BF8" w:rsidRPr="004F3FA7">
        <w:rPr>
          <w:rFonts w:cs="Arial"/>
          <w:sz w:val="22"/>
          <w:szCs w:val="22"/>
        </w:rPr>
        <w:t xml:space="preserve">bránících </w:t>
      </w:r>
      <w:r w:rsidR="00BF3371" w:rsidRPr="004F3FA7">
        <w:rPr>
          <w:rFonts w:cs="Arial"/>
          <w:sz w:val="22"/>
          <w:szCs w:val="22"/>
        </w:rPr>
        <w:t xml:space="preserve">řádnému </w:t>
      </w:r>
      <w:r w:rsidR="00053BF8" w:rsidRPr="004F3FA7">
        <w:rPr>
          <w:rFonts w:cs="Arial"/>
          <w:sz w:val="22"/>
          <w:szCs w:val="22"/>
        </w:rPr>
        <w:t xml:space="preserve">užívání díla </w:t>
      </w:r>
      <w:r w:rsidRPr="00C4214A">
        <w:rPr>
          <w:rFonts w:cs="Arial"/>
          <w:sz w:val="22"/>
          <w:szCs w:val="22"/>
        </w:rPr>
        <w:t xml:space="preserve">objednateli, o kterém se pořídí písemný </w:t>
      </w:r>
      <w:r w:rsidR="00053BF8" w:rsidRPr="004F3FA7">
        <w:rPr>
          <w:rFonts w:cs="Arial"/>
          <w:sz w:val="22"/>
          <w:szCs w:val="22"/>
        </w:rPr>
        <w:t xml:space="preserve">předávací </w:t>
      </w:r>
      <w:r w:rsidRPr="00C4214A">
        <w:rPr>
          <w:rFonts w:cs="Arial"/>
          <w:sz w:val="22"/>
          <w:szCs w:val="22"/>
        </w:rPr>
        <w:t>protokol. Tento protokol, ve kterém objednatel výslovně prohlásí, že dílo přejímá, je součástí předání a převzetí díla.</w:t>
      </w:r>
    </w:p>
    <w:p w14:paraId="4A8BA495" w14:textId="257BE516" w:rsidR="003E7788" w:rsidRPr="00AA18E9" w:rsidRDefault="005720F2" w:rsidP="00B76723">
      <w:pPr>
        <w:pStyle w:val="Zkladntext"/>
        <w:tabs>
          <w:tab w:val="clear" w:pos="567"/>
          <w:tab w:val="clear" w:pos="1560"/>
          <w:tab w:val="clear" w:pos="5670"/>
        </w:tabs>
        <w:spacing w:beforeLines="50" w:before="120"/>
        <w:ind w:left="709"/>
        <w:rPr>
          <w:rFonts w:cs="Arial"/>
          <w:sz w:val="22"/>
          <w:szCs w:val="22"/>
        </w:rPr>
      </w:pPr>
      <w:r w:rsidRPr="00AA18E9">
        <w:rPr>
          <w:rFonts w:cs="Arial"/>
          <w:sz w:val="22"/>
          <w:szCs w:val="22"/>
        </w:rPr>
        <w:t>Vícepráce ve finančním objemu do 10</w:t>
      </w:r>
      <w:r w:rsidR="003C28B7">
        <w:rPr>
          <w:rFonts w:cs="Arial"/>
          <w:sz w:val="22"/>
          <w:szCs w:val="22"/>
          <w:lang w:val="cs-CZ"/>
        </w:rPr>
        <w:t xml:space="preserve"> </w:t>
      </w:r>
      <w:r w:rsidRPr="00AA18E9">
        <w:rPr>
          <w:rFonts w:cs="Arial"/>
          <w:sz w:val="22"/>
          <w:szCs w:val="22"/>
        </w:rPr>
        <w:t>% z ceny díla bez DPH nejsou důvodem k posunutí termínu dokončení díla.</w:t>
      </w:r>
      <w:r w:rsidR="003E7788" w:rsidRPr="00AA18E9">
        <w:rPr>
          <w:rFonts w:cs="Arial"/>
          <w:sz w:val="22"/>
          <w:szCs w:val="22"/>
        </w:rPr>
        <w:t xml:space="preserve"> </w:t>
      </w:r>
      <w:r w:rsidR="003E7788" w:rsidRPr="00AA18E9">
        <w:rPr>
          <w:rFonts w:cs="Arial"/>
          <w:sz w:val="22"/>
          <w:szCs w:val="22"/>
        </w:rPr>
        <w:tab/>
      </w:r>
    </w:p>
    <w:p w14:paraId="6A35B3BB" w14:textId="6F018A96" w:rsidR="00DB4164" w:rsidRPr="00421071" w:rsidRDefault="00370CBD" w:rsidP="006E572C">
      <w:pPr>
        <w:pStyle w:val="Zkladntext"/>
        <w:numPr>
          <w:ilvl w:val="1"/>
          <w:numId w:val="14"/>
        </w:numPr>
        <w:tabs>
          <w:tab w:val="clear" w:pos="648"/>
          <w:tab w:val="num" w:pos="709"/>
        </w:tabs>
        <w:spacing w:beforeLines="50" w:before="120"/>
        <w:ind w:left="709" w:hanging="709"/>
        <w:rPr>
          <w:rFonts w:cs="Arial"/>
          <w:sz w:val="22"/>
          <w:szCs w:val="22"/>
        </w:rPr>
      </w:pPr>
      <w:r>
        <w:rPr>
          <w:rFonts w:cs="Arial"/>
          <w:sz w:val="22"/>
          <w:szCs w:val="22"/>
          <w:lang w:val="cs-CZ"/>
        </w:rPr>
        <w:t>Termín dokončení</w:t>
      </w:r>
      <w:r w:rsidR="00E25E73" w:rsidRPr="004F3FA7">
        <w:rPr>
          <w:rFonts w:cs="Arial"/>
          <w:sz w:val="22"/>
          <w:szCs w:val="22"/>
        </w:rPr>
        <w:t xml:space="preserve"> díla</w:t>
      </w:r>
      <w:r w:rsidR="00DB4164" w:rsidRPr="00AA18E9">
        <w:rPr>
          <w:rFonts w:cs="Arial"/>
          <w:sz w:val="22"/>
          <w:szCs w:val="22"/>
        </w:rPr>
        <w:t xml:space="preserve"> se prodlužuje o dobu nutného přerušení prací při působení vyšší moci a odstraňování následků jejího působení, které znemožňují provádění díla.</w:t>
      </w:r>
      <w:r w:rsidR="00421071">
        <w:rPr>
          <w:rFonts w:cs="Arial"/>
          <w:sz w:val="22"/>
          <w:szCs w:val="22"/>
          <w:lang w:val="cs-CZ"/>
        </w:rPr>
        <w:t xml:space="preserve"> </w:t>
      </w:r>
      <w:r w:rsidR="00421071" w:rsidRPr="00421071">
        <w:rPr>
          <w:rFonts w:cs="Arial"/>
          <w:sz w:val="22"/>
          <w:szCs w:val="22"/>
        </w:rPr>
        <w:t>Lhůta výstavby bude prodloužena o počet dnů, kdy nebude možné z klimatických důvodů provádět stavební práce dle harmonogramu stavby (</w:t>
      </w:r>
      <w:r w:rsidR="00421071">
        <w:rPr>
          <w:rFonts w:cs="Arial"/>
          <w:sz w:val="22"/>
          <w:szCs w:val="22"/>
          <w:lang w:val="cs-CZ"/>
        </w:rPr>
        <w:t xml:space="preserve">např. </w:t>
      </w:r>
      <w:r w:rsidR="00421071" w:rsidRPr="00421071">
        <w:rPr>
          <w:rFonts w:cs="Arial"/>
          <w:sz w:val="22"/>
          <w:szCs w:val="22"/>
        </w:rPr>
        <w:t>teplota nižší než 5</w:t>
      </w:r>
      <w:r w:rsidR="00421071">
        <w:rPr>
          <w:rFonts w:cs="Arial"/>
          <w:sz w:val="22"/>
          <w:szCs w:val="22"/>
          <w:lang w:val="cs-CZ"/>
        </w:rPr>
        <w:t> </w:t>
      </w:r>
      <w:r w:rsidR="00421071" w:rsidRPr="00421071">
        <w:rPr>
          <w:rFonts w:cs="Arial"/>
          <w:sz w:val="22"/>
          <w:szCs w:val="22"/>
        </w:rPr>
        <w:t>°C pro mokré procesy, teplota pod bodem mrazu nebo sně</w:t>
      </w:r>
      <w:r w:rsidR="00421071">
        <w:rPr>
          <w:rFonts w:cs="Arial"/>
          <w:sz w:val="22"/>
          <w:szCs w:val="22"/>
          <w:lang w:val="cs-CZ"/>
        </w:rPr>
        <w:t xml:space="preserve">žení </w:t>
      </w:r>
      <w:r w:rsidR="00421071" w:rsidRPr="00421071">
        <w:rPr>
          <w:rFonts w:cs="Arial"/>
          <w:sz w:val="22"/>
          <w:szCs w:val="22"/>
        </w:rPr>
        <w:t xml:space="preserve">při pracích na konstrukčních vrstvách </w:t>
      </w:r>
      <w:r w:rsidR="00421071">
        <w:rPr>
          <w:rFonts w:cs="Arial"/>
          <w:sz w:val="22"/>
          <w:szCs w:val="22"/>
          <w:lang w:val="cs-CZ"/>
        </w:rPr>
        <w:t>komunikací</w:t>
      </w:r>
      <w:r w:rsidR="00421071" w:rsidRPr="00421071">
        <w:rPr>
          <w:rFonts w:cs="Arial"/>
          <w:sz w:val="22"/>
          <w:szCs w:val="22"/>
        </w:rPr>
        <w:t>). Skutečnost, že nelze provádět stavební práce musí být potvrzena TD</w:t>
      </w:r>
      <w:r w:rsidR="00380C37">
        <w:rPr>
          <w:rFonts w:cs="Arial"/>
          <w:sz w:val="22"/>
          <w:szCs w:val="22"/>
          <w:lang w:val="cs-CZ"/>
        </w:rPr>
        <w:t>S</w:t>
      </w:r>
      <w:r w:rsidR="00421071" w:rsidRPr="00421071">
        <w:rPr>
          <w:rFonts w:cs="Arial"/>
          <w:sz w:val="22"/>
          <w:szCs w:val="22"/>
        </w:rPr>
        <w:t xml:space="preserve"> ve stavebním deníku.</w:t>
      </w:r>
    </w:p>
    <w:p w14:paraId="21ABBD62" w14:textId="292E8279" w:rsidR="000301A0" w:rsidRPr="003C0966" w:rsidRDefault="000301A0" w:rsidP="004F3FA7">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4F3FA7">
        <w:rPr>
          <w:rFonts w:cs="Arial"/>
          <w:sz w:val="22"/>
          <w:szCs w:val="22"/>
        </w:rPr>
        <w:t xml:space="preserve">Pokud zhotovitel nezahájí práce na díle ve lhůtě do 30 </w:t>
      </w:r>
      <w:r w:rsidR="00FB7F48" w:rsidRPr="004F3FA7">
        <w:rPr>
          <w:rFonts w:cs="Arial"/>
          <w:sz w:val="22"/>
          <w:szCs w:val="22"/>
        </w:rPr>
        <w:t xml:space="preserve">kalendářních </w:t>
      </w:r>
      <w:r w:rsidRPr="004F3FA7">
        <w:rPr>
          <w:rFonts w:cs="Arial"/>
          <w:sz w:val="22"/>
          <w:szCs w:val="22"/>
        </w:rPr>
        <w:t xml:space="preserve">dnů ode dne, kdy měl práce na díle zahájit, </w:t>
      </w:r>
      <w:r w:rsidR="003C0966" w:rsidRPr="003C0966">
        <w:rPr>
          <w:rFonts w:cs="Arial"/>
          <w:sz w:val="22"/>
          <w:szCs w:val="22"/>
        </w:rPr>
        <w:t>je podle výslovného ujednání stran podstatným prodlením a</w:t>
      </w:r>
      <w:r w:rsidR="00380C37">
        <w:rPr>
          <w:rFonts w:cs="Arial"/>
          <w:sz w:val="22"/>
          <w:szCs w:val="22"/>
          <w:lang w:val="cs-CZ"/>
        </w:rPr>
        <w:t> </w:t>
      </w:r>
      <w:r w:rsidR="003C0966" w:rsidRPr="003C0966">
        <w:rPr>
          <w:rFonts w:cs="Arial"/>
          <w:sz w:val="22"/>
          <w:szCs w:val="22"/>
        </w:rPr>
        <w:t xml:space="preserve">současně zvlášť závažným a podstatným porušením povinností zhotovitele, které zakládá právo objednatele od této smlouvy odstoupit, přičemž právo </w:t>
      </w:r>
      <w:r w:rsidR="00BF3371" w:rsidRPr="004F3FA7">
        <w:rPr>
          <w:rFonts w:cs="Arial"/>
          <w:sz w:val="22"/>
          <w:szCs w:val="22"/>
        </w:rPr>
        <w:t xml:space="preserve">objednatele </w:t>
      </w:r>
      <w:r w:rsidR="003C0966" w:rsidRPr="003C0966">
        <w:rPr>
          <w:rFonts w:cs="Arial"/>
          <w:sz w:val="22"/>
          <w:szCs w:val="22"/>
        </w:rPr>
        <w:t>na ujednanou smluvní pokutu a i náhradu vzniklé škody odstoupením není dotčeno.</w:t>
      </w:r>
    </w:p>
    <w:p w14:paraId="293CF157" w14:textId="1D5F15D5" w:rsidR="00DB4164" w:rsidRPr="008D2463" w:rsidRDefault="00DB4164" w:rsidP="004F3FA7">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AA18E9">
        <w:rPr>
          <w:rFonts w:cs="Arial"/>
          <w:sz w:val="22"/>
          <w:szCs w:val="22"/>
        </w:rPr>
        <w:t>Prodlení zhotovitele oproti termínům provádění díla ujednaným v harmonogramu</w:t>
      </w:r>
      <w:r w:rsidRPr="003958A7">
        <w:rPr>
          <w:rFonts w:cs="Arial"/>
          <w:sz w:val="22"/>
          <w:szCs w:val="22"/>
        </w:rPr>
        <w:t xml:space="preserve"> postupu provádění díla</w:t>
      </w:r>
      <w:r w:rsidRPr="004777E8">
        <w:rPr>
          <w:rFonts w:cs="Arial"/>
          <w:sz w:val="22"/>
          <w:szCs w:val="22"/>
        </w:rPr>
        <w:t xml:space="preserve">, delší než </w:t>
      </w:r>
      <w:r w:rsidR="00FB7F48" w:rsidRPr="004F3FA7">
        <w:rPr>
          <w:rFonts w:cs="Arial"/>
          <w:sz w:val="22"/>
          <w:szCs w:val="22"/>
        </w:rPr>
        <w:t>20 kalendářních</w:t>
      </w:r>
      <w:r w:rsidRPr="004F3FA7">
        <w:rPr>
          <w:rFonts w:cs="Arial"/>
          <w:sz w:val="22"/>
          <w:szCs w:val="22"/>
        </w:rPr>
        <w:t xml:space="preserve"> </w:t>
      </w:r>
      <w:r w:rsidRPr="004777E8">
        <w:rPr>
          <w:rFonts w:cs="Arial"/>
          <w:sz w:val="22"/>
          <w:szCs w:val="22"/>
        </w:rPr>
        <w:t>dnů, je podle výslovného ujednání stran podstatným prodlením a současně zvlášť závažným a podstatným porušením povinností zhotovitele, které zakládá právo objednatele od této smlouvy odstoupit, přičemž právo na ujednanou smluvní pokutu a i náhradu vzniklé škody odstoupením není dotčeno.</w:t>
      </w:r>
      <w:r w:rsidR="0089244D" w:rsidRPr="004F3FA7">
        <w:rPr>
          <w:rFonts w:cs="Arial"/>
          <w:sz w:val="22"/>
          <w:szCs w:val="22"/>
        </w:rPr>
        <w:t xml:space="preserve"> Za prodlení zhotovitele dle tohoto článku se nepovažují skutečnosti uvedené </w:t>
      </w:r>
      <w:r w:rsidR="0089244D" w:rsidRPr="0000293B">
        <w:rPr>
          <w:rFonts w:cs="Arial"/>
          <w:sz w:val="22"/>
          <w:szCs w:val="22"/>
        </w:rPr>
        <w:t xml:space="preserve">v čl. </w:t>
      </w:r>
      <w:r w:rsidR="00BF3371" w:rsidRPr="0000293B">
        <w:rPr>
          <w:rFonts w:cs="Arial"/>
          <w:sz w:val="22"/>
          <w:szCs w:val="22"/>
        </w:rPr>
        <w:t xml:space="preserve">IV.2 </w:t>
      </w:r>
      <w:r w:rsidR="0089244D" w:rsidRPr="0000293B">
        <w:rPr>
          <w:rFonts w:cs="Arial"/>
          <w:sz w:val="22"/>
          <w:szCs w:val="22"/>
        </w:rPr>
        <w:t>této smlouvy</w:t>
      </w:r>
      <w:r w:rsidR="0089244D" w:rsidRPr="004F3FA7">
        <w:rPr>
          <w:rFonts w:cs="Arial"/>
          <w:sz w:val="22"/>
          <w:szCs w:val="22"/>
        </w:rPr>
        <w:t xml:space="preserve"> a dále  se za pak</w:t>
      </w:r>
      <w:r w:rsidR="0089244D" w:rsidRPr="00500283">
        <w:rPr>
          <w:rFonts w:cs="Arial"/>
          <w:sz w:val="22"/>
          <w:szCs w:val="22"/>
        </w:rPr>
        <w:t xml:space="preserve"> </w:t>
      </w:r>
      <w:r w:rsidR="0089244D" w:rsidRPr="004F3FA7">
        <w:rPr>
          <w:rFonts w:cs="Arial"/>
          <w:sz w:val="22"/>
          <w:szCs w:val="22"/>
        </w:rPr>
        <w:t>za prodlení zhotovitele dle tohoto článku se nepovažují skutečnosti</w:t>
      </w:r>
      <w:r w:rsidR="0089244D" w:rsidRPr="00353FBA">
        <w:rPr>
          <w:rFonts w:cs="Arial"/>
          <w:sz w:val="22"/>
          <w:szCs w:val="22"/>
        </w:rPr>
        <w:t>, kdy k prodlení s termínem provádění díla do</w:t>
      </w:r>
      <w:r w:rsidR="0089244D" w:rsidRPr="004F3FA7">
        <w:rPr>
          <w:rFonts w:cs="Arial"/>
          <w:sz w:val="22"/>
          <w:szCs w:val="22"/>
        </w:rPr>
        <w:t>šlo</w:t>
      </w:r>
      <w:r w:rsidR="0089244D" w:rsidRPr="00353FBA">
        <w:rPr>
          <w:rFonts w:cs="Arial"/>
          <w:sz w:val="22"/>
          <w:szCs w:val="22"/>
        </w:rPr>
        <w:t xml:space="preserve"> z důvodu neposkytnutí nutné součinnosti </w:t>
      </w:r>
      <w:r w:rsidR="0089244D" w:rsidRPr="004F3FA7">
        <w:rPr>
          <w:rFonts w:cs="Arial"/>
          <w:sz w:val="22"/>
          <w:szCs w:val="22"/>
        </w:rPr>
        <w:t xml:space="preserve">ze strany </w:t>
      </w:r>
      <w:r w:rsidR="0089244D" w:rsidRPr="00353FBA">
        <w:rPr>
          <w:rFonts w:cs="Arial"/>
          <w:sz w:val="22"/>
          <w:szCs w:val="22"/>
        </w:rPr>
        <w:t>objednatele.</w:t>
      </w:r>
    </w:p>
    <w:p w14:paraId="2203595E" w14:textId="77777777" w:rsidR="005762E7" w:rsidRPr="008D2463"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t>Cena díla</w:t>
      </w:r>
    </w:p>
    <w:p w14:paraId="75883EEA" w14:textId="77777777" w:rsidR="005762E7" w:rsidRPr="001F5F6E" w:rsidRDefault="00785C8B" w:rsidP="00A2401F">
      <w:pPr>
        <w:pStyle w:val="Zkladntext"/>
        <w:numPr>
          <w:ilvl w:val="1"/>
          <w:numId w:val="14"/>
        </w:numPr>
        <w:tabs>
          <w:tab w:val="clear" w:pos="567"/>
          <w:tab w:val="clear" w:pos="648"/>
          <w:tab w:val="clear" w:pos="1560"/>
          <w:tab w:val="clear" w:pos="5670"/>
          <w:tab w:val="num" w:pos="709"/>
        </w:tabs>
        <w:spacing w:beforeLines="100" w:before="240"/>
        <w:ind w:left="709" w:hanging="709"/>
        <w:rPr>
          <w:rFonts w:cs="Arial"/>
          <w:sz w:val="22"/>
          <w:szCs w:val="22"/>
        </w:rPr>
      </w:pPr>
      <w:r w:rsidRPr="00195805">
        <w:rPr>
          <w:sz w:val="22"/>
          <w:szCs w:val="22"/>
        </w:rPr>
        <w:t xml:space="preserve">Cena díla je sjednaná na rozsah daný zadávací dokumentací veřejné zakázky a čl. II této smlouvy jako cena nejvýše přípustná, platná po celou dobu výstavby s výjimkou případů stanovených v této smlouvě. Jsou v ní zahrnuty veškeré práce, dodávky, </w:t>
      </w:r>
      <w:r w:rsidRPr="00195805">
        <w:rPr>
          <w:sz w:val="22"/>
          <w:szCs w:val="22"/>
        </w:rPr>
        <w:lastRenderedPageBreak/>
        <w:t>služby, výkony a zisk zhotovitele, které vyplývají z vymezení plnění díla, ve smyslu této smlouvy a zadávací dokumentace.</w:t>
      </w:r>
    </w:p>
    <w:p w14:paraId="06E29A10" w14:textId="76E30258" w:rsidR="00A11B27" w:rsidRPr="004A1BFC" w:rsidRDefault="004A1BFC" w:rsidP="00857FC3">
      <w:pPr>
        <w:pStyle w:val="normln0"/>
        <w:keepNext/>
        <w:tabs>
          <w:tab w:val="num" w:pos="709"/>
          <w:tab w:val="right" w:pos="6300"/>
          <w:tab w:val="right" w:leader="dot" w:pos="9240"/>
        </w:tabs>
        <w:spacing w:before="240" w:after="240"/>
        <w:ind w:leftChars="354" w:left="1309" w:hanging="601"/>
        <w:rPr>
          <w:rFonts w:cs="Arial"/>
          <w:b/>
          <w:sz w:val="20"/>
        </w:rPr>
      </w:pPr>
      <w:r w:rsidRPr="004A1BFC">
        <w:rPr>
          <w:rFonts w:cs="Arial"/>
          <w:i/>
          <w:color w:val="FF0000"/>
          <w:sz w:val="20"/>
        </w:rPr>
        <w:t>(doplní účastník zadávacího řízení</w:t>
      </w:r>
      <w:r w:rsidR="00380C37">
        <w:rPr>
          <w:rFonts w:cs="Arial"/>
          <w:i/>
          <w:color w:val="FF0000"/>
          <w:sz w:val="20"/>
        </w:rPr>
        <w:t xml:space="preserve"> s oddělením tisíců a na dvě desetinná místa</w:t>
      </w:r>
      <w:r w:rsidRPr="004A1BFC">
        <w:rPr>
          <w:rFonts w:cs="Arial"/>
          <w:i/>
          <w:color w:val="FF0000"/>
          <w:sz w:val="20"/>
        </w:rPr>
        <w:t>)</w:t>
      </w:r>
    </w:p>
    <w:p w14:paraId="3E3CFF73" w14:textId="1770E41F" w:rsidR="008D2463" w:rsidRDefault="00767599" w:rsidP="0051259B">
      <w:pPr>
        <w:pStyle w:val="normln0"/>
        <w:tabs>
          <w:tab w:val="num" w:pos="709"/>
          <w:tab w:val="right" w:pos="6300"/>
          <w:tab w:val="right" w:leader="dot" w:pos="9240"/>
        </w:tabs>
        <w:ind w:leftChars="354" w:left="1308" w:hanging="600"/>
        <w:rPr>
          <w:rFonts w:cs="Arial"/>
          <w:b/>
          <w:color w:val="FF0000"/>
          <w:sz w:val="22"/>
        </w:rPr>
      </w:pPr>
      <w:r>
        <w:rPr>
          <w:rFonts w:cs="Arial"/>
          <w:b/>
          <w:sz w:val="22"/>
          <w:szCs w:val="22"/>
        </w:rPr>
        <w:t>C</w:t>
      </w:r>
      <w:r w:rsidR="00426019" w:rsidRPr="00806BCE">
        <w:rPr>
          <w:rFonts w:cs="Arial"/>
          <w:b/>
          <w:sz w:val="22"/>
          <w:szCs w:val="22"/>
        </w:rPr>
        <w:t>ena za dílo celkem bez DPH</w:t>
      </w:r>
      <w:r w:rsidR="008D2463" w:rsidRPr="00806BCE">
        <w:rPr>
          <w:rFonts w:cs="Arial"/>
          <w:b/>
          <w:sz w:val="22"/>
        </w:rPr>
        <w:tab/>
      </w:r>
      <w:r w:rsidR="008D2463" w:rsidRPr="00806BCE">
        <w:rPr>
          <w:rFonts w:cs="Arial"/>
          <w:b/>
          <w:color w:val="FF0000"/>
          <w:sz w:val="22"/>
        </w:rPr>
        <w:tab/>
        <w:t xml:space="preserve"> Kč</w:t>
      </w:r>
    </w:p>
    <w:p w14:paraId="4520BBFD" w14:textId="69775269" w:rsidR="001E2199" w:rsidRDefault="001E2199" w:rsidP="001E2199">
      <w:pPr>
        <w:pStyle w:val="normln0"/>
        <w:tabs>
          <w:tab w:val="num" w:pos="709"/>
          <w:tab w:val="right" w:pos="6300"/>
          <w:tab w:val="right" w:leader="dot" w:pos="9240"/>
        </w:tabs>
        <w:spacing w:before="120"/>
        <w:ind w:leftChars="354" w:left="1309" w:hanging="601"/>
        <w:rPr>
          <w:rFonts w:cs="Arial"/>
          <w:color w:val="FF0000"/>
          <w:sz w:val="22"/>
        </w:rPr>
      </w:pPr>
      <w:r w:rsidRPr="00BE2A83">
        <w:rPr>
          <w:rFonts w:cs="Arial"/>
          <w:sz w:val="22"/>
          <w:szCs w:val="22"/>
        </w:rPr>
        <w:t>DPH</w:t>
      </w:r>
      <w:r w:rsidR="007A326B">
        <w:rPr>
          <w:rFonts w:cs="Arial"/>
          <w:sz w:val="22"/>
          <w:szCs w:val="22"/>
        </w:rPr>
        <w:tab/>
      </w:r>
      <w:r w:rsidRPr="00BE2A83">
        <w:rPr>
          <w:rFonts w:cs="Arial"/>
          <w:sz w:val="22"/>
          <w:szCs w:val="22"/>
        </w:rPr>
        <w:tab/>
      </w:r>
      <w:r w:rsidRPr="00BE2A83">
        <w:rPr>
          <w:rFonts w:cs="Arial"/>
          <w:color w:val="FF0000"/>
          <w:sz w:val="22"/>
        </w:rPr>
        <w:tab/>
        <w:t xml:space="preserve"> Kč</w:t>
      </w:r>
    </w:p>
    <w:p w14:paraId="13D8B141" w14:textId="4E00728B" w:rsidR="00710800" w:rsidRDefault="00767599" w:rsidP="00710800">
      <w:pPr>
        <w:pStyle w:val="normln0"/>
        <w:tabs>
          <w:tab w:val="num" w:pos="709"/>
          <w:tab w:val="right" w:pos="6300"/>
          <w:tab w:val="right" w:leader="dot" w:pos="9240"/>
        </w:tabs>
        <w:spacing w:before="120"/>
        <w:ind w:leftChars="354" w:left="1309" w:hanging="601"/>
        <w:rPr>
          <w:rFonts w:cs="Arial"/>
          <w:color w:val="FF0000"/>
          <w:sz w:val="22"/>
        </w:rPr>
      </w:pPr>
      <w:r>
        <w:rPr>
          <w:rFonts w:cs="Arial"/>
          <w:sz w:val="22"/>
          <w:szCs w:val="22"/>
        </w:rPr>
        <w:t>C</w:t>
      </w:r>
      <w:r w:rsidR="00710800" w:rsidRPr="00BE2A83">
        <w:rPr>
          <w:rFonts w:cs="Arial"/>
          <w:sz w:val="22"/>
          <w:szCs w:val="22"/>
        </w:rPr>
        <w:t>ena za dílo celkem včetně DPH</w:t>
      </w:r>
      <w:r w:rsidR="00710800" w:rsidRPr="00BE2A83">
        <w:rPr>
          <w:rFonts w:cs="Arial"/>
          <w:sz w:val="22"/>
          <w:szCs w:val="22"/>
        </w:rPr>
        <w:tab/>
      </w:r>
      <w:r w:rsidR="00710800" w:rsidRPr="00BE2A83">
        <w:rPr>
          <w:rFonts w:cs="Arial"/>
          <w:color w:val="FF0000"/>
          <w:sz w:val="22"/>
        </w:rPr>
        <w:tab/>
        <w:t xml:space="preserve"> Kč</w:t>
      </w:r>
    </w:p>
    <w:p w14:paraId="2BD329B2" w14:textId="48B25BBA" w:rsidR="005720F2" w:rsidRPr="00A2401F" w:rsidRDefault="005720F2" w:rsidP="00A2401F">
      <w:pPr>
        <w:pStyle w:val="Zkladntext"/>
        <w:numPr>
          <w:ilvl w:val="1"/>
          <w:numId w:val="14"/>
        </w:numPr>
        <w:tabs>
          <w:tab w:val="clear" w:pos="567"/>
          <w:tab w:val="clear" w:pos="648"/>
          <w:tab w:val="clear" w:pos="1560"/>
          <w:tab w:val="clear" w:pos="5670"/>
          <w:tab w:val="left" w:pos="709"/>
        </w:tabs>
        <w:spacing w:beforeLines="100" w:before="240"/>
        <w:ind w:left="709" w:hanging="709"/>
        <w:rPr>
          <w:rFonts w:cs="Arial"/>
          <w:sz w:val="22"/>
          <w:szCs w:val="22"/>
        </w:rPr>
      </w:pPr>
      <w:r w:rsidRPr="00A2401F">
        <w:rPr>
          <w:rFonts w:cs="Arial"/>
          <w:sz w:val="22"/>
          <w:szCs w:val="22"/>
        </w:rPr>
        <w:t>Cena díla je oběma smluvními stranami sjednána v souladu s ustanovením § 2 zákona č. 526/1990 Sb., o cenách a je dohodnuta bez daně z přidané hodnoty (DPH). DPH bude účtována podle sazeb platných v době vzniku zdanitelného plnění.</w:t>
      </w:r>
    </w:p>
    <w:p w14:paraId="1EBDB8EA" w14:textId="7F4F99FB" w:rsidR="00785C8B" w:rsidRPr="00A2401F" w:rsidRDefault="00EE7437" w:rsidP="00A2401F">
      <w:pPr>
        <w:pStyle w:val="Zkladntext"/>
        <w:numPr>
          <w:ilvl w:val="1"/>
          <w:numId w:val="14"/>
        </w:numPr>
        <w:tabs>
          <w:tab w:val="clear" w:pos="567"/>
          <w:tab w:val="clear" w:pos="648"/>
          <w:tab w:val="clear" w:pos="1560"/>
          <w:tab w:val="clear" w:pos="5670"/>
          <w:tab w:val="num" w:pos="709"/>
        </w:tabs>
        <w:spacing w:before="120"/>
        <w:ind w:left="709" w:hanging="709"/>
        <w:rPr>
          <w:rFonts w:cs="Arial"/>
          <w:sz w:val="22"/>
          <w:szCs w:val="22"/>
        </w:rPr>
      </w:pPr>
      <w:r w:rsidRPr="00A2401F">
        <w:rPr>
          <w:rFonts w:cs="Arial"/>
          <w:sz w:val="22"/>
          <w:szCs w:val="22"/>
        </w:rPr>
        <w:t>Cena díla je deklarována jako cena nejvýše přípustná a lze ji měnit pouze písemným dodatkem k této smlouvě. Zhotovitel podpisem této smlouvy přebírá nebezpečí změny okolností ve smyslu § 2620 odst. 2 Občanského zákoníku.</w:t>
      </w:r>
      <w:r w:rsidR="005762E7" w:rsidRPr="00A2401F">
        <w:rPr>
          <w:rFonts w:cs="Arial"/>
          <w:sz w:val="22"/>
          <w:szCs w:val="22"/>
        </w:rPr>
        <w:t xml:space="preserve"> </w:t>
      </w:r>
    </w:p>
    <w:p w14:paraId="6F6B9AFB" w14:textId="785017AC" w:rsidR="00785C8B" w:rsidRPr="00A2401F" w:rsidRDefault="00E55494" w:rsidP="00A2401F">
      <w:pPr>
        <w:pStyle w:val="Zkladntext"/>
        <w:numPr>
          <w:ilvl w:val="1"/>
          <w:numId w:val="14"/>
        </w:numPr>
        <w:tabs>
          <w:tab w:val="clear" w:pos="567"/>
          <w:tab w:val="clear" w:pos="648"/>
          <w:tab w:val="clear" w:pos="1560"/>
          <w:tab w:val="clear" w:pos="5670"/>
          <w:tab w:val="num" w:pos="709"/>
        </w:tabs>
        <w:spacing w:before="120"/>
        <w:ind w:left="709" w:hanging="709"/>
        <w:rPr>
          <w:rFonts w:cs="Arial"/>
          <w:sz w:val="22"/>
          <w:szCs w:val="22"/>
        </w:rPr>
      </w:pPr>
      <w:r w:rsidRPr="00A2401F">
        <w:rPr>
          <w:rFonts w:cs="Arial"/>
          <w:sz w:val="22"/>
          <w:szCs w:val="22"/>
        </w:rPr>
        <w:t>Objednatelem budou nad rámec smluvní ceny hrazeny pouze práce a dodávky, které si zcela prokazatelně písemně objednal zástupce objednatele ve věcech smluvních. Po ocenění objednaných prací zhotovitelem díla v souladu se zákonem č. 134/2016 Sb., o</w:t>
      </w:r>
      <w:r w:rsidR="00380C37">
        <w:rPr>
          <w:rFonts w:cs="Arial"/>
          <w:sz w:val="22"/>
          <w:szCs w:val="22"/>
          <w:lang w:val="cs-CZ"/>
        </w:rPr>
        <w:t> </w:t>
      </w:r>
      <w:r w:rsidRPr="00A2401F">
        <w:rPr>
          <w:rFonts w:cs="Arial"/>
          <w:sz w:val="22"/>
          <w:szCs w:val="22"/>
        </w:rPr>
        <w:t>zadávání veřejných zakázek a tedy po dosažení cenové dohody, v souladu se zákonem čís. 526/1990 Sb. O cenách, bude nová cena díla upravena dodatkem ke smlouvě o dílo. Jednotkové ceny uvedené v položkovém rozpočtu nabídky (oceněném soupisu prací a dodávek z nabídky) jsou pevné po celou dobu provádění stavebních prací.</w:t>
      </w:r>
    </w:p>
    <w:p w14:paraId="0E25954F" w14:textId="75A72424" w:rsidR="00785C8B" w:rsidRPr="00A2401F" w:rsidRDefault="00785C8B" w:rsidP="00A2401F">
      <w:pPr>
        <w:pStyle w:val="Zkladntext"/>
        <w:numPr>
          <w:ilvl w:val="1"/>
          <w:numId w:val="14"/>
        </w:numPr>
        <w:tabs>
          <w:tab w:val="clear" w:pos="567"/>
          <w:tab w:val="clear" w:pos="648"/>
          <w:tab w:val="clear" w:pos="1560"/>
          <w:tab w:val="clear" w:pos="5670"/>
          <w:tab w:val="num" w:pos="709"/>
        </w:tabs>
        <w:spacing w:before="120"/>
        <w:ind w:left="709" w:hanging="709"/>
        <w:rPr>
          <w:rFonts w:cs="Arial"/>
          <w:sz w:val="22"/>
          <w:szCs w:val="22"/>
        </w:rPr>
      </w:pPr>
      <w:r w:rsidRPr="00A2401F">
        <w:rPr>
          <w:rFonts w:cs="Arial"/>
          <w:sz w:val="22"/>
          <w:szCs w:val="22"/>
        </w:rPr>
        <w:t xml:space="preserve">Pro ocenění případných víceprací je stanoven tento závazný způsob oceňování – tam, kde nelze využít jednotkových cen z nabídky, budou pro stanovení těchto cen využívány přednostně ceny z příslušných </w:t>
      </w:r>
      <w:r w:rsidR="00627467" w:rsidRPr="0050629F">
        <w:rPr>
          <w:rFonts w:cs="Arial"/>
          <w:sz w:val="22"/>
          <w:szCs w:val="22"/>
        </w:rPr>
        <w:t xml:space="preserve">katalogů </w:t>
      </w:r>
      <w:r w:rsidR="00012B35" w:rsidRPr="0050629F">
        <w:rPr>
          <w:sz w:val="22"/>
          <w:szCs w:val="22"/>
        </w:rPr>
        <w:t>ÚRS CZ a.s.,</w:t>
      </w:r>
      <w:r w:rsidR="00012B35" w:rsidRPr="0050629F">
        <w:rPr>
          <w:sz w:val="22"/>
        </w:rPr>
        <w:t xml:space="preserve"> Praha 10</w:t>
      </w:r>
      <w:r w:rsidR="00012B35" w:rsidRPr="0050629F">
        <w:rPr>
          <w:sz w:val="22"/>
          <w:lang w:val="cs-CZ"/>
        </w:rPr>
        <w:t xml:space="preserve"> </w:t>
      </w:r>
      <w:r w:rsidR="00A21DD7" w:rsidRPr="0050629F">
        <w:rPr>
          <w:rFonts w:cs="Arial"/>
          <w:sz w:val="22"/>
        </w:rPr>
        <w:t>platných</w:t>
      </w:r>
      <w:r w:rsidR="00A21DD7" w:rsidRPr="00A2401F">
        <w:rPr>
          <w:rFonts w:cs="Arial"/>
          <w:sz w:val="22"/>
        </w:rPr>
        <w:t xml:space="preserve"> pro příslušný rok výstavby</w:t>
      </w:r>
      <w:r w:rsidR="00A21DD7" w:rsidRPr="00A2401F">
        <w:rPr>
          <w:sz w:val="22"/>
        </w:rPr>
        <w:t>, a to v cenové úrovni platné v době provádění víceprací</w:t>
      </w:r>
      <w:r w:rsidR="00FB7F48" w:rsidRPr="00A2401F">
        <w:rPr>
          <w:sz w:val="22"/>
          <w:lang w:val="cs-CZ"/>
        </w:rPr>
        <w:t>.</w:t>
      </w:r>
    </w:p>
    <w:p w14:paraId="52DDB092" w14:textId="77777777" w:rsidR="001470AC" w:rsidRPr="009A7EC1" w:rsidRDefault="001470AC"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F61D5A">
        <w:rPr>
          <w:rFonts w:cs="Arial"/>
          <w:sz w:val="26"/>
          <w:szCs w:val="26"/>
        </w:rPr>
        <w:t>Fakturace a plnění</w:t>
      </w:r>
    </w:p>
    <w:p w14:paraId="3EB19D91" w14:textId="28B49DFC" w:rsidR="004E7038" w:rsidRDefault="00160917" w:rsidP="00990B84">
      <w:pPr>
        <w:pStyle w:val="Zkladntext"/>
        <w:numPr>
          <w:ilvl w:val="1"/>
          <w:numId w:val="14"/>
        </w:numPr>
        <w:tabs>
          <w:tab w:val="clear" w:pos="567"/>
          <w:tab w:val="clear" w:pos="1560"/>
          <w:tab w:val="clear" w:pos="5670"/>
          <w:tab w:val="left" w:pos="0"/>
        </w:tabs>
        <w:spacing w:beforeLines="100" w:before="240"/>
        <w:ind w:left="567" w:hanging="567"/>
        <w:rPr>
          <w:rFonts w:cs="Arial"/>
          <w:sz w:val="22"/>
          <w:szCs w:val="22"/>
        </w:rPr>
      </w:pPr>
      <w:r w:rsidRPr="007951F7">
        <w:rPr>
          <w:rFonts w:cs="Arial"/>
          <w:sz w:val="22"/>
          <w:szCs w:val="22"/>
        </w:rPr>
        <w:t>Objednatel zaplatí dohodnutou cenu v článku V.1. na základě dílčích daňových dokladů (dále též „faktur“) vystavených zhotovitelem 1x měsíčně, přičemž datem zdanitelného plnění je poslední den příslušného měsíce. Právo vystavit dílčí daňový doklad – fakturu vzniká podpisem zjišťovacího protokolu objednatelem, respektive jeho pověřeným zástupcem, na základě soupisu provedených prací</w:t>
      </w:r>
      <w:r w:rsidR="00CF320F" w:rsidRPr="007951F7">
        <w:rPr>
          <w:rFonts w:cs="Arial"/>
          <w:sz w:val="22"/>
          <w:szCs w:val="22"/>
        </w:rPr>
        <w:t>, který odpovídá rozpisu prací dle smlouvy o dílo</w:t>
      </w:r>
      <w:r w:rsidRPr="007951F7">
        <w:rPr>
          <w:rFonts w:cs="Arial"/>
          <w:sz w:val="22"/>
          <w:szCs w:val="22"/>
        </w:rPr>
        <w:t xml:space="preserve"> (příloha zjišťovacího protokolu).</w:t>
      </w:r>
    </w:p>
    <w:p w14:paraId="341D9B73" w14:textId="6EEB12FA" w:rsidR="00B33ABE" w:rsidRPr="00200E36" w:rsidRDefault="00B33ABE" w:rsidP="00200E36">
      <w:pPr>
        <w:pStyle w:val="Zkladntext"/>
        <w:tabs>
          <w:tab w:val="clear" w:pos="567"/>
          <w:tab w:val="clear" w:pos="1560"/>
          <w:tab w:val="clear" w:pos="5670"/>
          <w:tab w:val="left" w:pos="0"/>
        </w:tabs>
        <w:spacing w:beforeLines="50" w:before="120"/>
        <w:ind w:left="567"/>
        <w:rPr>
          <w:rFonts w:cs="Arial"/>
          <w:sz w:val="22"/>
          <w:szCs w:val="22"/>
        </w:rPr>
      </w:pPr>
      <w:r w:rsidRPr="00200E36">
        <w:rPr>
          <w:rFonts w:cs="Arial"/>
          <w:sz w:val="22"/>
          <w:szCs w:val="22"/>
        </w:rPr>
        <w:t xml:space="preserve">Fakturace bude probíhat na základě soupisu </w:t>
      </w:r>
      <w:r w:rsidR="00DD4B15" w:rsidRPr="00200E36">
        <w:rPr>
          <w:rFonts w:cs="Arial"/>
          <w:sz w:val="22"/>
          <w:szCs w:val="22"/>
        </w:rPr>
        <w:t>skutečně provedených prací v daném období předloženého zhotovitelem do 10. dne kalendářního měsíce následujícího po měsíc</w:t>
      </w:r>
      <w:r w:rsidR="0016665A" w:rsidRPr="00200E36">
        <w:rPr>
          <w:rFonts w:cs="Arial"/>
          <w:sz w:val="22"/>
          <w:szCs w:val="22"/>
        </w:rPr>
        <w:t>i</w:t>
      </w:r>
      <w:r w:rsidR="00DD4B15" w:rsidRPr="00200E36">
        <w:rPr>
          <w:rFonts w:cs="Arial"/>
          <w:sz w:val="22"/>
          <w:szCs w:val="22"/>
        </w:rPr>
        <w:t>, v němž byla provedena část díla, a odsouhlaseného TDS. Soupis prací musí být vždy doložen podrobným výčtem jednotlivých fakturovaných položek. Nedílnou součástí faktury musí být zajišťovací protokol dílčího plnění. Bez toho je faktura neúplná a</w:t>
      </w:r>
      <w:r w:rsidR="00F32082">
        <w:rPr>
          <w:rFonts w:cs="Arial"/>
          <w:sz w:val="22"/>
          <w:szCs w:val="22"/>
          <w:lang w:val="cs-CZ"/>
        </w:rPr>
        <w:t> </w:t>
      </w:r>
      <w:r w:rsidR="00DD4B15" w:rsidRPr="00200E36">
        <w:rPr>
          <w:rFonts w:cs="Arial"/>
          <w:sz w:val="22"/>
          <w:szCs w:val="22"/>
        </w:rPr>
        <w:t xml:space="preserve">neplatná. Nedílnou součástí faktury musí být též soupis provedených prací odpovídající soupisu, který předtím předložil </w:t>
      </w:r>
      <w:r w:rsidR="0016665A" w:rsidRPr="00200E36">
        <w:rPr>
          <w:rFonts w:cs="Arial"/>
          <w:sz w:val="22"/>
          <w:szCs w:val="22"/>
        </w:rPr>
        <w:t>Z</w:t>
      </w:r>
      <w:r w:rsidR="00DD4B15" w:rsidRPr="00200E36">
        <w:rPr>
          <w:rFonts w:cs="Arial"/>
          <w:sz w:val="22"/>
          <w:szCs w:val="22"/>
        </w:rPr>
        <w:t>hotovitel TDS ke schválení. Bez tohoto soupisu je faktura neplatná.</w:t>
      </w:r>
    </w:p>
    <w:p w14:paraId="28A0F456" w14:textId="059FCCE0" w:rsidR="00160917" w:rsidRPr="0063549B" w:rsidRDefault="00160917" w:rsidP="00160917">
      <w:pPr>
        <w:pStyle w:val="Zkladntext"/>
        <w:tabs>
          <w:tab w:val="clear" w:pos="1560"/>
          <w:tab w:val="clear" w:pos="5670"/>
        </w:tabs>
        <w:spacing w:before="120"/>
        <w:ind w:left="567" w:hanging="567"/>
        <w:rPr>
          <w:rFonts w:cs="Arial"/>
          <w:sz w:val="22"/>
          <w:szCs w:val="22"/>
        </w:rPr>
      </w:pPr>
      <w:r w:rsidRPr="003440D5">
        <w:rPr>
          <w:rFonts w:cs="Arial"/>
          <w:sz w:val="22"/>
          <w:szCs w:val="22"/>
        </w:rPr>
        <w:tab/>
      </w:r>
      <w:r w:rsidRPr="000A5942">
        <w:rPr>
          <w:rFonts w:cs="Arial"/>
          <w:sz w:val="22"/>
          <w:szCs w:val="22"/>
        </w:rPr>
        <w:t xml:space="preserve">Splatnost </w:t>
      </w:r>
      <w:r w:rsidRPr="003440D5">
        <w:rPr>
          <w:rFonts w:cs="Arial"/>
          <w:sz w:val="22"/>
          <w:szCs w:val="22"/>
        </w:rPr>
        <w:t>daňových dokladů je</w:t>
      </w:r>
      <w:r w:rsidR="00F32082">
        <w:rPr>
          <w:rFonts w:cs="Arial"/>
          <w:sz w:val="22"/>
          <w:szCs w:val="22"/>
          <w:lang w:val="cs-CZ"/>
        </w:rPr>
        <w:t xml:space="preserve"> </w:t>
      </w:r>
      <w:r w:rsidRPr="003440D5">
        <w:rPr>
          <w:rFonts w:cs="Arial"/>
          <w:sz w:val="22"/>
          <w:szCs w:val="22"/>
        </w:rPr>
        <w:t xml:space="preserve"> 30</w:t>
      </w:r>
      <w:r w:rsidR="00F32082">
        <w:rPr>
          <w:rFonts w:cs="Arial"/>
          <w:sz w:val="22"/>
          <w:szCs w:val="22"/>
          <w:lang w:val="cs-CZ"/>
        </w:rPr>
        <w:t> </w:t>
      </w:r>
      <w:r w:rsidRPr="003440D5">
        <w:rPr>
          <w:rFonts w:cs="Arial"/>
          <w:sz w:val="22"/>
          <w:szCs w:val="22"/>
        </w:rPr>
        <w:t xml:space="preserve">kalendářních dnů od data </w:t>
      </w:r>
      <w:r w:rsidRPr="0063549B">
        <w:rPr>
          <w:rFonts w:cs="Arial"/>
          <w:sz w:val="22"/>
          <w:szCs w:val="22"/>
        </w:rPr>
        <w:t>doručení bezvadného účetního dokladu objednateli.</w:t>
      </w:r>
    </w:p>
    <w:p w14:paraId="131BC1B4" w14:textId="7C65592E" w:rsidR="007B45E1" w:rsidRPr="009A6455" w:rsidRDefault="009A6455"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9A6455">
        <w:rPr>
          <w:rFonts w:cs="Arial"/>
          <w:sz w:val="22"/>
          <w:szCs w:val="22"/>
        </w:rPr>
        <w:t>Zhotovitel fakturuje až do 90 % celkové ceny díla. Zbývajících 10 % z ceny díla uhradí objednatel zhotoviteli na základě faktury – daňového dokladu, kterou zhotovitel vystaví do 10 kalendářních dnů po předání a převzetí díla objednatelem bez zjištěných vad a</w:t>
      </w:r>
      <w:r w:rsidR="00A8117C">
        <w:rPr>
          <w:rFonts w:cs="Arial"/>
          <w:sz w:val="22"/>
          <w:szCs w:val="22"/>
          <w:lang w:val="cs-CZ"/>
        </w:rPr>
        <w:t> </w:t>
      </w:r>
      <w:r w:rsidRPr="009A6455">
        <w:rPr>
          <w:rFonts w:cs="Arial"/>
          <w:sz w:val="22"/>
          <w:szCs w:val="22"/>
        </w:rPr>
        <w:t>nedodělků. V případě zjištění vad a nedodělků nebránících užívání díla se faktura – daňový doklad vystaví do 10 kalendářních dnů po protokolárním převzetí odstranění vad a nedodělků.</w:t>
      </w:r>
    </w:p>
    <w:p w14:paraId="41CA4A14" w14:textId="7DE346B0" w:rsidR="00160917" w:rsidRPr="003B4EAE"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B4EAE">
        <w:rPr>
          <w:rFonts w:cs="Arial"/>
          <w:sz w:val="22"/>
          <w:szCs w:val="22"/>
        </w:rPr>
        <w:lastRenderedPageBreak/>
        <w:t xml:space="preserve">Objednatel nebude poskytovat zálohy. </w:t>
      </w:r>
    </w:p>
    <w:p w14:paraId="0888BC02" w14:textId="2DA469AD"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Nedojde-li mezi oběma stranami k dohodě při odsouhlasení množství nebo druhu provedených prací a dodávek, je zhotovitel oprávněn fakturovat pouze ty práce, u kterých nedošlo k rozporu. Pokud bude faktura – daňový doklad zhotovitele obsahovat i ty práce, které nebyly objednatelem nebo jeho zástupcem ve věcech technických odsouhlaseny, je objednatel oprávněn fakturu odmítnout a požadovat opravu fakturované částky. Nově vystavená opravená faktura bude mít </w:t>
      </w:r>
      <w:r w:rsidRPr="000A5942">
        <w:rPr>
          <w:rFonts w:cs="Arial"/>
          <w:sz w:val="22"/>
          <w:szCs w:val="22"/>
        </w:rPr>
        <w:t xml:space="preserve">splatnost </w:t>
      </w:r>
      <w:r w:rsidRPr="003440D5">
        <w:rPr>
          <w:rFonts w:cs="Arial"/>
          <w:sz w:val="22"/>
          <w:szCs w:val="22"/>
        </w:rPr>
        <w:t xml:space="preserve">rovněž 30 </w:t>
      </w:r>
      <w:r w:rsidR="002A3661">
        <w:rPr>
          <w:rFonts w:cs="Arial"/>
          <w:sz w:val="22"/>
          <w:szCs w:val="22"/>
          <w:lang w:val="cs-CZ"/>
        </w:rPr>
        <w:t xml:space="preserve">kalendářních </w:t>
      </w:r>
      <w:r w:rsidRPr="003440D5">
        <w:rPr>
          <w:rFonts w:cs="Arial"/>
          <w:sz w:val="22"/>
          <w:szCs w:val="22"/>
        </w:rPr>
        <w:t>dnů od data doručení objednateli. Zhotovitel není oprávněn na takto odmítnutou fakturu zahrnující neodsouhlasené práce a dodávky uplatňovat žádné majetkové sankce.</w:t>
      </w:r>
    </w:p>
    <w:p w14:paraId="00A14AEF" w14:textId="2DEF7C6F"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Daňový doklad musí obsahovat všechny povinné náležitosti definované zejména v § 28, odst. 2, zákona č. 235/2004 Sb., o dani z přidané hodnoty, v platném znění a zákona č.</w:t>
      </w:r>
      <w:r w:rsidR="00345121">
        <w:rPr>
          <w:rFonts w:cs="Arial"/>
          <w:sz w:val="22"/>
          <w:szCs w:val="22"/>
          <w:lang w:val="cs-CZ"/>
        </w:rPr>
        <w:t> </w:t>
      </w:r>
      <w:r w:rsidRPr="003440D5">
        <w:rPr>
          <w:rFonts w:cs="Arial"/>
          <w:sz w:val="22"/>
          <w:szCs w:val="22"/>
        </w:rPr>
        <w:t xml:space="preserve">563/1991 Sb., o účetnictví, v platném znění. </w:t>
      </w:r>
    </w:p>
    <w:p w14:paraId="46C45AC3" w14:textId="77777777" w:rsidR="00160917" w:rsidRPr="003B4EAE"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Objednatel může vrátit daňový doklad v případě, kdy daňový doklad vykazuje formální nedostatky nebo nevzniklo právo na vystavení takového daňového dokladu na příslušnou částku. V případě, že daňový doklad (faktura) nebude mít odpovídající náležitosti, je objednatel oprávněn zaslat ho ve lhůtě splatnosti zpět zhotoviteli k doplnění či úpravě, aniž se tak dostane do prodlení se splatností, lhůta splatnosti počíná běžet znovu od opětovného prokazatelného </w:t>
      </w:r>
      <w:r w:rsidRPr="003B4EAE">
        <w:rPr>
          <w:rFonts w:cs="Arial"/>
          <w:sz w:val="22"/>
          <w:szCs w:val="22"/>
        </w:rPr>
        <w:t xml:space="preserve">doručení náležitě doplněného či opraveného dokladu. </w:t>
      </w:r>
    </w:p>
    <w:p w14:paraId="75DABD8F" w14:textId="028659CF" w:rsidR="00160917" w:rsidRPr="003B4EAE"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B4EAE">
        <w:rPr>
          <w:rFonts w:cs="Arial"/>
          <w:sz w:val="22"/>
          <w:szCs w:val="22"/>
        </w:rPr>
        <w:t xml:space="preserve">Konečnou fakturu – daňový doklad vystaví zhotovitel po řádném dokončení </w:t>
      </w:r>
      <w:r w:rsidR="003D7A6B" w:rsidRPr="003B4EAE">
        <w:rPr>
          <w:rFonts w:cs="Arial"/>
          <w:sz w:val="22"/>
          <w:szCs w:val="22"/>
          <w:lang w:val="cs-CZ"/>
        </w:rPr>
        <w:t xml:space="preserve">kompletního </w:t>
      </w:r>
      <w:r w:rsidRPr="003B4EAE">
        <w:rPr>
          <w:rFonts w:cs="Arial"/>
          <w:sz w:val="22"/>
          <w:szCs w:val="22"/>
          <w:lang w:val="cs-CZ"/>
        </w:rPr>
        <w:t>díla</w:t>
      </w:r>
      <w:r w:rsidRPr="003B4EAE">
        <w:rPr>
          <w:rFonts w:cs="Arial"/>
          <w:sz w:val="22"/>
          <w:szCs w:val="22"/>
        </w:rPr>
        <w:t xml:space="preserve">. Právo vystavit konečnou fakturu – daňový doklad vzniká podpisem závěrečného zjišťovacího protokolu, na základě soupisu skutečně a řádně provedených prací (příloha zjišťovacího protokolu) a zápisem o předání a převzetí </w:t>
      </w:r>
      <w:r w:rsidR="00AF16C0" w:rsidRPr="003B4EAE">
        <w:rPr>
          <w:rFonts w:cs="Arial"/>
          <w:sz w:val="22"/>
          <w:szCs w:val="22"/>
          <w:lang w:val="cs-CZ"/>
        </w:rPr>
        <w:t xml:space="preserve">kompletního </w:t>
      </w:r>
      <w:r w:rsidRPr="003B4EAE">
        <w:rPr>
          <w:rFonts w:cs="Arial"/>
          <w:sz w:val="22"/>
          <w:szCs w:val="22"/>
        </w:rPr>
        <w:t>díla.</w:t>
      </w:r>
    </w:p>
    <w:p w14:paraId="63A710A2" w14:textId="6BE8DE38" w:rsidR="00160917" w:rsidRDefault="00160917" w:rsidP="00160917">
      <w:pPr>
        <w:pStyle w:val="Zkladntext"/>
        <w:tabs>
          <w:tab w:val="clear" w:pos="1560"/>
          <w:tab w:val="clear" w:pos="5670"/>
        </w:tabs>
        <w:spacing w:beforeLines="50" w:before="120"/>
        <w:ind w:left="567" w:hanging="567"/>
        <w:rPr>
          <w:rFonts w:cs="Arial"/>
          <w:sz w:val="22"/>
          <w:szCs w:val="22"/>
          <w:lang w:val="cs-CZ"/>
        </w:rPr>
      </w:pPr>
      <w:r w:rsidRPr="003440D5">
        <w:rPr>
          <w:rFonts w:cs="Arial"/>
          <w:sz w:val="22"/>
          <w:szCs w:val="22"/>
        </w:rPr>
        <w:t xml:space="preserve"> </w:t>
      </w:r>
      <w:r w:rsidRPr="003440D5">
        <w:rPr>
          <w:rFonts w:cs="Arial"/>
          <w:sz w:val="22"/>
          <w:szCs w:val="22"/>
        </w:rPr>
        <w:tab/>
      </w:r>
      <w:r w:rsidRPr="000A5942">
        <w:rPr>
          <w:rFonts w:cs="Arial"/>
          <w:sz w:val="22"/>
          <w:szCs w:val="22"/>
        </w:rPr>
        <w:t xml:space="preserve">Splatnost </w:t>
      </w:r>
      <w:r w:rsidRPr="003440D5">
        <w:rPr>
          <w:rFonts w:cs="Arial"/>
          <w:sz w:val="22"/>
          <w:szCs w:val="22"/>
        </w:rPr>
        <w:t xml:space="preserve">konečné faktury – daňového dokladu je 30 kalendářních dnů od data </w:t>
      </w:r>
      <w:r w:rsidRPr="003440D5">
        <w:rPr>
          <w:sz w:val="22"/>
        </w:rPr>
        <w:t>doručení bezvadného účetního dokladu objednateli</w:t>
      </w:r>
      <w:r w:rsidRPr="003440D5">
        <w:rPr>
          <w:rFonts w:cs="Arial"/>
          <w:sz w:val="22"/>
          <w:szCs w:val="22"/>
        </w:rPr>
        <w:t>.</w:t>
      </w:r>
    </w:p>
    <w:p w14:paraId="1B35F018"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Je-li objednatel v prodlení s placením splatné částky nebo její části delším 60 kalendářních dnů, může zhotovitel přerušit práce. Přitom je povinen práce znovu zahájit do 7 kalendářních dnů poté, kdy objednatel uhradil dlužnou částku. O dobu přerušení prací se potom prodlužuje lhůta pro dokončení díla. Kromě toho se objednatel zavazuje uhradit prokazatelné náklady, které vzniknou přerušením prací. Tuto skutečnost je povinen uvést do stavebního deníku.</w:t>
      </w:r>
    </w:p>
    <w:p w14:paraId="7F488901"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Je-li objednatel v prodlení s placením splatné částky delším 90 kalendářních dnů, může zhotovitel odstoupit od smlouvy, avšak teprve poté, kdy na tuto možnost objednatele předem písemně upozornil a poskytl odpovídající lhůtu k nápravě.</w:t>
      </w:r>
    </w:p>
    <w:p w14:paraId="1CBCE5B9"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rPr>
        <w:t>Smluvní strany se dále dohodly, že v případě, že se zhotovitel stane ve smyslu ust. §</w:t>
      </w:r>
      <w:r w:rsidRPr="003440D5">
        <w:rPr>
          <w:rFonts w:cs="Arial"/>
          <w:sz w:val="22"/>
          <w:lang w:val="cs-CZ"/>
        </w:rPr>
        <w:t> </w:t>
      </w:r>
      <w:r w:rsidRPr="003440D5">
        <w:rPr>
          <w:rFonts w:cs="Arial"/>
          <w:sz w:val="22"/>
        </w:rPr>
        <w:t>106a zákona o dani z přidané hodnoty nespolehlivým plátcem daně a po dobu, kdy za něj ve smyslu uvedeného zákonného ustanovení bude považován (tedy až do doby, kdy bude rozhodnuto, že není nespolehlivým plátcem daně), bude objednatel oprávněn hradit účtované části ceny díla co do částky, odpovídající dani z přidané hodnoty, přímo na účet správce daně. Poukázáním příslušné částky na účet správce daně se v dané části bude považovat účtovaná částka za uhrazenou.</w:t>
      </w:r>
    </w:p>
    <w:p w14:paraId="15C5B583" w14:textId="5F3CE867" w:rsidR="00350ECB" w:rsidRPr="004614DA" w:rsidRDefault="00350ECB"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lang w:val="cs-CZ"/>
        </w:rPr>
        <w:t xml:space="preserve">Objednatel je oprávněn započíst vůči pohledávkám zhotovitele i </w:t>
      </w:r>
      <w:r w:rsidR="00DD4B15" w:rsidRPr="00924D41">
        <w:rPr>
          <w:rFonts w:cs="Arial"/>
          <w:sz w:val="22"/>
          <w:lang w:val="cs-CZ"/>
        </w:rPr>
        <w:t>své</w:t>
      </w:r>
      <w:r w:rsidRPr="003440D5">
        <w:rPr>
          <w:rFonts w:cs="Arial"/>
          <w:sz w:val="22"/>
          <w:lang w:val="cs-CZ"/>
        </w:rPr>
        <w:t xml:space="preserve"> doposud </w:t>
      </w:r>
      <w:r w:rsidR="002A3661" w:rsidRPr="003440D5">
        <w:rPr>
          <w:rFonts w:cs="Arial"/>
          <w:sz w:val="22"/>
          <w:lang w:val="cs-CZ"/>
        </w:rPr>
        <w:t>nesplatn</w:t>
      </w:r>
      <w:r w:rsidR="002A3661">
        <w:rPr>
          <w:rFonts w:cs="Arial"/>
          <w:sz w:val="22"/>
          <w:lang w:val="cs-CZ"/>
        </w:rPr>
        <w:t>é</w:t>
      </w:r>
      <w:r w:rsidR="002A3661" w:rsidRPr="003440D5">
        <w:rPr>
          <w:rFonts w:cs="Arial"/>
          <w:sz w:val="22"/>
          <w:lang w:val="cs-CZ"/>
        </w:rPr>
        <w:t xml:space="preserve"> </w:t>
      </w:r>
      <w:r w:rsidRPr="003440D5">
        <w:rPr>
          <w:rFonts w:cs="Arial"/>
          <w:sz w:val="22"/>
          <w:lang w:val="cs-CZ"/>
        </w:rPr>
        <w:t>pohledávky.</w:t>
      </w:r>
    </w:p>
    <w:p w14:paraId="34837D6E" w14:textId="336FBD3A" w:rsidR="004614DA" w:rsidRPr="00DA18C7" w:rsidRDefault="004614DA" w:rsidP="00990B84">
      <w:pPr>
        <w:pStyle w:val="Zkladntext"/>
        <w:numPr>
          <w:ilvl w:val="1"/>
          <w:numId w:val="14"/>
        </w:numPr>
        <w:tabs>
          <w:tab w:val="clear" w:pos="567"/>
          <w:tab w:val="clear" w:pos="1560"/>
          <w:tab w:val="clear" w:pos="5670"/>
        </w:tabs>
        <w:spacing w:beforeLines="50" w:before="120"/>
        <w:ind w:left="567" w:hanging="567"/>
        <w:rPr>
          <w:rFonts w:cs="Arial"/>
          <w:sz w:val="22"/>
          <w:szCs w:val="22"/>
          <w:lang w:val="cs-CZ"/>
        </w:rPr>
      </w:pPr>
      <w:r w:rsidRPr="00DA18C7">
        <w:rPr>
          <w:rFonts w:cs="Arial"/>
          <w:sz w:val="22"/>
          <w:szCs w:val="22"/>
          <w:lang w:val="cs-CZ"/>
        </w:rPr>
        <w:t>Objednatel je ve vztahu k předmětu plnění plátcem DPH.</w:t>
      </w:r>
    </w:p>
    <w:p w14:paraId="27228E30" w14:textId="67F37A12" w:rsidR="00053A4A" w:rsidRPr="00DA18C7" w:rsidRDefault="009E189E" w:rsidP="00053A4A">
      <w:pPr>
        <w:pStyle w:val="Zkladntext"/>
        <w:numPr>
          <w:ilvl w:val="1"/>
          <w:numId w:val="14"/>
        </w:numPr>
        <w:tabs>
          <w:tab w:val="clear" w:pos="567"/>
          <w:tab w:val="clear" w:pos="1560"/>
          <w:tab w:val="clear" w:pos="5670"/>
        </w:tabs>
        <w:spacing w:beforeLines="50" w:before="120"/>
        <w:ind w:left="567" w:hanging="567"/>
        <w:rPr>
          <w:rFonts w:cs="Arial"/>
          <w:sz w:val="22"/>
          <w:szCs w:val="22"/>
          <w:lang w:val="cs-CZ"/>
        </w:rPr>
      </w:pPr>
      <w:r w:rsidRPr="00DA18C7">
        <w:rPr>
          <w:rFonts w:cs="Arial"/>
          <w:sz w:val="22"/>
          <w:szCs w:val="22"/>
          <w:lang w:val="cs-CZ"/>
        </w:rPr>
        <w:t>Fakturace nebude probíhat v režimu přenesené daňové povinnosti. Objednatel prohlašuje, že předmět plnění je určen výhradně k výkonu působnosti v oblasti veřejné správy. Objednatel se při této činnosti nepovažuje za osobu povinnou k dani dle § 5 odst. 4 zákona č. 235/2004 Sb., o dani z přidané hodnoty. Z uvedeného důvodu nelze použít režim přenesení daňové povinnosti.</w:t>
      </w:r>
    </w:p>
    <w:p w14:paraId="5F701781" w14:textId="77777777" w:rsidR="005762E7" w:rsidRPr="00DA18C7"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DA18C7">
        <w:rPr>
          <w:rFonts w:cs="Arial"/>
          <w:sz w:val="26"/>
          <w:szCs w:val="26"/>
        </w:rPr>
        <w:lastRenderedPageBreak/>
        <w:t>Provádění díla</w:t>
      </w:r>
    </w:p>
    <w:p w14:paraId="6A42A87F" w14:textId="499DE25C" w:rsidR="00DB615E" w:rsidRPr="00D35081" w:rsidRDefault="00DB615E" w:rsidP="00990B84">
      <w:pPr>
        <w:pStyle w:val="Zkladntext"/>
        <w:numPr>
          <w:ilvl w:val="1"/>
          <w:numId w:val="14"/>
        </w:numPr>
        <w:tabs>
          <w:tab w:val="clear" w:pos="567"/>
          <w:tab w:val="clear" w:pos="1560"/>
          <w:tab w:val="clear" w:pos="5670"/>
          <w:tab w:val="left" w:pos="709"/>
        </w:tabs>
        <w:spacing w:beforeLines="100" w:before="240"/>
        <w:ind w:left="709" w:hanging="709"/>
        <w:rPr>
          <w:rFonts w:cs="Arial"/>
          <w:sz w:val="22"/>
          <w:szCs w:val="22"/>
        </w:rPr>
      </w:pPr>
      <w:r w:rsidRPr="00D35081">
        <w:rPr>
          <w:rFonts w:cs="Arial"/>
          <w:sz w:val="22"/>
          <w:szCs w:val="22"/>
        </w:rPr>
        <w:t>O záležitostech v průběhu provádění díla je zhotovitel povinen vést stavební deník dle §</w:t>
      </w:r>
      <w:r w:rsidR="00A8117C">
        <w:rPr>
          <w:rFonts w:cs="Arial"/>
          <w:sz w:val="22"/>
          <w:szCs w:val="22"/>
          <w:lang w:val="cs-CZ"/>
        </w:rPr>
        <w:t> </w:t>
      </w:r>
      <w:r w:rsidRPr="00D35081">
        <w:rPr>
          <w:rFonts w:cs="Arial"/>
          <w:sz w:val="22"/>
          <w:szCs w:val="22"/>
        </w:rPr>
        <w:t>157 odst. 4 zákona č. 183/2006 Sb., o územním plánování a</w:t>
      </w:r>
      <w:r w:rsidR="003F3EEE">
        <w:rPr>
          <w:rFonts w:cs="Arial"/>
          <w:sz w:val="22"/>
          <w:szCs w:val="22"/>
          <w:lang w:val="cs-CZ"/>
        </w:rPr>
        <w:t> </w:t>
      </w:r>
      <w:r w:rsidRPr="00D35081">
        <w:rPr>
          <w:rFonts w:cs="Arial"/>
          <w:sz w:val="22"/>
          <w:szCs w:val="22"/>
        </w:rPr>
        <w:t xml:space="preserve">stavebním řádu (stavební zákon), ve znění pozdějších předpisů a § 6 </w:t>
      </w:r>
      <w:proofErr w:type="spellStart"/>
      <w:r w:rsidRPr="00D35081">
        <w:rPr>
          <w:rFonts w:cs="Arial"/>
          <w:sz w:val="22"/>
          <w:szCs w:val="22"/>
        </w:rPr>
        <w:t>vyhl</w:t>
      </w:r>
      <w:proofErr w:type="spellEnd"/>
      <w:r w:rsidRPr="00D35081">
        <w:rPr>
          <w:rFonts w:cs="Arial"/>
          <w:sz w:val="22"/>
          <w:szCs w:val="22"/>
        </w:rPr>
        <w:t>. č.</w:t>
      </w:r>
      <w:r w:rsidR="003F3EEE">
        <w:rPr>
          <w:rFonts w:cs="Arial"/>
          <w:sz w:val="22"/>
          <w:szCs w:val="22"/>
          <w:lang w:val="cs-CZ"/>
        </w:rPr>
        <w:t> </w:t>
      </w:r>
      <w:r w:rsidRPr="00D35081">
        <w:rPr>
          <w:rFonts w:cs="Arial"/>
          <w:sz w:val="22"/>
          <w:szCs w:val="22"/>
        </w:rPr>
        <w:t>499/2006</w:t>
      </w:r>
      <w:r w:rsidR="003F3EEE">
        <w:rPr>
          <w:rFonts w:cs="Arial"/>
          <w:sz w:val="22"/>
          <w:szCs w:val="22"/>
          <w:lang w:val="cs-CZ"/>
        </w:rPr>
        <w:t> </w:t>
      </w:r>
      <w:r w:rsidRPr="00D35081">
        <w:rPr>
          <w:rFonts w:cs="Arial"/>
          <w:sz w:val="22"/>
          <w:szCs w:val="22"/>
        </w:rPr>
        <w:t>Sb., o</w:t>
      </w:r>
      <w:r w:rsidR="00A8117C">
        <w:rPr>
          <w:rFonts w:cs="Arial"/>
          <w:sz w:val="22"/>
          <w:szCs w:val="22"/>
          <w:lang w:val="cs-CZ"/>
        </w:rPr>
        <w:t> </w:t>
      </w:r>
      <w:r w:rsidRPr="00D35081">
        <w:rPr>
          <w:rFonts w:cs="Arial"/>
          <w:sz w:val="22"/>
          <w:szCs w:val="22"/>
        </w:rPr>
        <w:t xml:space="preserve">dokumentaci staveb. Stavební deník musí být </w:t>
      </w:r>
      <w:r w:rsidR="002A3661">
        <w:rPr>
          <w:rFonts w:cs="Arial"/>
          <w:sz w:val="22"/>
          <w:szCs w:val="22"/>
          <w:lang w:val="cs-CZ"/>
        </w:rPr>
        <w:t xml:space="preserve">vždy během provádění prací </w:t>
      </w:r>
      <w:r w:rsidRPr="00D35081">
        <w:rPr>
          <w:rFonts w:cs="Arial"/>
          <w:sz w:val="22"/>
          <w:szCs w:val="22"/>
        </w:rPr>
        <w:t>přístupný osobám pověřeným objednatelem kontrolou prováděných prací, osobám pověřeným k provádění autorského dozoru, koordinátoru BOZP a dalším osobám oprávněným k nahlížení nebo zápisu do deníku ze smlouvy a to po celou dobu provádění díla.</w:t>
      </w:r>
    </w:p>
    <w:p w14:paraId="1A46FAEA" w14:textId="77777777" w:rsidR="00DB615E" w:rsidRPr="005451E1" w:rsidRDefault="00B36E01"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 xml:space="preserve">Kromě zápisů </w:t>
      </w:r>
      <w:r w:rsidRPr="005451E1">
        <w:rPr>
          <w:rFonts w:cs="Arial"/>
          <w:sz w:val="22"/>
          <w:szCs w:val="22"/>
        </w:rPr>
        <w:t xml:space="preserve">podle </w:t>
      </w:r>
      <w:r w:rsidR="00551B69" w:rsidRPr="005451E1">
        <w:rPr>
          <w:rFonts w:cs="Arial"/>
          <w:sz w:val="22"/>
          <w:szCs w:val="22"/>
          <w:lang w:val="cs-CZ"/>
        </w:rPr>
        <w:t>VI</w:t>
      </w:r>
      <w:r w:rsidR="00C97F55">
        <w:rPr>
          <w:rFonts w:cs="Arial"/>
          <w:sz w:val="22"/>
          <w:szCs w:val="22"/>
          <w:lang w:val="cs-CZ"/>
        </w:rPr>
        <w:t>I</w:t>
      </w:r>
      <w:r w:rsidR="00551B69" w:rsidRPr="005451E1">
        <w:rPr>
          <w:rFonts w:cs="Arial"/>
          <w:sz w:val="22"/>
          <w:szCs w:val="22"/>
          <w:lang w:val="cs-CZ"/>
        </w:rPr>
        <w:t>.</w:t>
      </w:r>
      <w:r w:rsidR="004C7AA7" w:rsidRPr="005451E1">
        <w:rPr>
          <w:rFonts w:cs="Arial"/>
          <w:sz w:val="22"/>
          <w:szCs w:val="22"/>
          <w:lang w:val="cs-CZ"/>
        </w:rPr>
        <w:t>1</w:t>
      </w:r>
      <w:r w:rsidR="00DB615E" w:rsidRPr="005451E1">
        <w:rPr>
          <w:rFonts w:cs="Arial"/>
          <w:sz w:val="22"/>
          <w:szCs w:val="22"/>
        </w:rPr>
        <w:t xml:space="preserve"> se do stavebního deníku zapisují také zápisy z předání staveniště, zápisy o zahájení prací, zápisy o zdržení prací, zápisy o případných technických změnách řešení, záměnách materiálů, zápisy o kontrolách apod. </w:t>
      </w:r>
    </w:p>
    <w:p w14:paraId="30149044" w14:textId="4B21503C" w:rsidR="00DB615E" w:rsidRPr="005451E1" w:rsidRDefault="00DB615E" w:rsidP="00735102">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5451E1">
        <w:rPr>
          <w:rFonts w:cs="Arial"/>
          <w:sz w:val="22"/>
          <w:szCs w:val="22"/>
        </w:rPr>
        <w:t>Deník vede zhotovitel se dvěma oddělitelnými průpisy, jedním určeným pro osobu pověřenou objednatelem kontrolou provádění díla, druhým určeným pro zhotovitele za účelem archivace, na dobu nejméně deseti let od kolaudace stavby. Originál deníku předá zhotovitel objednateli spolu s dokumentací skutečného provedení stavby.</w:t>
      </w:r>
      <w:r w:rsidR="002A3661" w:rsidRPr="00735102">
        <w:rPr>
          <w:rFonts w:cs="Arial"/>
          <w:sz w:val="22"/>
          <w:szCs w:val="22"/>
        </w:rPr>
        <w:t xml:space="preserve"> Zápisy do stavebního deníku provádí zhotovitel formou denních záznamů. Veškeré okolnosti rozhodné pro plnění díla musí být učiněny zhotovitelem v ten den, kdy nastaly.</w:t>
      </w:r>
    </w:p>
    <w:p w14:paraId="1FEF4F74" w14:textId="77777777" w:rsidR="00B36E01"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5451E1">
        <w:rPr>
          <w:rFonts w:cs="Arial"/>
          <w:sz w:val="22"/>
          <w:szCs w:val="22"/>
        </w:rPr>
        <w:t xml:space="preserve">Obě smluvní strany prohlašují, že údaje zapsané v deníku jsou rozhodující pro posouzení okolností, jichž se zápis týká. Smluvní strany se k jednotlivým zápisům ve stavebním deníku vyjadřují ve lhůtě do </w:t>
      </w:r>
      <w:r w:rsidRPr="005451E1">
        <w:rPr>
          <w:rFonts w:cs="Arial"/>
          <w:sz w:val="22"/>
          <w:szCs w:val="22"/>
          <w:lang w:val="cs-CZ"/>
        </w:rPr>
        <w:t>5</w:t>
      </w:r>
      <w:r w:rsidR="005948BB" w:rsidRPr="005451E1">
        <w:rPr>
          <w:rFonts w:cs="Arial"/>
          <w:sz w:val="22"/>
          <w:szCs w:val="22"/>
          <w:lang w:val="cs-CZ"/>
        </w:rPr>
        <w:t xml:space="preserve"> </w:t>
      </w:r>
      <w:r w:rsidRPr="005451E1">
        <w:rPr>
          <w:rFonts w:cs="Arial"/>
          <w:sz w:val="22"/>
          <w:szCs w:val="22"/>
        </w:rPr>
        <w:t>pracovních dnů od provedení zápisů druhou stranou. Zápisem ve stavebním deníku nelze měnit ustanovení této smlouvy (veškeré změny a doplnění této smlouvy je možno provádět pouze písemnými dodatky</w:t>
      </w:r>
      <w:r w:rsidRPr="00B36E01">
        <w:rPr>
          <w:rFonts w:cs="Arial"/>
          <w:sz w:val="22"/>
          <w:szCs w:val="22"/>
        </w:rPr>
        <w:t xml:space="preserve">, podepsanými oběma smluvními stranami). Nevyjádří-li se v této lhůtě má se za to, že s obsahem zápisu souhlasí. </w:t>
      </w:r>
    </w:p>
    <w:p w14:paraId="3AC7EB4F" w14:textId="11DEA872" w:rsidR="00DB615E" w:rsidRPr="00924D41" w:rsidRDefault="00CC7228"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5E0D44">
        <w:rPr>
          <w:rFonts w:cs="Arial"/>
          <w:sz w:val="22"/>
          <w:szCs w:val="22"/>
        </w:rPr>
        <w:t>K projednání podstatných skutečností plnění této smlouvy, celkového postupu stavby a</w:t>
      </w:r>
      <w:r w:rsidR="00380C37">
        <w:rPr>
          <w:rFonts w:cs="Arial"/>
          <w:sz w:val="22"/>
          <w:szCs w:val="22"/>
          <w:lang w:val="cs-CZ"/>
        </w:rPr>
        <w:t> </w:t>
      </w:r>
      <w:r w:rsidRPr="005E0D44">
        <w:rPr>
          <w:rFonts w:cs="Arial"/>
          <w:sz w:val="22"/>
          <w:szCs w:val="22"/>
        </w:rPr>
        <w:t xml:space="preserve">postupu stavebních prací, dále také k projednání pro splnění zakázky potřebné spolupráce mezi zhotovitelem a objednatelem, se uskuteční pravidelné kontrolní dny. Kontrolní dny se budou konat v souladu s komplexností práce v termínu stanoveném </w:t>
      </w:r>
      <w:r w:rsidR="00E44D71" w:rsidRPr="005E0D44">
        <w:rPr>
          <w:rFonts w:cs="Arial"/>
          <w:sz w:val="22"/>
          <w:szCs w:val="22"/>
        </w:rPr>
        <w:t>TD</w:t>
      </w:r>
      <w:r w:rsidR="00C7780B" w:rsidRPr="005E0D44">
        <w:rPr>
          <w:rFonts w:cs="Arial"/>
          <w:sz w:val="22"/>
          <w:szCs w:val="22"/>
          <w:lang w:val="cs-CZ"/>
        </w:rPr>
        <w:t>S</w:t>
      </w:r>
      <w:r w:rsidRPr="005E0D44">
        <w:rPr>
          <w:rFonts w:cs="Arial"/>
          <w:sz w:val="22"/>
          <w:szCs w:val="22"/>
        </w:rPr>
        <w:t xml:space="preserve"> (předpoklad 1x týdně; k datumovému upřesnění dojde po vzájemné dohodě). Obě smluvní strany mají právo svolat kontrolní den vždy v případě potřeby. První kontrolní den svolá </w:t>
      </w:r>
      <w:r w:rsidR="00E44D71" w:rsidRPr="005E0D44">
        <w:rPr>
          <w:rFonts w:cs="Arial"/>
          <w:sz w:val="22"/>
          <w:szCs w:val="22"/>
        </w:rPr>
        <w:t>TD</w:t>
      </w:r>
      <w:r w:rsidR="00C7780B" w:rsidRPr="005E0D44">
        <w:rPr>
          <w:rFonts w:cs="Arial"/>
          <w:sz w:val="22"/>
          <w:szCs w:val="22"/>
          <w:lang w:val="cs-CZ"/>
        </w:rPr>
        <w:t>S</w:t>
      </w:r>
      <w:r w:rsidRPr="005E0D44">
        <w:rPr>
          <w:rFonts w:cs="Arial"/>
          <w:sz w:val="22"/>
          <w:szCs w:val="22"/>
        </w:rPr>
        <w:t xml:space="preserve"> dle předchozí dohody s</w:t>
      </w:r>
      <w:r w:rsidR="00C30743" w:rsidRPr="005E0D44">
        <w:rPr>
          <w:rFonts w:cs="Arial"/>
          <w:sz w:val="22"/>
          <w:szCs w:val="22"/>
          <w:lang w:val="cs-CZ"/>
        </w:rPr>
        <w:t>e</w:t>
      </w:r>
      <w:r w:rsidRPr="005E0D44">
        <w:rPr>
          <w:rFonts w:cs="Arial"/>
          <w:sz w:val="22"/>
          <w:szCs w:val="22"/>
        </w:rPr>
        <w:t xml:space="preserve"> </w:t>
      </w:r>
      <w:r w:rsidR="00C30743" w:rsidRPr="005E0D44">
        <w:rPr>
          <w:rFonts w:cs="Arial"/>
          <w:sz w:val="22"/>
          <w:szCs w:val="22"/>
          <w:lang w:val="cs-CZ"/>
        </w:rPr>
        <w:t>zhotovitelem</w:t>
      </w:r>
      <w:r w:rsidR="00C30743" w:rsidRPr="005E0D44">
        <w:rPr>
          <w:rFonts w:cs="Arial"/>
          <w:sz w:val="22"/>
          <w:szCs w:val="22"/>
        </w:rPr>
        <w:t xml:space="preserve"> </w:t>
      </w:r>
      <w:r w:rsidRPr="005E0D44">
        <w:rPr>
          <w:rFonts w:cs="Arial"/>
          <w:sz w:val="22"/>
          <w:szCs w:val="22"/>
        </w:rPr>
        <w:t>stavebních prací a</w:t>
      </w:r>
      <w:r w:rsidR="003F3EEE">
        <w:rPr>
          <w:rFonts w:cs="Arial"/>
          <w:sz w:val="22"/>
          <w:szCs w:val="22"/>
          <w:lang w:val="cs-CZ"/>
        </w:rPr>
        <w:t> </w:t>
      </w:r>
      <w:r w:rsidR="00444CED" w:rsidRPr="005E0D44">
        <w:rPr>
          <w:rFonts w:cs="Arial"/>
          <w:sz w:val="22"/>
          <w:szCs w:val="22"/>
          <w:lang w:val="cs-CZ"/>
        </w:rPr>
        <w:t>objednatelem</w:t>
      </w:r>
      <w:r w:rsidR="000C5E15" w:rsidRPr="005E0D44">
        <w:rPr>
          <w:rFonts w:cs="Arial"/>
          <w:sz w:val="22"/>
          <w:szCs w:val="22"/>
          <w:lang w:val="cs-CZ"/>
        </w:rPr>
        <w:t>,</w:t>
      </w:r>
      <w:r w:rsidRPr="005E0D44">
        <w:rPr>
          <w:rFonts w:cs="Arial"/>
          <w:sz w:val="22"/>
          <w:szCs w:val="22"/>
        </w:rPr>
        <w:t>příp. dalšími zainteresovanými osobami</w:t>
      </w:r>
      <w:r w:rsidR="000C5E15" w:rsidRPr="005E0D44">
        <w:rPr>
          <w:rFonts w:cs="Arial"/>
          <w:sz w:val="22"/>
          <w:szCs w:val="22"/>
          <w:lang w:val="cs-CZ"/>
        </w:rPr>
        <w:t xml:space="preserve">, přičemž </w:t>
      </w:r>
      <w:r w:rsidR="000C5E15" w:rsidRPr="005E0D44">
        <w:rPr>
          <w:sz w:val="22"/>
          <w:szCs w:val="22"/>
        </w:rPr>
        <w:t xml:space="preserve">objednatel </w:t>
      </w:r>
      <w:r w:rsidR="000C5E15" w:rsidRPr="005E0D44">
        <w:rPr>
          <w:sz w:val="22"/>
          <w:szCs w:val="22"/>
          <w:lang w:val="cs-CZ"/>
        </w:rPr>
        <w:t>je oprávněn</w:t>
      </w:r>
      <w:r w:rsidR="000C5E15" w:rsidRPr="005E0D44">
        <w:rPr>
          <w:sz w:val="22"/>
          <w:szCs w:val="22"/>
        </w:rPr>
        <w:t xml:space="preserve"> na kontrolní dny přizvat jakoukoliv osobu zainteresovanou na výstavbě (myšleno např. budoucí provozovatel, </w:t>
      </w:r>
      <w:r w:rsidR="000C5E15" w:rsidRPr="00924D41">
        <w:rPr>
          <w:sz w:val="22"/>
          <w:szCs w:val="22"/>
        </w:rPr>
        <w:t>člen osadního výboru apod.).</w:t>
      </w:r>
      <w:r w:rsidR="000C5E15" w:rsidRPr="00924D41">
        <w:rPr>
          <w:sz w:val="22"/>
          <w:szCs w:val="22"/>
          <w:lang w:val="cs-CZ"/>
        </w:rPr>
        <w:t xml:space="preserve"> </w:t>
      </w:r>
      <w:r w:rsidR="005E0D44" w:rsidRPr="00924D41">
        <w:rPr>
          <w:sz w:val="22"/>
          <w:szCs w:val="22"/>
        </w:rPr>
        <w:t xml:space="preserve">Objednatel má </w:t>
      </w:r>
      <w:r w:rsidR="005E0D44" w:rsidRPr="00924D41">
        <w:rPr>
          <w:sz w:val="22"/>
          <w:szCs w:val="22"/>
          <w:lang w:val="cs-CZ"/>
        </w:rPr>
        <w:t xml:space="preserve">rovněž </w:t>
      </w:r>
      <w:r w:rsidR="005E0D44" w:rsidRPr="00924D41">
        <w:rPr>
          <w:sz w:val="22"/>
          <w:szCs w:val="22"/>
        </w:rPr>
        <w:t xml:space="preserve">právo požadovat účast poddodavatele </w:t>
      </w:r>
      <w:r w:rsidR="00636CE6" w:rsidRPr="00924D41">
        <w:rPr>
          <w:sz w:val="22"/>
          <w:szCs w:val="22"/>
          <w:lang w:val="cs-CZ"/>
        </w:rPr>
        <w:t xml:space="preserve">zhotovitele </w:t>
      </w:r>
      <w:r w:rsidR="005E0D44" w:rsidRPr="00924D41">
        <w:rPr>
          <w:sz w:val="22"/>
          <w:szCs w:val="22"/>
        </w:rPr>
        <w:t>na kontrolním dni.</w:t>
      </w:r>
    </w:p>
    <w:p w14:paraId="229B0B32" w14:textId="737667E8" w:rsidR="004C7AA7" w:rsidRPr="00924D41" w:rsidRDefault="004C7AA7"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924D41">
        <w:rPr>
          <w:rFonts w:cs="Arial"/>
          <w:sz w:val="22"/>
          <w:szCs w:val="22"/>
          <w:lang w:val="cs-CZ"/>
        </w:rPr>
        <w:t>Z kontrolního dne se pořizuje písemný zápis.</w:t>
      </w:r>
    </w:p>
    <w:p w14:paraId="31093A4F" w14:textId="77777777" w:rsidR="00DB615E" w:rsidRPr="00924D41"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924D41">
        <w:rPr>
          <w:rFonts w:cs="Arial"/>
          <w:sz w:val="22"/>
          <w:szCs w:val="22"/>
        </w:rPr>
        <w:t>Technický dozor u téže stavby nesmí provádět zhotovitel ani osoba s ním propojená. To neplatí, pokud stavební dozor provádí sám objednatel.</w:t>
      </w:r>
    </w:p>
    <w:p w14:paraId="4A0EA491" w14:textId="08540DC7"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bookmarkStart w:id="2" w:name="_Ref375159877"/>
      <w:r w:rsidRPr="00924D41">
        <w:rPr>
          <w:sz w:val="22"/>
          <w:szCs w:val="22"/>
        </w:rPr>
        <w:t xml:space="preserve">Technický dozor objednatele nad zhotovováním díla provádí fyzická či právnická osoba, kterou objednatel touto činností pověří a za tímto účelem ji zmocní (je-li takové osoby). O pověření a zmocnění osoby </w:t>
      </w:r>
      <w:r w:rsidR="000A5942" w:rsidRPr="00924D41">
        <w:rPr>
          <w:sz w:val="22"/>
          <w:szCs w:val="22"/>
          <w:lang w:val="cs-CZ"/>
        </w:rPr>
        <w:t>TDS</w:t>
      </w:r>
      <w:r w:rsidRPr="00924D41">
        <w:rPr>
          <w:sz w:val="22"/>
          <w:szCs w:val="22"/>
        </w:rPr>
        <w:t xml:space="preserve"> informuje objednatel bez zbytečného odkladu zhotovitele a ozřejmí mu rozsah oprávnění a zmocnění </w:t>
      </w:r>
      <w:r w:rsidRPr="0027682D">
        <w:rPr>
          <w:sz w:val="22"/>
          <w:szCs w:val="22"/>
        </w:rPr>
        <w:t>této osoby. Zhotovitel je povinen v rozsahu oprávnění a zmocnění TD</w:t>
      </w:r>
      <w:r w:rsidR="00C7780B" w:rsidRPr="0027682D">
        <w:rPr>
          <w:sz w:val="22"/>
          <w:szCs w:val="22"/>
          <w:lang w:val="cs-CZ"/>
        </w:rPr>
        <w:t>S</w:t>
      </w:r>
      <w:r w:rsidRPr="0027682D">
        <w:rPr>
          <w:sz w:val="22"/>
          <w:szCs w:val="22"/>
        </w:rPr>
        <w:t xml:space="preserve"> jednat s TD</w:t>
      </w:r>
      <w:r w:rsidR="00C7780B" w:rsidRPr="0027682D">
        <w:rPr>
          <w:sz w:val="22"/>
          <w:szCs w:val="22"/>
          <w:lang w:val="cs-CZ"/>
        </w:rPr>
        <w:t>S</w:t>
      </w:r>
      <w:r w:rsidRPr="0027682D">
        <w:rPr>
          <w:sz w:val="22"/>
          <w:szCs w:val="22"/>
        </w:rPr>
        <w:t xml:space="preserve"> namísto objednatele ve všech záležitostech souvisejících s touto smlouvou a zhotovováním díla a případně se řídit pokyny TD</w:t>
      </w:r>
      <w:r w:rsidR="00C7780B" w:rsidRPr="0027682D">
        <w:rPr>
          <w:sz w:val="22"/>
          <w:szCs w:val="22"/>
          <w:lang w:val="cs-CZ"/>
        </w:rPr>
        <w:t>S</w:t>
      </w:r>
      <w:r w:rsidRPr="0027682D">
        <w:rPr>
          <w:sz w:val="22"/>
          <w:szCs w:val="22"/>
        </w:rPr>
        <w:t>.</w:t>
      </w:r>
      <w:bookmarkEnd w:id="2"/>
    </w:p>
    <w:p w14:paraId="2ECC2D89" w14:textId="37913B7F"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7682D">
        <w:rPr>
          <w:sz w:val="22"/>
          <w:szCs w:val="22"/>
        </w:rPr>
        <w:t>Objednatel může kdykoliv během plnění této smlouvy delegovat kteroukoliv ze svých kontrolních pravomocí na TD</w:t>
      </w:r>
      <w:r w:rsidR="00C7780B" w:rsidRPr="0027682D">
        <w:rPr>
          <w:sz w:val="22"/>
          <w:szCs w:val="22"/>
          <w:lang w:val="cs-CZ"/>
        </w:rPr>
        <w:t>S</w:t>
      </w:r>
      <w:r w:rsidRPr="0027682D">
        <w:rPr>
          <w:sz w:val="22"/>
          <w:szCs w:val="22"/>
        </w:rPr>
        <w:t xml:space="preserve"> a takovou delegaci pravomoci může také kdykoliv zrušit. O delegaci či zrušení delegace pravomocí je objednatel povinen bez zbytečného odkladu vyrozumět zhotovitele.</w:t>
      </w:r>
    </w:p>
    <w:p w14:paraId="69FBB8F5" w14:textId="25F0DCCE"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7682D">
        <w:rPr>
          <w:sz w:val="22"/>
          <w:szCs w:val="22"/>
        </w:rPr>
        <w:t>Není-li rozsah oprávnění TD</w:t>
      </w:r>
      <w:r w:rsidR="00C7780B" w:rsidRPr="0027682D">
        <w:rPr>
          <w:sz w:val="22"/>
          <w:szCs w:val="22"/>
          <w:lang w:val="cs-CZ"/>
        </w:rPr>
        <w:t>S</w:t>
      </w:r>
      <w:r w:rsidRPr="0027682D">
        <w:rPr>
          <w:sz w:val="22"/>
          <w:szCs w:val="22"/>
        </w:rPr>
        <w:t xml:space="preserve"> objednatelem stanoven a oznámen zhotoviteli podle čl. V</w:t>
      </w:r>
      <w:r w:rsidR="00C97F55">
        <w:rPr>
          <w:sz w:val="22"/>
          <w:szCs w:val="22"/>
          <w:lang w:val="cs-CZ"/>
        </w:rPr>
        <w:t>I</w:t>
      </w:r>
      <w:r w:rsidRPr="0027682D">
        <w:rPr>
          <w:sz w:val="22"/>
          <w:szCs w:val="22"/>
        </w:rPr>
        <w:t>I.</w:t>
      </w:r>
      <w:r w:rsidR="00921C70">
        <w:rPr>
          <w:sz w:val="22"/>
          <w:szCs w:val="22"/>
          <w:lang w:val="cs-CZ"/>
        </w:rPr>
        <w:t>8</w:t>
      </w:r>
      <w:r w:rsidRPr="0027682D">
        <w:rPr>
          <w:sz w:val="22"/>
          <w:szCs w:val="22"/>
        </w:rPr>
        <w:t xml:space="preserve"> má se za to, že TD</w:t>
      </w:r>
      <w:r w:rsidR="00C7780B" w:rsidRPr="0027682D">
        <w:rPr>
          <w:sz w:val="22"/>
          <w:szCs w:val="22"/>
          <w:lang w:val="cs-CZ"/>
        </w:rPr>
        <w:t>S</w:t>
      </w:r>
      <w:r w:rsidRPr="0027682D">
        <w:rPr>
          <w:sz w:val="22"/>
          <w:szCs w:val="22"/>
        </w:rPr>
        <w:t xml:space="preserve"> je oprávněn ke všem právním jednáním, které je oprávněn činit na základě smlouvy objednatel, pokud ze zmocnění uděleného mu objednatelem </w:t>
      </w:r>
      <w:r w:rsidRPr="0027682D">
        <w:rPr>
          <w:sz w:val="22"/>
          <w:szCs w:val="22"/>
        </w:rPr>
        <w:lastRenderedPageBreak/>
        <w:t>nevyplývá, že musí takový krok s objednatelem předem projednat. Pokud není takové omezení výslovně dáno, má se za to, že TD</w:t>
      </w:r>
      <w:r w:rsidR="00C7780B" w:rsidRPr="0027682D">
        <w:rPr>
          <w:sz w:val="22"/>
          <w:szCs w:val="22"/>
          <w:lang w:val="cs-CZ"/>
        </w:rPr>
        <w:t>S</w:t>
      </w:r>
      <w:r w:rsidRPr="0027682D">
        <w:rPr>
          <w:sz w:val="22"/>
          <w:szCs w:val="22"/>
        </w:rPr>
        <w:t xml:space="preserve"> je zmocněn ke všem jednáním nutným k</w:t>
      </w:r>
      <w:r w:rsidR="003F3EEE">
        <w:rPr>
          <w:sz w:val="22"/>
          <w:szCs w:val="22"/>
          <w:lang w:val="cs-CZ"/>
        </w:rPr>
        <w:t> </w:t>
      </w:r>
      <w:r w:rsidRPr="0027682D">
        <w:rPr>
          <w:sz w:val="22"/>
          <w:szCs w:val="22"/>
        </w:rPr>
        <w:t>výkonu práv a povinností objednatele z této smlouvy bez jakýchkoliv omezení, není-li dále v této smlouvě stanoveno jinak.</w:t>
      </w:r>
    </w:p>
    <w:p w14:paraId="78F38730" w14:textId="5BB8D939" w:rsidR="00DB615E" w:rsidRPr="00D82344"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D82344">
        <w:rPr>
          <w:sz w:val="22"/>
          <w:szCs w:val="22"/>
        </w:rPr>
        <w:t>TD</w:t>
      </w:r>
      <w:r w:rsidR="00C7780B" w:rsidRPr="00D82344">
        <w:rPr>
          <w:sz w:val="22"/>
          <w:szCs w:val="22"/>
          <w:lang w:val="cs-CZ"/>
        </w:rPr>
        <w:t>S</w:t>
      </w:r>
      <w:r w:rsidRPr="00D82344">
        <w:rPr>
          <w:sz w:val="22"/>
          <w:szCs w:val="22"/>
        </w:rPr>
        <w:t xml:space="preserve"> má právo požadovat na zhotoviteli, aby z účasti na provádění díla okamžitě vyloučil pracovníka zhotovitele, který se podle názoru TD</w:t>
      </w:r>
      <w:r w:rsidR="00C7780B" w:rsidRPr="00D82344">
        <w:rPr>
          <w:sz w:val="22"/>
          <w:szCs w:val="22"/>
          <w:lang w:val="cs-CZ"/>
        </w:rPr>
        <w:t>S</w:t>
      </w:r>
      <w:r w:rsidRPr="00D82344">
        <w:rPr>
          <w:sz w:val="22"/>
          <w:szCs w:val="22"/>
        </w:rPr>
        <w:t xml:space="preserve"> nechová řádně, je nekompetentní nebo nedbalý, neplní řádně své povinnosti, nebo jehož přítomnost je z jiných důvodů dle názoru TD</w:t>
      </w:r>
      <w:r w:rsidR="00C7780B" w:rsidRPr="00D82344">
        <w:rPr>
          <w:sz w:val="22"/>
          <w:szCs w:val="22"/>
          <w:lang w:val="cs-CZ"/>
        </w:rPr>
        <w:t>S</w:t>
      </w:r>
      <w:r w:rsidRPr="00D82344">
        <w:rPr>
          <w:sz w:val="22"/>
          <w:szCs w:val="22"/>
        </w:rPr>
        <w:t xml:space="preserve"> nežádoucí. Osoba takto označená nesmí být připuštěna k účasti na provádění díla bez souhlasu TD</w:t>
      </w:r>
      <w:r w:rsidR="00C7780B" w:rsidRPr="00D82344">
        <w:rPr>
          <w:sz w:val="22"/>
          <w:szCs w:val="22"/>
          <w:lang w:val="cs-CZ"/>
        </w:rPr>
        <w:t>S</w:t>
      </w:r>
      <w:r w:rsidRPr="00D82344">
        <w:rPr>
          <w:sz w:val="22"/>
          <w:szCs w:val="22"/>
        </w:rPr>
        <w:t>. Jakákoliv osoba vyloučená z účasti na provádění díla musí být zhotovitelem nahrazena v co nejkratším termínu.</w:t>
      </w:r>
    </w:p>
    <w:p w14:paraId="319623C4" w14:textId="0B4898E8" w:rsidR="00DB615E" w:rsidRPr="00D82344"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B61D5">
        <w:rPr>
          <w:sz w:val="22"/>
          <w:szCs w:val="22"/>
        </w:rPr>
        <w:t xml:space="preserve">Provedení technické kontroly provádění díla objednatelem, </w:t>
      </w:r>
      <w:r w:rsidRPr="00D82344">
        <w:rPr>
          <w:sz w:val="22"/>
          <w:szCs w:val="22"/>
        </w:rPr>
        <w:t>respektive TD</w:t>
      </w:r>
      <w:r w:rsidR="00C7780B" w:rsidRPr="00D82344">
        <w:rPr>
          <w:sz w:val="22"/>
          <w:szCs w:val="22"/>
          <w:lang w:val="cs-CZ"/>
        </w:rPr>
        <w:t>S</w:t>
      </w:r>
      <w:r w:rsidRPr="00D82344">
        <w:rPr>
          <w:sz w:val="22"/>
          <w:szCs w:val="22"/>
        </w:rPr>
        <w:t>, nezprošťuje zhotovitele odpovědnosti za řádné a kvalitní provedení díla.</w:t>
      </w:r>
    </w:p>
    <w:p w14:paraId="67E6DC42" w14:textId="7BAA1862" w:rsidR="00DB615E" w:rsidRPr="00E265DA"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B61D5">
        <w:rPr>
          <w:sz w:val="22"/>
          <w:szCs w:val="22"/>
        </w:rPr>
        <w:t xml:space="preserve">Právo objednatele písemně zmocnit k jednání v jakýchkoliv věcech týkajících se této smlouvy třetí osobu </w:t>
      </w:r>
      <w:r w:rsidRPr="005A4445">
        <w:rPr>
          <w:sz w:val="22"/>
          <w:szCs w:val="22"/>
        </w:rPr>
        <w:t>včetně TD</w:t>
      </w:r>
      <w:r w:rsidR="00C7780B" w:rsidRPr="005A4445">
        <w:rPr>
          <w:sz w:val="22"/>
          <w:szCs w:val="22"/>
          <w:lang w:val="cs-CZ"/>
        </w:rPr>
        <w:t>S</w:t>
      </w:r>
      <w:r w:rsidRPr="005A4445">
        <w:rPr>
          <w:sz w:val="22"/>
          <w:szCs w:val="22"/>
        </w:rPr>
        <w:t xml:space="preserve"> není dotčeno</w:t>
      </w:r>
      <w:r w:rsidRPr="007B61D5">
        <w:rPr>
          <w:sz w:val="22"/>
          <w:szCs w:val="22"/>
        </w:rPr>
        <w:t>.</w:t>
      </w:r>
    </w:p>
    <w:p w14:paraId="1E9CC9D0" w14:textId="38996A5F" w:rsidR="00E265DA" w:rsidRPr="00833C8B" w:rsidRDefault="00E265DA"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833C8B">
        <w:rPr>
          <w:sz w:val="22"/>
          <w:szCs w:val="22"/>
        </w:rPr>
        <w:t xml:space="preserve">Při provádění díla postupuje zhotovitel samostatně. Zhotovitel je vázán příkazy objednatele ohledně způsobu provádění díla ve smyslu ust. § 2592, Sb., občanského zákoníku. Zhotovitel se zavazuje respektovat veškeré pokyny objednatele, respektive TDS a koordinátora BOZP, týkající se realizace předmětného díla a upozorňující na možné porušování smluvních povinností zhotovitele. </w:t>
      </w:r>
      <w:r w:rsidR="00350ECB">
        <w:rPr>
          <w:sz w:val="22"/>
          <w:szCs w:val="22"/>
          <w:lang w:val="cs-CZ"/>
        </w:rPr>
        <w:t>Tím není dotčena zákonná povinnost zhotovitele upozornit objednatele na nevhodnost jeho pokynu v souladu s ustanovením § 2594 občanského zákoníku.</w:t>
      </w:r>
    </w:p>
    <w:p w14:paraId="7FF6F15F" w14:textId="77777777" w:rsidR="00EA51B1" w:rsidRPr="003440D5" w:rsidRDefault="00EA51B1"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833C8B">
        <w:rPr>
          <w:sz w:val="22"/>
          <w:szCs w:val="22"/>
        </w:rPr>
        <w:t>Zhotovitel stavby se zavazuje k součinnosti s koordinátorem BOZP po celou dobu realizace stavby a dále se zavazuje smluvně zavázat k součinnosti s ním po celou dobu realizace i všechny své poddodavatele a jiné osoby, které budou zhotovitelem, nebo poddodavatelem pověřeny provedením díla nebo jeho části. Nebudou-li na staveništi dodržovány zásady bezpečnosti práce a bezpečnost práce bude opakovaně porušována, může koordinátor BOZP vydat zákaz provádě</w:t>
      </w:r>
      <w:r w:rsidR="00833C8B" w:rsidRPr="00833C8B">
        <w:rPr>
          <w:sz w:val="22"/>
          <w:szCs w:val="22"/>
        </w:rPr>
        <w:t>t</w:t>
      </w:r>
      <w:r w:rsidRPr="00833C8B">
        <w:rPr>
          <w:sz w:val="22"/>
          <w:szCs w:val="22"/>
        </w:rPr>
        <w:t xml:space="preserve"> práce, event. vykázat osoby porušující bezpečnost práce ze staveniště.</w:t>
      </w:r>
    </w:p>
    <w:p w14:paraId="57465B36" w14:textId="35F8A881" w:rsidR="00923F44" w:rsidRPr="00833C8B" w:rsidRDefault="00923F44"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Pr>
          <w:sz w:val="22"/>
          <w:szCs w:val="22"/>
          <w:lang w:val="cs-CZ"/>
        </w:rPr>
        <w:t>Pokud zhotovitel v průběhu realizace stavby nebude dodržovat předpisy pro zajištění bezpečnosti a ochrany zdraví při práci, je povinen zaplatit objednateli smluvní pokutu ve výši 2</w:t>
      </w:r>
      <w:r w:rsidR="002921B8">
        <w:rPr>
          <w:sz w:val="22"/>
          <w:szCs w:val="22"/>
          <w:lang w:val="cs-CZ"/>
        </w:rPr>
        <w:t>.</w:t>
      </w:r>
      <w:r>
        <w:rPr>
          <w:sz w:val="22"/>
          <w:szCs w:val="22"/>
          <w:lang w:val="cs-CZ"/>
        </w:rPr>
        <w:t>500,</w:t>
      </w:r>
      <w:r w:rsidR="002921B8">
        <w:rPr>
          <w:sz w:val="22"/>
          <w:szCs w:val="22"/>
          <w:lang w:val="cs-CZ"/>
        </w:rPr>
        <w:t>00</w:t>
      </w:r>
      <w:r>
        <w:rPr>
          <w:sz w:val="22"/>
          <w:szCs w:val="22"/>
          <w:lang w:val="cs-CZ"/>
        </w:rPr>
        <w:t xml:space="preserve"> Kč za každý takový případ porušení zjištěný koordinátorem BOZP a za každý den neodstranění této vady, uvedený v zápisu z kontrolní</w:t>
      </w:r>
      <w:r w:rsidR="00CD358C">
        <w:rPr>
          <w:sz w:val="22"/>
          <w:szCs w:val="22"/>
          <w:lang w:val="cs-CZ"/>
        </w:rPr>
        <w:t>ho</w:t>
      </w:r>
      <w:r>
        <w:rPr>
          <w:sz w:val="22"/>
          <w:szCs w:val="22"/>
          <w:lang w:val="cs-CZ"/>
        </w:rPr>
        <w:t xml:space="preserve"> dne koordinátora BOZP a neodstraněný v určeném termínu.</w:t>
      </w:r>
    </w:p>
    <w:p w14:paraId="3F96CE49" w14:textId="77777777" w:rsidR="00DB615E" w:rsidRPr="00A00357"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B61D5">
        <w:rPr>
          <w:sz w:val="22"/>
          <w:szCs w:val="22"/>
        </w:rPr>
        <w:t>Zhotovitel je povinen zajistit kvalitní řízení a dohled nad provedením díla, nezbytnou kontrolu prováděných prací (nezávisle na kontrole prováděné objednatelem).</w:t>
      </w:r>
    </w:p>
    <w:p w14:paraId="17749B44" w14:textId="1F65404C" w:rsidR="00DB615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E61D7">
        <w:rPr>
          <w:rFonts w:cs="Arial"/>
          <w:sz w:val="22"/>
          <w:szCs w:val="22"/>
        </w:rPr>
        <w:t>Zařízení staveniště je povinen zabezpečit zhotovitel, a to v souladu s jeho potřebami, v</w:t>
      </w:r>
      <w:r w:rsidR="003F3EEE">
        <w:rPr>
          <w:rFonts w:cs="Arial"/>
          <w:sz w:val="22"/>
          <w:szCs w:val="22"/>
          <w:lang w:val="cs-CZ"/>
        </w:rPr>
        <w:t> </w:t>
      </w:r>
      <w:r w:rsidRPr="007820DB">
        <w:rPr>
          <w:rFonts w:cs="Arial"/>
          <w:sz w:val="22"/>
          <w:szCs w:val="22"/>
        </w:rPr>
        <w:t>souladu s dokumentací předanou objednatelem a v souladu s dalšími požadavky objednatele.</w:t>
      </w:r>
    </w:p>
    <w:p w14:paraId="3D3C675D" w14:textId="03459500"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 xml:space="preserve">Jako součást zařízení staveniště zajistí zhotovitel i rozvod potřebných médií na staveništi a jejich připojení na odběrná místa určená objednatelem. Cena za dodávky energií a médií je obsažena v ceně díla. Zhotovitel je povinen zabezpečit samostatná měřící místa na úhradu jím spotřebovaných energií a médií a tyto uhradit. </w:t>
      </w:r>
    </w:p>
    <w:p w14:paraId="5156373F" w14:textId="0A605883"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Zhotovitel je povinen užívat staveniště pouze pro účely související s prováděním díla a</w:t>
      </w:r>
      <w:r w:rsidR="003F3EEE">
        <w:rPr>
          <w:rFonts w:cs="Arial"/>
          <w:sz w:val="22"/>
          <w:szCs w:val="22"/>
          <w:lang w:val="cs-CZ"/>
        </w:rPr>
        <w:t> </w:t>
      </w:r>
      <w:r w:rsidRPr="002A3661">
        <w:rPr>
          <w:rFonts w:cs="Arial"/>
          <w:sz w:val="22"/>
          <w:szCs w:val="22"/>
        </w:rPr>
        <w:t xml:space="preserve">při užívání staveniště je povinen dodržovat veškeré právní předpisy. </w:t>
      </w:r>
    </w:p>
    <w:p w14:paraId="73924B45" w14:textId="56059CFE"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 xml:space="preserve">Zhotovitel je povinen před zahájením prací projednat s vlastníky dotčených pozemků konkrétní podmínky vstupu na pozemky a pořídit o tom písemný záznam ověřený podpisem příslušného vlastníka pozemku. </w:t>
      </w:r>
    </w:p>
    <w:p w14:paraId="4E5E78AC" w14:textId="2D305635"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Zhotovitel je povinen seznámit se po převzetí staveniště s rozmístěním a trasou stávajících inženýrských sítí na staveništi a přilehlých pozemcích dotčených prováděním díla a tyto buď vhodným způsobem přeložit, nebo chránit tak, aby v</w:t>
      </w:r>
      <w:r w:rsidR="003F3EEE">
        <w:rPr>
          <w:rFonts w:cs="Arial"/>
          <w:sz w:val="22"/>
          <w:szCs w:val="22"/>
          <w:lang w:val="cs-CZ"/>
        </w:rPr>
        <w:t> </w:t>
      </w:r>
      <w:r w:rsidRPr="002A3661">
        <w:rPr>
          <w:rFonts w:cs="Arial"/>
          <w:sz w:val="22"/>
          <w:szCs w:val="22"/>
        </w:rPr>
        <w:t xml:space="preserve">průběhu provádění díla nedošlo k jejich poškození. </w:t>
      </w:r>
    </w:p>
    <w:p w14:paraId="194839D3" w14:textId="34DE6F68"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lastRenderedPageBreak/>
        <w:t xml:space="preserve">Zhotovitel zabezpečí vytýčení veškerých stávajících inženýrských sítí (vodovodních, stokových, energetických, telekomunikačních) nacházejících se v prostoru staveniště, případně i na pozemcích přilehlých, které budou prováděním díla dotčeny. </w:t>
      </w:r>
    </w:p>
    <w:p w14:paraId="02DF173E" w14:textId="22D63267"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 xml:space="preserve">Zhotovitel se zavazuje důsledně chránit veškeré stávající konstrukce, sítě a vedení proti poškození, zničení, ztrátě či jinému znehodnocení. </w:t>
      </w:r>
    </w:p>
    <w:p w14:paraId="438B52DB" w14:textId="3545659F"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Zhotovitel je povinen dodržovat všechny podmínky správců nebo vlastníků sítí a nese veškeré důsledky a škody vzniklé jejich nedodržením. Zhotovitel neodpovídá za škody na stávajících inženýrských sítích, které nebyly</w:t>
      </w:r>
      <w:r w:rsidR="004526E5" w:rsidRPr="00DD505B">
        <w:rPr>
          <w:rFonts w:cs="Arial"/>
          <w:sz w:val="22"/>
          <w:szCs w:val="22"/>
        </w:rPr>
        <w:t xml:space="preserve"> příslušnými vlastníky či správci sítí,</w:t>
      </w:r>
      <w:r w:rsidRPr="002A3661">
        <w:rPr>
          <w:rFonts w:cs="Arial"/>
          <w:sz w:val="22"/>
          <w:szCs w:val="22"/>
        </w:rPr>
        <w:t xml:space="preserve"> vyznačeny. </w:t>
      </w:r>
    </w:p>
    <w:p w14:paraId="52F67147" w14:textId="22941155"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Dojde-li k poškození stávajících inženýrských sítí, které byly řádně vytýčeny, nese veškeré náklady na uvedení sítí do původního stavu zhotovitel včetně případných škod, pokut apod.</w:t>
      </w:r>
    </w:p>
    <w:p w14:paraId="536499D7" w14:textId="240172D7" w:rsidR="002A3661" w:rsidRPr="002A3661" w:rsidRDefault="002A3661" w:rsidP="0047309A">
      <w:pPr>
        <w:pStyle w:val="Zkladntext"/>
        <w:tabs>
          <w:tab w:val="left" w:pos="709"/>
        </w:tabs>
        <w:spacing w:beforeLines="50" w:before="120"/>
        <w:ind w:left="709"/>
        <w:rPr>
          <w:rFonts w:cs="Arial"/>
          <w:sz w:val="22"/>
          <w:szCs w:val="22"/>
        </w:rPr>
      </w:pPr>
      <w:r w:rsidRPr="002A3661">
        <w:rPr>
          <w:rFonts w:cs="Arial"/>
          <w:sz w:val="22"/>
          <w:szCs w:val="22"/>
        </w:rPr>
        <w:t xml:space="preserve">Veškerá potřebná povolení k užívání veřejných ploch, příp. rozkopávkám nebo překopům veřejných komunikací zajišťuje zhotovitel a nese veškeré případné poplatky. </w:t>
      </w:r>
    </w:p>
    <w:p w14:paraId="3262358D" w14:textId="42177DD0" w:rsidR="002A3661" w:rsidRDefault="002A3661" w:rsidP="0047309A">
      <w:pPr>
        <w:pStyle w:val="Zkladntext"/>
        <w:tabs>
          <w:tab w:val="clear" w:pos="567"/>
          <w:tab w:val="clear" w:pos="1560"/>
          <w:tab w:val="clear" w:pos="5670"/>
          <w:tab w:val="left" w:pos="709"/>
        </w:tabs>
        <w:spacing w:beforeLines="50" w:before="120"/>
        <w:ind w:left="709"/>
        <w:rPr>
          <w:rFonts w:cs="Arial"/>
          <w:sz w:val="22"/>
          <w:szCs w:val="22"/>
        </w:rPr>
      </w:pPr>
      <w:r w:rsidRPr="002A3661">
        <w:rPr>
          <w:rFonts w:cs="Arial"/>
          <w:sz w:val="22"/>
          <w:szCs w:val="22"/>
        </w:rPr>
        <w:t>Jestliže v souvislosti s provozem staveniště nebo prováděním díla bude třeba umístit nebo přemístit dopravní značky podle předpisů o pozemních komunikacích, obstará tyto práce zhotovitel. Zhotovitel dále zodpovídá i za umisťování, přemisťování a udržování dopravních značek v souvislosti s průběhem provádění prací. Jakékoliv pokuty či náhrady škod vzniklých v této souvislosti jdou k tíži zhotovitele.</w:t>
      </w:r>
    </w:p>
    <w:p w14:paraId="19E58DBA" w14:textId="7CE9BF7F" w:rsidR="00F45D79" w:rsidRPr="00DD505B" w:rsidRDefault="00F45D79" w:rsidP="0047309A">
      <w:pPr>
        <w:pStyle w:val="Textkomente"/>
        <w:spacing w:before="120"/>
        <w:ind w:left="709"/>
        <w:jc w:val="both"/>
        <w:rPr>
          <w:rFonts w:ascii="Arial" w:hAnsi="Arial" w:cs="Arial"/>
          <w:sz w:val="22"/>
          <w:szCs w:val="22"/>
        </w:rPr>
      </w:pPr>
      <w:r w:rsidRPr="00DD505B">
        <w:rPr>
          <w:rFonts w:ascii="Arial" w:hAnsi="Arial" w:cs="Arial"/>
          <w:sz w:val="22"/>
          <w:szCs w:val="22"/>
        </w:rPr>
        <w:t xml:space="preserve">Bezprostředně po uložení </w:t>
      </w:r>
      <w:r w:rsidR="00A22D1A">
        <w:rPr>
          <w:rFonts w:ascii="Arial" w:hAnsi="Arial" w:cs="Arial"/>
          <w:sz w:val="22"/>
          <w:szCs w:val="22"/>
        </w:rPr>
        <w:t>vodovodu</w:t>
      </w:r>
      <w:r w:rsidRPr="00DD505B">
        <w:rPr>
          <w:rFonts w:ascii="Arial" w:hAnsi="Arial" w:cs="Arial"/>
          <w:sz w:val="22"/>
          <w:szCs w:val="22"/>
        </w:rPr>
        <w:t xml:space="preserve"> či jiných inženýrských sítí, je </w:t>
      </w:r>
      <w:r w:rsidR="0047309A">
        <w:rPr>
          <w:rFonts w:ascii="Arial" w:hAnsi="Arial" w:cs="Arial"/>
          <w:sz w:val="22"/>
          <w:szCs w:val="22"/>
        </w:rPr>
        <w:t>zhotovitel</w:t>
      </w:r>
      <w:r w:rsidR="0047309A" w:rsidRPr="00DD505B">
        <w:rPr>
          <w:rFonts w:ascii="Arial" w:hAnsi="Arial" w:cs="Arial"/>
          <w:sz w:val="22"/>
          <w:szCs w:val="22"/>
        </w:rPr>
        <w:t xml:space="preserve"> </w:t>
      </w:r>
      <w:r w:rsidRPr="00DD505B">
        <w:rPr>
          <w:rFonts w:ascii="Arial" w:hAnsi="Arial" w:cs="Arial"/>
          <w:sz w:val="22"/>
          <w:szCs w:val="22"/>
        </w:rPr>
        <w:t xml:space="preserve">povinen uvést dotčené pozemky do původního a provozuschopného stavu. </w:t>
      </w:r>
    </w:p>
    <w:p w14:paraId="1A42669D" w14:textId="0DF5223D" w:rsidR="00444CED" w:rsidRPr="00DD505B" w:rsidRDefault="00F45D79" w:rsidP="0047309A">
      <w:pPr>
        <w:pStyle w:val="Zkladntext"/>
        <w:tabs>
          <w:tab w:val="clear" w:pos="567"/>
          <w:tab w:val="clear" w:pos="1560"/>
          <w:tab w:val="clear" w:pos="5670"/>
          <w:tab w:val="left" w:pos="709"/>
        </w:tabs>
        <w:spacing w:before="120"/>
        <w:ind w:left="709"/>
        <w:rPr>
          <w:rFonts w:cs="Arial"/>
          <w:sz w:val="22"/>
          <w:szCs w:val="22"/>
        </w:rPr>
      </w:pPr>
      <w:r w:rsidRPr="00DD505B">
        <w:rPr>
          <w:rFonts w:cs="Arial"/>
          <w:sz w:val="22"/>
          <w:szCs w:val="22"/>
        </w:rPr>
        <w:t xml:space="preserve">V případě pozemků, kde je jiný vlastník než </w:t>
      </w:r>
      <w:r w:rsidRPr="00DD505B">
        <w:rPr>
          <w:rFonts w:cs="Arial"/>
          <w:sz w:val="22"/>
          <w:szCs w:val="22"/>
          <w:lang w:val="cs-CZ"/>
        </w:rPr>
        <w:t>objednatel</w:t>
      </w:r>
      <w:r w:rsidRPr="00DD505B">
        <w:rPr>
          <w:rFonts w:cs="Arial"/>
          <w:sz w:val="22"/>
          <w:szCs w:val="22"/>
        </w:rPr>
        <w:t xml:space="preserve">, je </w:t>
      </w:r>
      <w:r w:rsidR="0047309A">
        <w:rPr>
          <w:rFonts w:cs="Arial"/>
          <w:sz w:val="22"/>
          <w:szCs w:val="22"/>
          <w:lang w:val="cs-CZ"/>
        </w:rPr>
        <w:t>zhotovitel</w:t>
      </w:r>
      <w:r w:rsidR="0047309A" w:rsidRPr="00DD505B">
        <w:rPr>
          <w:rFonts w:cs="Arial"/>
          <w:sz w:val="22"/>
          <w:szCs w:val="22"/>
        </w:rPr>
        <w:t xml:space="preserve"> </w:t>
      </w:r>
      <w:r w:rsidRPr="00DD505B">
        <w:rPr>
          <w:rFonts w:cs="Arial"/>
          <w:sz w:val="22"/>
          <w:szCs w:val="22"/>
        </w:rPr>
        <w:t>povinen zajistit od tohoto vlastníka písemné potvrzení o uvedení pozemku do původního stavu před zásahem stavební činnosti.</w:t>
      </w:r>
    </w:p>
    <w:p w14:paraId="6F7543E3" w14:textId="49A50E1C" w:rsidR="00FA2F2C" w:rsidRPr="0081782F" w:rsidRDefault="00FA2F2C"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81782F">
        <w:rPr>
          <w:rFonts w:cs="Arial"/>
          <w:sz w:val="22"/>
          <w:szCs w:val="22"/>
        </w:rPr>
        <w:t xml:space="preserve">Zhotovitel se zavazuje staveniště vyklidit ve lhůtě 5 </w:t>
      </w:r>
      <w:r w:rsidR="00C30743" w:rsidRPr="0081782F">
        <w:rPr>
          <w:rFonts w:cs="Arial"/>
          <w:sz w:val="22"/>
          <w:szCs w:val="22"/>
          <w:lang w:val="cs-CZ"/>
        </w:rPr>
        <w:t xml:space="preserve">pracovních </w:t>
      </w:r>
      <w:r w:rsidRPr="0081782F">
        <w:rPr>
          <w:rFonts w:cs="Arial"/>
          <w:sz w:val="22"/>
          <w:szCs w:val="22"/>
        </w:rPr>
        <w:t>dnů ode dne úplného dokončení díla</w:t>
      </w:r>
      <w:r w:rsidR="00C30743" w:rsidRPr="0081782F">
        <w:rPr>
          <w:rFonts w:cs="Arial"/>
          <w:sz w:val="22"/>
          <w:szCs w:val="22"/>
          <w:lang w:val="cs-CZ"/>
        </w:rPr>
        <w:t>, pokud se strany nedohodnou jinak</w:t>
      </w:r>
      <w:r w:rsidRPr="0081782F">
        <w:rPr>
          <w:rFonts w:cs="Arial"/>
          <w:sz w:val="22"/>
          <w:szCs w:val="22"/>
        </w:rPr>
        <w:t>. Vyklizení staveniště smluvní strany potvrdí protokolem o převzetí staveniště.</w:t>
      </w:r>
      <w:r w:rsidR="00DD505B" w:rsidRPr="0081782F">
        <w:rPr>
          <w:sz w:val="22"/>
          <w:szCs w:val="22"/>
        </w:rPr>
        <w:t xml:space="preserve"> Nevyklidí-li zhotovitel staveniště ve sjednaném termínu, je objednatel oprávněn zabezpečit vyklizení staveniště třetí osobou</w:t>
      </w:r>
      <w:r w:rsidR="0081782F" w:rsidRPr="0081782F">
        <w:rPr>
          <w:sz w:val="22"/>
          <w:szCs w:val="22"/>
          <w:lang w:val="cs-CZ"/>
        </w:rPr>
        <w:t>, přičemž</w:t>
      </w:r>
      <w:r w:rsidR="00DD505B" w:rsidRPr="0081782F">
        <w:rPr>
          <w:sz w:val="22"/>
          <w:szCs w:val="22"/>
        </w:rPr>
        <w:t xml:space="preserve"> náklady s tím spojené uhradí objednateli zhotovitel.</w:t>
      </w:r>
    </w:p>
    <w:p w14:paraId="044AEFB0" w14:textId="5C1CD623" w:rsidR="00DB615E" w:rsidRPr="00657542" w:rsidRDefault="00DB615E" w:rsidP="00C30743">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306A8">
        <w:rPr>
          <w:sz w:val="22"/>
          <w:szCs w:val="22"/>
        </w:rPr>
        <w:t xml:space="preserve">Zhotovitel je povinen předložit objednavateli </w:t>
      </w:r>
      <w:r w:rsidR="00FE6C9B">
        <w:rPr>
          <w:sz w:val="22"/>
          <w:szCs w:val="22"/>
          <w:lang w:val="cs-CZ"/>
        </w:rPr>
        <w:t xml:space="preserve">nejpozději do 10 dnů od zahájení prací </w:t>
      </w:r>
      <w:r w:rsidRPr="004306A8">
        <w:rPr>
          <w:sz w:val="22"/>
          <w:szCs w:val="22"/>
        </w:rPr>
        <w:t>písemný seznam všech svých</w:t>
      </w:r>
      <w:r w:rsidRPr="00D51C2A">
        <w:rPr>
          <w:sz w:val="22"/>
          <w:szCs w:val="22"/>
        </w:rPr>
        <w:t xml:space="preserve"> předpokládaných </w:t>
      </w:r>
      <w:r>
        <w:rPr>
          <w:sz w:val="22"/>
          <w:szCs w:val="22"/>
        </w:rPr>
        <w:t>pod</w:t>
      </w:r>
      <w:r w:rsidRPr="00D51C2A">
        <w:rPr>
          <w:sz w:val="22"/>
          <w:szCs w:val="22"/>
        </w:rPr>
        <w:t xml:space="preserve">dodavatelů. Ke změně </w:t>
      </w:r>
      <w:r>
        <w:rPr>
          <w:sz w:val="22"/>
          <w:szCs w:val="22"/>
        </w:rPr>
        <w:t>pod</w:t>
      </w:r>
      <w:r w:rsidRPr="00D51C2A">
        <w:rPr>
          <w:sz w:val="22"/>
          <w:szCs w:val="22"/>
        </w:rPr>
        <w:t xml:space="preserve">dodavatele může dojít pouze se souhlasem objednatele. Pokud dojde ke změně </w:t>
      </w:r>
      <w:r>
        <w:rPr>
          <w:sz w:val="22"/>
          <w:szCs w:val="22"/>
        </w:rPr>
        <w:t>pod</w:t>
      </w:r>
      <w:r w:rsidRPr="00D51C2A">
        <w:rPr>
          <w:sz w:val="22"/>
          <w:szCs w:val="22"/>
        </w:rPr>
        <w:t xml:space="preserve">dodavatele, musí zhotovitel prokázat, že se jedná o </w:t>
      </w:r>
      <w:r>
        <w:rPr>
          <w:sz w:val="22"/>
          <w:szCs w:val="22"/>
        </w:rPr>
        <w:t>pod</w:t>
      </w:r>
      <w:r w:rsidRPr="00D51C2A">
        <w:rPr>
          <w:sz w:val="22"/>
          <w:szCs w:val="22"/>
        </w:rPr>
        <w:t xml:space="preserve">dodavatele stejně kvalifikovaného a předložit objednateli příslušné doklady prokazující splnění kvalifikace. Změna </w:t>
      </w:r>
      <w:r>
        <w:rPr>
          <w:sz w:val="22"/>
          <w:szCs w:val="22"/>
        </w:rPr>
        <w:t>pod</w:t>
      </w:r>
      <w:r w:rsidRPr="00D51C2A">
        <w:rPr>
          <w:sz w:val="22"/>
          <w:szCs w:val="22"/>
        </w:rPr>
        <w:t xml:space="preserve">dodavatele musí být schválena vždy před jejím provedením. Pokud se jedná o výměnu </w:t>
      </w:r>
      <w:r>
        <w:rPr>
          <w:sz w:val="22"/>
          <w:szCs w:val="22"/>
        </w:rPr>
        <w:t>pod</w:t>
      </w:r>
      <w:r w:rsidRPr="00D51C2A">
        <w:rPr>
          <w:sz w:val="22"/>
          <w:szCs w:val="22"/>
        </w:rPr>
        <w:t xml:space="preserve">dodavatele, prostřednictvím kterého byla prokazována kvalifikace, musí být změna tohoto </w:t>
      </w:r>
      <w:r>
        <w:rPr>
          <w:sz w:val="22"/>
          <w:szCs w:val="22"/>
        </w:rPr>
        <w:t>pod</w:t>
      </w:r>
      <w:r w:rsidRPr="00D51C2A">
        <w:rPr>
          <w:sz w:val="22"/>
          <w:szCs w:val="22"/>
        </w:rPr>
        <w:t xml:space="preserve">dodavatele schválena před jejím provedením a nový </w:t>
      </w:r>
      <w:r>
        <w:rPr>
          <w:sz w:val="22"/>
          <w:szCs w:val="22"/>
        </w:rPr>
        <w:t>pod</w:t>
      </w:r>
      <w:r w:rsidRPr="00D51C2A">
        <w:rPr>
          <w:sz w:val="22"/>
          <w:szCs w:val="22"/>
        </w:rPr>
        <w:t xml:space="preserve">dodavatel musí splňovat stejné (původní) požadavky na takového </w:t>
      </w:r>
      <w:r>
        <w:rPr>
          <w:sz w:val="22"/>
          <w:szCs w:val="22"/>
        </w:rPr>
        <w:t>pod</w:t>
      </w:r>
      <w:r w:rsidRPr="00D51C2A">
        <w:rPr>
          <w:sz w:val="22"/>
          <w:szCs w:val="22"/>
        </w:rPr>
        <w:t xml:space="preserve">dodavatele. Zhotovitel se zavazuje průběžně aktualizovat seznam všech </w:t>
      </w:r>
      <w:r>
        <w:rPr>
          <w:sz w:val="22"/>
          <w:szCs w:val="22"/>
        </w:rPr>
        <w:t>pod</w:t>
      </w:r>
      <w:r w:rsidRPr="00D51C2A">
        <w:rPr>
          <w:sz w:val="22"/>
          <w:szCs w:val="22"/>
        </w:rPr>
        <w:t>dodavatelů včetně jejich podílu na akci.</w:t>
      </w:r>
      <w:r w:rsidR="00FE6C9B" w:rsidRPr="00FE6C9B">
        <w:rPr>
          <w:sz w:val="22"/>
          <w:szCs w:val="22"/>
        </w:rPr>
        <w:t xml:space="preserve"> </w:t>
      </w:r>
      <w:r w:rsidR="00FE6C9B" w:rsidRPr="007E6A95">
        <w:rPr>
          <w:sz w:val="22"/>
          <w:szCs w:val="22"/>
        </w:rPr>
        <w:t xml:space="preserve">Zhotovitel se zavazuje pro případ porušení povinností dle tohoto ustanovení uhradit objednateli smluvní pokutu ve výši </w:t>
      </w:r>
      <w:r w:rsidR="00FE6C9B">
        <w:rPr>
          <w:sz w:val="22"/>
          <w:szCs w:val="22"/>
          <w:lang w:val="cs-CZ"/>
        </w:rPr>
        <w:t>5</w:t>
      </w:r>
      <w:r w:rsidR="00380C37">
        <w:rPr>
          <w:sz w:val="22"/>
          <w:szCs w:val="22"/>
          <w:lang w:val="cs-CZ"/>
        </w:rPr>
        <w:t>.</w:t>
      </w:r>
      <w:r w:rsidR="00FE6C9B" w:rsidRPr="007E6A95">
        <w:rPr>
          <w:sz w:val="22"/>
          <w:szCs w:val="22"/>
        </w:rPr>
        <w:t>000,</w:t>
      </w:r>
      <w:r w:rsidR="00380C37">
        <w:rPr>
          <w:sz w:val="22"/>
          <w:szCs w:val="22"/>
          <w:lang w:val="cs-CZ"/>
        </w:rPr>
        <w:t>00</w:t>
      </w:r>
      <w:r w:rsidR="00FE6C9B" w:rsidRPr="007E6A95">
        <w:rPr>
          <w:sz w:val="22"/>
          <w:szCs w:val="22"/>
        </w:rPr>
        <w:t xml:space="preserve"> Kč</w:t>
      </w:r>
      <w:r w:rsidR="00FE6C9B">
        <w:rPr>
          <w:sz w:val="22"/>
          <w:szCs w:val="22"/>
          <w:lang w:val="cs-CZ"/>
        </w:rPr>
        <w:t xml:space="preserve"> za každý </w:t>
      </w:r>
      <w:r w:rsidR="00FE6C9B" w:rsidRPr="004306A8">
        <w:rPr>
          <w:rFonts w:cs="Arial"/>
          <w:sz w:val="22"/>
          <w:szCs w:val="22"/>
        </w:rPr>
        <w:t>i započatý kalendářní den prodlení</w:t>
      </w:r>
      <w:r w:rsidR="00FE6C9B" w:rsidRPr="007E6A95">
        <w:rPr>
          <w:sz w:val="22"/>
          <w:szCs w:val="22"/>
        </w:rPr>
        <w:t>.</w:t>
      </w:r>
      <w:r w:rsidR="00C30743">
        <w:rPr>
          <w:sz w:val="22"/>
          <w:szCs w:val="22"/>
          <w:lang w:val="cs-CZ"/>
        </w:rPr>
        <w:t xml:space="preserve"> </w:t>
      </w:r>
      <w:r w:rsidR="00C30743" w:rsidRPr="00C30743">
        <w:rPr>
          <w:sz w:val="22"/>
          <w:szCs w:val="22"/>
          <w:lang w:val="cs-CZ"/>
        </w:rPr>
        <w:t>Harmonogram předložený zhotovitelem je závazný po celou dobu výstavby a je možno jej měnit pouze s písemným souhlasem objednatele</w:t>
      </w:r>
      <w:r w:rsidR="00C30743">
        <w:rPr>
          <w:sz w:val="22"/>
          <w:szCs w:val="22"/>
          <w:lang w:val="cs-CZ"/>
        </w:rPr>
        <w:t xml:space="preserve">. </w:t>
      </w:r>
    </w:p>
    <w:p w14:paraId="38B54274" w14:textId="7C8DACA2" w:rsidR="00361E44" w:rsidRDefault="00361E44" w:rsidP="000A3CA4">
      <w:pPr>
        <w:pStyle w:val="Zkladntext"/>
        <w:tabs>
          <w:tab w:val="clear" w:pos="567"/>
          <w:tab w:val="clear" w:pos="1560"/>
          <w:tab w:val="clear" w:pos="5670"/>
          <w:tab w:val="left" w:pos="709"/>
        </w:tabs>
        <w:spacing w:beforeLines="50" w:before="120"/>
        <w:ind w:left="709"/>
        <w:rPr>
          <w:sz w:val="22"/>
          <w:szCs w:val="22"/>
          <w:lang w:val="cs-CZ"/>
        </w:rPr>
      </w:pPr>
      <w:r>
        <w:rPr>
          <w:sz w:val="22"/>
          <w:szCs w:val="22"/>
        </w:rPr>
        <w:t>Zhotovitel je povinen předložit objednavateli před dodáv</w:t>
      </w:r>
      <w:r>
        <w:rPr>
          <w:sz w:val="22"/>
          <w:szCs w:val="22"/>
          <w:lang w:val="cs-CZ"/>
        </w:rPr>
        <w:t>kou</w:t>
      </w:r>
      <w:r>
        <w:rPr>
          <w:sz w:val="22"/>
          <w:szCs w:val="22"/>
        </w:rPr>
        <w:t xml:space="preserve"> technologických částí díla k odsouhlasení podrobnou technickou specifikaci technologických prvků díla.</w:t>
      </w:r>
    </w:p>
    <w:p w14:paraId="5AA77E72" w14:textId="663A5F04" w:rsidR="00FC05B2" w:rsidRPr="00FC05B2" w:rsidRDefault="00FC05B2"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4306A8">
        <w:rPr>
          <w:sz w:val="22"/>
          <w:szCs w:val="22"/>
        </w:rPr>
        <w:t xml:space="preserve">Zhotovitel je povinen předložit objednavateli </w:t>
      </w:r>
      <w:r w:rsidRPr="00FC05B2">
        <w:rPr>
          <w:sz w:val="22"/>
          <w:szCs w:val="22"/>
        </w:rPr>
        <w:t xml:space="preserve">nejpozději do 10 dnů od zahájení prací k projednání aktualizovaný týdenní harmonogram postupu provádění díla včetně předpokládaného finančního plnění a včetně plánu kontrolních zkoušek. </w:t>
      </w:r>
      <w:r w:rsidRPr="007E6A95">
        <w:rPr>
          <w:sz w:val="22"/>
          <w:szCs w:val="22"/>
        </w:rPr>
        <w:t xml:space="preserve">Zhotovitel se zavazuje pro případ porušení povinností dle tohoto ustanovení uhradit objednateli smluvní pokutu ve výši </w:t>
      </w:r>
      <w:r w:rsidRPr="00FC05B2">
        <w:rPr>
          <w:sz w:val="22"/>
          <w:szCs w:val="22"/>
        </w:rPr>
        <w:t>5</w:t>
      </w:r>
      <w:r w:rsidR="00380C37">
        <w:rPr>
          <w:sz w:val="22"/>
          <w:szCs w:val="22"/>
          <w:lang w:val="cs-CZ"/>
        </w:rPr>
        <w:t>.</w:t>
      </w:r>
      <w:r w:rsidRPr="007E6A95">
        <w:rPr>
          <w:sz w:val="22"/>
          <w:szCs w:val="22"/>
        </w:rPr>
        <w:t>000,</w:t>
      </w:r>
      <w:r w:rsidR="00380C37">
        <w:rPr>
          <w:sz w:val="22"/>
          <w:szCs w:val="22"/>
          <w:lang w:val="cs-CZ"/>
        </w:rPr>
        <w:t>00</w:t>
      </w:r>
      <w:r w:rsidRPr="007E6A95">
        <w:rPr>
          <w:sz w:val="22"/>
          <w:szCs w:val="22"/>
        </w:rPr>
        <w:t xml:space="preserve"> Kč</w:t>
      </w:r>
      <w:r w:rsidRPr="00FC05B2">
        <w:rPr>
          <w:sz w:val="22"/>
          <w:szCs w:val="22"/>
        </w:rPr>
        <w:t xml:space="preserve"> za každý i započatý kalendářní den prodlení</w:t>
      </w:r>
      <w:r w:rsidRPr="007E6A95">
        <w:rPr>
          <w:sz w:val="22"/>
          <w:szCs w:val="22"/>
        </w:rPr>
        <w:t>.</w:t>
      </w:r>
    </w:p>
    <w:p w14:paraId="49D9E896" w14:textId="77777777" w:rsidR="00DB615E" w:rsidRPr="004D56CB"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D56CB">
        <w:rPr>
          <w:rFonts w:cs="Arial"/>
          <w:sz w:val="22"/>
          <w:szCs w:val="22"/>
        </w:rPr>
        <w:t xml:space="preserve">Vyšší moc je definována jako výjimečná událost nebo okolnost, která se vymyká kontrole smluvní strany, před níž se tato strana nemohla přiměřeně chránit před uzavřením </w:t>
      </w:r>
      <w:r w:rsidRPr="004D56CB">
        <w:rPr>
          <w:rFonts w:cs="Arial"/>
          <w:sz w:val="22"/>
          <w:szCs w:val="22"/>
        </w:rPr>
        <w:lastRenderedPageBreak/>
        <w:t>smlouvy o dílo, které se strana nemůže účelně vyhnout nebo ji překonat a kterou nelze přičíst druhé straně.</w:t>
      </w:r>
    </w:p>
    <w:p w14:paraId="47BCA9ED" w14:textId="77777777" w:rsidR="00DB615E" w:rsidRPr="004D56CB" w:rsidRDefault="00DB615E" w:rsidP="00DB615E">
      <w:pPr>
        <w:pStyle w:val="Zkladntext"/>
        <w:tabs>
          <w:tab w:val="clear" w:pos="567"/>
          <w:tab w:val="clear" w:pos="1560"/>
          <w:tab w:val="clear" w:pos="5670"/>
          <w:tab w:val="left" w:pos="709"/>
        </w:tabs>
        <w:spacing w:before="120"/>
        <w:ind w:left="709" w:hanging="143"/>
        <w:rPr>
          <w:rFonts w:cs="Arial"/>
          <w:sz w:val="22"/>
          <w:szCs w:val="22"/>
        </w:rPr>
      </w:pPr>
      <w:r w:rsidRPr="004D56CB">
        <w:rPr>
          <w:rFonts w:cs="Arial"/>
          <w:sz w:val="22"/>
          <w:szCs w:val="22"/>
        </w:rPr>
        <w:tab/>
        <w:t>Vyšší moc může zahrnovat, avšak neomezuje se pouze na ně, následující události nebo okolnosti, zejména:</w:t>
      </w:r>
    </w:p>
    <w:p w14:paraId="2BCFC51C"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a)</w:t>
      </w:r>
      <w:r>
        <w:rPr>
          <w:rFonts w:cs="Arial"/>
          <w:sz w:val="22"/>
          <w:szCs w:val="22"/>
        </w:rPr>
        <w:tab/>
      </w:r>
      <w:r w:rsidRPr="004D56CB">
        <w:rPr>
          <w:rFonts w:cs="Arial"/>
          <w:sz w:val="22"/>
          <w:szCs w:val="22"/>
        </w:rPr>
        <w:t>válka, konflikty (ať byla válka vyhlášena nebo ne), invaze, akty nepřátelství ze zahraničí,</w:t>
      </w:r>
    </w:p>
    <w:p w14:paraId="5CC99F1C"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b)</w:t>
      </w:r>
      <w:r>
        <w:rPr>
          <w:rFonts w:cs="Arial"/>
          <w:sz w:val="22"/>
          <w:szCs w:val="22"/>
        </w:rPr>
        <w:tab/>
      </w:r>
      <w:r w:rsidRPr="004D56CB">
        <w:rPr>
          <w:rFonts w:cs="Arial"/>
          <w:sz w:val="22"/>
          <w:szCs w:val="22"/>
        </w:rPr>
        <w:t>rebelie, terorismus, revoluce, povstání, vojenský převrat nebo uchopení moci, nebo občanská válka,</w:t>
      </w:r>
    </w:p>
    <w:p w14:paraId="3DE9CA24" w14:textId="2351CCED"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c)</w:t>
      </w:r>
      <w:r>
        <w:rPr>
          <w:rFonts w:cs="Arial"/>
          <w:sz w:val="22"/>
          <w:szCs w:val="22"/>
        </w:rPr>
        <w:tab/>
      </w:r>
      <w:r w:rsidRPr="004D56CB">
        <w:rPr>
          <w:rFonts w:cs="Arial"/>
          <w:sz w:val="22"/>
          <w:szCs w:val="22"/>
        </w:rPr>
        <w:t xml:space="preserve">výtržnost, vzpoura, nepokoje, stávka nebo výluka vyvolaná jinými osobami než je personál zhotovitele a jiní zaměstnanci zhotovitele a </w:t>
      </w:r>
      <w:r w:rsidR="00C30743">
        <w:rPr>
          <w:rFonts w:cs="Arial"/>
          <w:sz w:val="22"/>
          <w:szCs w:val="22"/>
          <w:lang w:val="cs-CZ"/>
        </w:rPr>
        <w:t>poddodavatelů</w:t>
      </w:r>
      <w:r w:rsidRPr="004D56CB">
        <w:rPr>
          <w:rFonts w:cs="Arial"/>
          <w:sz w:val="22"/>
          <w:szCs w:val="22"/>
        </w:rPr>
        <w:t>,</w:t>
      </w:r>
    </w:p>
    <w:p w14:paraId="4CFCA02B"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d)</w:t>
      </w:r>
      <w:r>
        <w:rPr>
          <w:rFonts w:cs="Arial"/>
          <w:sz w:val="22"/>
          <w:szCs w:val="22"/>
        </w:rPr>
        <w:tab/>
      </w:r>
      <w:r w:rsidRPr="004D56CB">
        <w:rPr>
          <w:rFonts w:cs="Arial"/>
          <w:sz w:val="22"/>
          <w:szCs w:val="22"/>
        </w:rPr>
        <w:t>válečná munice, výbušniny, ionizující záření nebo kontaminace radioaktivitou, pokud nebyla způsobena tím, že tuto munici, výbušniny, ionizující záření nebo radioaktivitu použil zhotovitel,</w:t>
      </w:r>
    </w:p>
    <w:p w14:paraId="12996A57"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e)</w:t>
      </w:r>
      <w:r>
        <w:rPr>
          <w:rFonts w:cs="Arial"/>
          <w:sz w:val="22"/>
          <w:szCs w:val="22"/>
        </w:rPr>
        <w:tab/>
      </w:r>
      <w:r w:rsidRPr="004D56CB">
        <w:rPr>
          <w:rFonts w:cs="Arial"/>
          <w:sz w:val="22"/>
          <w:szCs w:val="22"/>
        </w:rPr>
        <w:t>přírodní katastrofy jako je zemětřesení, vichřice, blesk, tajfun nebo vulkanická aktivita,</w:t>
      </w:r>
    </w:p>
    <w:p w14:paraId="2291417B" w14:textId="77777777" w:rsidR="00DB615E"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f)</w:t>
      </w:r>
      <w:r>
        <w:rPr>
          <w:rFonts w:cs="Arial"/>
          <w:sz w:val="22"/>
          <w:szCs w:val="22"/>
        </w:rPr>
        <w:tab/>
      </w:r>
      <w:r w:rsidRPr="004D56CB">
        <w:rPr>
          <w:rFonts w:cs="Arial"/>
          <w:sz w:val="22"/>
          <w:szCs w:val="22"/>
        </w:rPr>
        <w:t>nově přijatá opatření státních orgánů, způsobující nemožnost plnění smlouvy o dílo.</w:t>
      </w:r>
    </w:p>
    <w:p w14:paraId="3989D62A" w14:textId="2D829036" w:rsidR="00350ECB" w:rsidRPr="0032059F" w:rsidRDefault="00350ECB" w:rsidP="00350ECB">
      <w:pPr>
        <w:pStyle w:val="Zkladntext"/>
        <w:tabs>
          <w:tab w:val="clear" w:pos="567"/>
          <w:tab w:val="clear" w:pos="1560"/>
          <w:tab w:val="clear" w:pos="5670"/>
          <w:tab w:val="left" w:pos="709"/>
        </w:tabs>
        <w:spacing w:beforeLines="50" w:before="120"/>
        <w:ind w:left="709"/>
        <w:rPr>
          <w:rFonts w:cs="Arial"/>
          <w:sz w:val="22"/>
          <w:szCs w:val="22"/>
        </w:rPr>
      </w:pPr>
      <w:r w:rsidRPr="0032059F">
        <w:rPr>
          <w:rFonts w:cs="Arial"/>
          <w:sz w:val="22"/>
          <w:szCs w:val="22"/>
        </w:rPr>
        <w:t xml:space="preserve">Vyšší mocí výslovně nejsou překážky bránící plnění povinností, které souvisejí </w:t>
      </w:r>
      <w:r w:rsidRPr="0032059F">
        <w:rPr>
          <w:rFonts w:cs="Arial"/>
          <w:sz w:val="22"/>
          <w:szCs w:val="22"/>
          <w:lang w:val="cs-CZ"/>
        </w:rPr>
        <w:t>s</w:t>
      </w:r>
      <w:r w:rsidR="00380C37">
        <w:rPr>
          <w:rFonts w:cs="Arial"/>
          <w:sz w:val="22"/>
          <w:szCs w:val="22"/>
          <w:lang w:val="cs-CZ"/>
        </w:rPr>
        <w:t> </w:t>
      </w:r>
      <w:r w:rsidRPr="0032059F">
        <w:rPr>
          <w:rFonts w:cs="Arial"/>
          <w:sz w:val="22"/>
          <w:szCs w:val="22"/>
        </w:rPr>
        <w:t xml:space="preserve">výskytem nakažlivého onemocnění </w:t>
      </w:r>
      <w:r w:rsidRPr="0032059F">
        <w:rPr>
          <w:rFonts w:cs="Arial"/>
          <w:sz w:val="22"/>
          <w:szCs w:val="22"/>
          <w:lang w:val="cs-CZ"/>
        </w:rPr>
        <w:t>(nevyjímaje</w:t>
      </w:r>
      <w:r w:rsidRPr="0032059F">
        <w:rPr>
          <w:rFonts w:cs="Arial"/>
          <w:sz w:val="22"/>
          <w:szCs w:val="22"/>
        </w:rPr>
        <w:t xml:space="preserve"> </w:t>
      </w:r>
      <w:r w:rsidR="00380C37">
        <w:rPr>
          <w:rFonts w:cs="Arial"/>
          <w:sz w:val="22"/>
          <w:szCs w:val="22"/>
          <w:lang w:val="cs-CZ"/>
        </w:rPr>
        <w:t>c</w:t>
      </w:r>
      <w:r w:rsidRPr="0032059F">
        <w:rPr>
          <w:rFonts w:cs="Arial"/>
          <w:sz w:val="22"/>
          <w:szCs w:val="22"/>
        </w:rPr>
        <w:t>ovid-19)</w:t>
      </w:r>
      <w:r w:rsidRPr="0032059F">
        <w:rPr>
          <w:rFonts w:cs="Arial"/>
          <w:sz w:val="22"/>
          <w:szCs w:val="22"/>
          <w:lang w:val="cs-CZ"/>
        </w:rPr>
        <w:t>, zejména, nikoliv výlučně</w:t>
      </w:r>
      <w:r w:rsidRPr="0032059F">
        <w:rPr>
          <w:rFonts w:cs="Arial"/>
          <w:sz w:val="22"/>
          <w:szCs w:val="22"/>
        </w:rPr>
        <w:t>:</w:t>
      </w:r>
    </w:p>
    <w:p w14:paraId="77E9D1DC" w14:textId="77777777" w:rsidR="00350ECB" w:rsidRPr="0032059F" w:rsidRDefault="00350ECB" w:rsidP="00350ECB">
      <w:pPr>
        <w:pStyle w:val="Zkladntext"/>
        <w:tabs>
          <w:tab w:val="clear" w:pos="567"/>
          <w:tab w:val="clear" w:pos="1560"/>
          <w:tab w:val="clear" w:pos="5670"/>
          <w:tab w:val="left" w:pos="993"/>
        </w:tabs>
        <w:spacing w:before="60"/>
        <w:ind w:left="993" w:hanging="284"/>
        <w:rPr>
          <w:rFonts w:cs="Arial"/>
          <w:sz w:val="22"/>
          <w:szCs w:val="22"/>
          <w:lang w:val="cs-CZ"/>
        </w:rPr>
      </w:pPr>
      <w:r w:rsidRPr="0032059F">
        <w:rPr>
          <w:rFonts w:cs="Arial"/>
          <w:sz w:val="22"/>
          <w:szCs w:val="22"/>
          <w:lang w:val="cs-CZ"/>
        </w:rPr>
        <w:t>a)</w:t>
      </w:r>
      <w:r w:rsidRPr="0032059F">
        <w:rPr>
          <w:rFonts w:cs="Arial"/>
          <w:sz w:val="22"/>
          <w:szCs w:val="22"/>
          <w:lang w:val="cs-CZ"/>
        </w:rPr>
        <w:tab/>
        <w:t>j</w:t>
      </w:r>
      <w:proofErr w:type="spellStart"/>
      <w:r w:rsidRPr="0032059F">
        <w:rPr>
          <w:rFonts w:cs="Arial"/>
          <w:sz w:val="22"/>
          <w:szCs w:val="22"/>
        </w:rPr>
        <w:t>akékoliv</w:t>
      </w:r>
      <w:proofErr w:type="spellEnd"/>
      <w:r w:rsidRPr="0032059F">
        <w:rPr>
          <w:rFonts w:cs="Arial"/>
          <w:sz w:val="22"/>
          <w:szCs w:val="22"/>
        </w:rPr>
        <w:t xml:space="preserve"> opatření, rozhodnutí, či jiný individuální nebo normativní správní akt, který je vydán v souvislosti s šířením nakažlivého onemocnění a který omezí nebo zastaví (i) provoz společnosti – zhotovitele či (</w:t>
      </w:r>
      <w:proofErr w:type="spellStart"/>
      <w:r w:rsidRPr="0032059F">
        <w:rPr>
          <w:rFonts w:cs="Arial"/>
          <w:sz w:val="22"/>
          <w:szCs w:val="22"/>
        </w:rPr>
        <w:t>ii</w:t>
      </w:r>
      <w:proofErr w:type="spellEnd"/>
      <w:r w:rsidRPr="0032059F">
        <w:rPr>
          <w:rFonts w:cs="Arial"/>
          <w:sz w:val="22"/>
          <w:szCs w:val="22"/>
        </w:rPr>
        <w:t>) provádění díla</w:t>
      </w:r>
      <w:r w:rsidRPr="0032059F">
        <w:rPr>
          <w:rFonts w:cs="Arial"/>
          <w:sz w:val="22"/>
          <w:szCs w:val="22"/>
          <w:lang w:val="cs-CZ"/>
        </w:rPr>
        <w:t>;</w:t>
      </w:r>
    </w:p>
    <w:p w14:paraId="6024E57F" w14:textId="142F5D04" w:rsidR="00350ECB" w:rsidRPr="0032059F" w:rsidRDefault="00350ECB" w:rsidP="00350ECB">
      <w:pPr>
        <w:pStyle w:val="Zkladntext"/>
        <w:tabs>
          <w:tab w:val="clear" w:pos="567"/>
          <w:tab w:val="clear" w:pos="1560"/>
          <w:tab w:val="clear" w:pos="5670"/>
          <w:tab w:val="left" w:pos="993"/>
        </w:tabs>
        <w:spacing w:before="60"/>
        <w:ind w:left="993" w:hanging="284"/>
        <w:rPr>
          <w:rFonts w:cs="Arial"/>
          <w:sz w:val="22"/>
          <w:szCs w:val="22"/>
          <w:lang w:val="cs-CZ"/>
        </w:rPr>
      </w:pPr>
      <w:r w:rsidRPr="0032059F">
        <w:rPr>
          <w:rFonts w:cs="Arial"/>
          <w:sz w:val="22"/>
          <w:szCs w:val="22"/>
          <w:lang w:val="cs-CZ"/>
        </w:rPr>
        <w:t>b)</w:t>
      </w:r>
      <w:r w:rsidRPr="0032059F">
        <w:rPr>
          <w:rFonts w:cs="Arial"/>
          <w:sz w:val="22"/>
          <w:szCs w:val="22"/>
          <w:lang w:val="cs-CZ"/>
        </w:rPr>
        <w:tab/>
      </w:r>
      <w:r w:rsidRPr="0032059F">
        <w:rPr>
          <w:rFonts w:cs="Arial"/>
          <w:sz w:val="22"/>
          <w:szCs w:val="22"/>
        </w:rPr>
        <w:t>dočasn</w:t>
      </w:r>
      <w:r w:rsidRPr="0032059F">
        <w:rPr>
          <w:rFonts w:cs="Arial"/>
          <w:sz w:val="22"/>
          <w:szCs w:val="22"/>
          <w:lang w:val="cs-CZ"/>
        </w:rPr>
        <w:t>á</w:t>
      </w:r>
      <w:r w:rsidRPr="0032059F">
        <w:rPr>
          <w:rFonts w:cs="Arial"/>
          <w:sz w:val="22"/>
          <w:szCs w:val="22"/>
        </w:rPr>
        <w:t xml:space="preserve"> pr</w:t>
      </w:r>
      <w:r w:rsidRPr="0032059F">
        <w:rPr>
          <w:rFonts w:cs="Arial"/>
          <w:sz w:val="22"/>
          <w:szCs w:val="22"/>
          <w:lang w:val="cs-CZ"/>
        </w:rPr>
        <w:t>a</w:t>
      </w:r>
      <w:proofErr w:type="spellStart"/>
      <w:r w:rsidRPr="0032059F">
        <w:rPr>
          <w:rFonts w:cs="Arial"/>
          <w:sz w:val="22"/>
          <w:szCs w:val="22"/>
        </w:rPr>
        <w:t>c</w:t>
      </w:r>
      <w:r w:rsidRPr="0032059F">
        <w:rPr>
          <w:rFonts w:cs="Arial"/>
          <w:sz w:val="22"/>
          <w:szCs w:val="22"/>
          <w:lang w:val="cs-CZ"/>
        </w:rPr>
        <w:t>ovní</w:t>
      </w:r>
      <w:proofErr w:type="spellEnd"/>
      <w:r w:rsidRPr="0032059F">
        <w:rPr>
          <w:rFonts w:cs="Arial"/>
          <w:sz w:val="22"/>
          <w:szCs w:val="22"/>
        </w:rPr>
        <w:t xml:space="preserve"> neschopno</w:t>
      </w:r>
      <w:r w:rsidRPr="0032059F">
        <w:rPr>
          <w:rFonts w:cs="Arial"/>
          <w:sz w:val="22"/>
          <w:szCs w:val="22"/>
          <w:lang w:val="cs-CZ"/>
        </w:rPr>
        <w:t>st</w:t>
      </w:r>
      <w:r w:rsidRPr="0032059F">
        <w:rPr>
          <w:rFonts w:cs="Arial"/>
          <w:sz w:val="22"/>
          <w:szCs w:val="22"/>
        </w:rPr>
        <w:t>, čerp</w:t>
      </w:r>
      <w:r w:rsidRPr="0032059F">
        <w:rPr>
          <w:rFonts w:cs="Arial"/>
          <w:sz w:val="22"/>
          <w:szCs w:val="22"/>
          <w:lang w:val="cs-CZ"/>
        </w:rPr>
        <w:t>ání</w:t>
      </w:r>
      <w:r w:rsidRPr="0032059F">
        <w:rPr>
          <w:rFonts w:cs="Arial"/>
          <w:sz w:val="22"/>
          <w:szCs w:val="22"/>
        </w:rPr>
        <w:t xml:space="preserve"> voln</w:t>
      </w:r>
      <w:r w:rsidRPr="0032059F">
        <w:rPr>
          <w:rFonts w:cs="Arial"/>
          <w:sz w:val="22"/>
          <w:szCs w:val="22"/>
          <w:lang w:val="cs-CZ"/>
        </w:rPr>
        <w:t>a</w:t>
      </w:r>
      <w:r w:rsidRPr="0032059F">
        <w:rPr>
          <w:rFonts w:cs="Arial"/>
          <w:sz w:val="22"/>
          <w:szCs w:val="22"/>
        </w:rPr>
        <w:t xml:space="preserve"> na ošetřování člena rodiny či nucen</w:t>
      </w:r>
      <w:r w:rsidRPr="0032059F">
        <w:rPr>
          <w:rFonts w:cs="Arial"/>
          <w:sz w:val="22"/>
          <w:szCs w:val="22"/>
          <w:lang w:val="cs-CZ"/>
        </w:rPr>
        <w:t>ý</w:t>
      </w:r>
      <w:r w:rsidRPr="0032059F">
        <w:rPr>
          <w:rFonts w:cs="Arial"/>
          <w:sz w:val="22"/>
          <w:szCs w:val="22"/>
        </w:rPr>
        <w:t xml:space="preserve"> pob</w:t>
      </w:r>
      <w:r w:rsidRPr="0032059F">
        <w:rPr>
          <w:rFonts w:cs="Arial"/>
          <w:sz w:val="22"/>
          <w:szCs w:val="22"/>
          <w:lang w:val="cs-CZ"/>
        </w:rPr>
        <w:t>yt</w:t>
      </w:r>
      <w:r w:rsidRPr="0032059F">
        <w:rPr>
          <w:rFonts w:cs="Arial"/>
          <w:sz w:val="22"/>
          <w:szCs w:val="22"/>
        </w:rPr>
        <w:t xml:space="preserve"> v karanténě </w:t>
      </w:r>
      <w:r w:rsidRPr="0032059F">
        <w:rPr>
          <w:rFonts w:cs="Arial"/>
          <w:sz w:val="22"/>
          <w:szCs w:val="22"/>
          <w:lang w:val="cs-CZ"/>
        </w:rPr>
        <w:t xml:space="preserve">pracovníků zhotovitele, jeho </w:t>
      </w:r>
      <w:r w:rsidR="00C30743">
        <w:rPr>
          <w:rFonts w:cs="Arial"/>
          <w:sz w:val="22"/>
          <w:szCs w:val="22"/>
          <w:lang w:val="cs-CZ"/>
        </w:rPr>
        <w:t>pod</w:t>
      </w:r>
      <w:r w:rsidR="00C30743" w:rsidRPr="0032059F">
        <w:rPr>
          <w:rFonts w:cs="Arial"/>
          <w:sz w:val="22"/>
          <w:szCs w:val="22"/>
          <w:lang w:val="cs-CZ"/>
        </w:rPr>
        <w:t xml:space="preserve">dodavatelů </w:t>
      </w:r>
      <w:r w:rsidRPr="0032059F">
        <w:rPr>
          <w:rFonts w:cs="Arial"/>
          <w:sz w:val="22"/>
          <w:szCs w:val="22"/>
          <w:lang w:val="cs-CZ"/>
        </w:rPr>
        <w:t>a obchodních partnerů;</w:t>
      </w:r>
    </w:p>
    <w:p w14:paraId="02852DA7" w14:textId="04E3207E" w:rsidR="00350ECB" w:rsidRPr="000B07A1" w:rsidRDefault="00350ECB" w:rsidP="00350ECB">
      <w:pPr>
        <w:pStyle w:val="Zkladntext"/>
        <w:tabs>
          <w:tab w:val="clear" w:pos="567"/>
          <w:tab w:val="clear" w:pos="1560"/>
          <w:tab w:val="clear" w:pos="5670"/>
          <w:tab w:val="left" w:pos="993"/>
        </w:tabs>
        <w:spacing w:before="60"/>
        <w:ind w:left="993" w:hanging="284"/>
        <w:rPr>
          <w:rFonts w:cs="Arial"/>
          <w:sz w:val="22"/>
          <w:szCs w:val="22"/>
        </w:rPr>
      </w:pPr>
      <w:r w:rsidRPr="0032059F">
        <w:rPr>
          <w:rFonts w:cs="Arial"/>
          <w:sz w:val="22"/>
          <w:szCs w:val="22"/>
          <w:lang w:val="cs-CZ"/>
        </w:rPr>
        <w:t>c)</w:t>
      </w:r>
      <w:r w:rsidRPr="0032059F">
        <w:rPr>
          <w:rFonts w:cs="Arial"/>
          <w:sz w:val="22"/>
          <w:szCs w:val="22"/>
          <w:lang w:val="cs-CZ"/>
        </w:rPr>
        <w:tab/>
      </w:r>
      <w:r w:rsidRPr="0032059F">
        <w:rPr>
          <w:rFonts w:cs="Arial"/>
          <w:sz w:val="22"/>
          <w:szCs w:val="22"/>
        </w:rPr>
        <w:t>výpad</w:t>
      </w:r>
      <w:r w:rsidRPr="0032059F">
        <w:rPr>
          <w:rFonts w:cs="Arial"/>
          <w:sz w:val="22"/>
          <w:szCs w:val="22"/>
          <w:lang w:val="cs-CZ"/>
        </w:rPr>
        <w:t>ek</w:t>
      </w:r>
      <w:r w:rsidRPr="0032059F">
        <w:rPr>
          <w:rFonts w:cs="Arial"/>
          <w:sz w:val="22"/>
          <w:szCs w:val="22"/>
        </w:rPr>
        <w:t xml:space="preserve"> či omezení v odběratelsko-dodavatelských vztazích, které jsou potřebné k</w:t>
      </w:r>
      <w:r w:rsidR="00380C37">
        <w:rPr>
          <w:rFonts w:cs="Arial"/>
          <w:sz w:val="22"/>
          <w:szCs w:val="22"/>
          <w:lang w:val="cs-CZ"/>
        </w:rPr>
        <w:t> </w:t>
      </w:r>
      <w:r w:rsidRPr="0032059F">
        <w:rPr>
          <w:rFonts w:cs="Arial"/>
          <w:sz w:val="22"/>
          <w:szCs w:val="22"/>
        </w:rPr>
        <w:t>plnění povinností zhotovitele</w:t>
      </w:r>
      <w:r w:rsidRPr="0032059F">
        <w:rPr>
          <w:rFonts w:cs="Arial"/>
          <w:sz w:val="22"/>
          <w:szCs w:val="22"/>
          <w:lang w:val="cs-CZ"/>
        </w:rPr>
        <w:t xml:space="preserve"> (</w:t>
      </w:r>
      <w:r w:rsidRPr="0032059F">
        <w:rPr>
          <w:rFonts w:cs="Arial"/>
          <w:sz w:val="22"/>
          <w:szCs w:val="22"/>
        </w:rPr>
        <w:t>například přechodné výpadky v dodávkách potřebných stavebnin či nástrojů</w:t>
      </w:r>
      <w:r w:rsidRPr="0032059F">
        <w:rPr>
          <w:rFonts w:cs="Arial"/>
          <w:sz w:val="22"/>
          <w:szCs w:val="22"/>
          <w:lang w:val="cs-CZ"/>
        </w:rPr>
        <w:t>)</w:t>
      </w:r>
      <w:r w:rsidRPr="0032059F">
        <w:rPr>
          <w:rFonts w:cs="Arial"/>
          <w:sz w:val="22"/>
          <w:szCs w:val="22"/>
        </w:rPr>
        <w:t>.</w:t>
      </w:r>
    </w:p>
    <w:p w14:paraId="73C4463D" w14:textId="77777777" w:rsidR="00DB615E" w:rsidRPr="00F84E89"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F84E89">
        <w:rPr>
          <w:rFonts w:cs="Arial"/>
          <w:sz w:val="22"/>
          <w:szCs w:val="22"/>
        </w:rPr>
        <w:t xml:space="preserve">Zhotovitel nese od doby předání staveniště do doby jeho navrácení objednateli nebezpečí škody vzniklé na: </w:t>
      </w:r>
    </w:p>
    <w:p w14:paraId="4BC789AC" w14:textId="77777777" w:rsidR="00DB615E" w:rsidRPr="00F84E89" w:rsidRDefault="00DB615E" w:rsidP="00890427">
      <w:pPr>
        <w:pStyle w:val="Zkladntext"/>
        <w:numPr>
          <w:ilvl w:val="0"/>
          <w:numId w:val="6"/>
        </w:numPr>
        <w:tabs>
          <w:tab w:val="clear" w:pos="567"/>
          <w:tab w:val="clear" w:pos="1560"/>
          <w:tab w:val="clear" w:pos="5670"/>
          <w:tab w:val="left" w:pos="709"/>
        </w:tabs>
        <w:spacing w:beforeLines="50" w:before="120"/>
        <w:ind w:left="993" w:hanging="284"/>
        <w:rPr>
          <w:rFonts w:cs="Arial"/>
          <w:sz w:val="22"/>
          <w:szCs w:val="22"/>
        </w:rPr>
      </w:pPr>
      <w:r w:rsidRPr="00F84E89">
        <w:rPr>
          <w:rFonts w:cs="Arial"/>
          <w:sz w:val="22"/>
          <w:szCs w:val="22"/>
        </w:rPr>
        <w:t>díle a všech jeho zhotovovaných, upravovaných a dalších částech</w:t>
      </w:r>
      <w:r w:rsidR="004A42D5">
        <w:rPr>
          <w:rFonts w:cs="Arial"/>
          <w:sz w:val="22"/>
          <w:szCs w:val="22"/>
          <w:lang w:val="cs-CZ"/>
        </w:rPr>
        <w:t>,</w:t>
      </w:r>
    </w:p>
    <w:p w14:paraId="40F95A89" w14:textId="77777777" w:rsidR="00DB615E" w:rsidRPr="00F84E89" w:rsidRDefault="00DB615E" w:rsidP="00890427">
      <w:pPr>
        <w:pStyle w:val="Zkladntext"/>
        <w:numPr>
          <w:ilvl w:val="0"/>
          <w:numId w:val="6"/>
        </w:numPr>
        <w:tabs>
          <w:tab w:val="clear" w:pos="567"/>
          <w:tab w:val="clear" w:pos="1560"/>
          <w:tab w:val="clear" w:pos="5670"/>
          <w:tab w:val="left" w:pos="709"/>
        </w:tabs>
        <w:spacing w:beforeLines="50" w:before="120"/>
        <w:ind w:left="993" w:hanging="284"/>
        <w:rPr>
          <w:rFonts w:cs="Arial"/>
          <w:sz w:val="22"/>
          <w:szCs w:val="22"/>
        </w:rPr>
      </w:pPr>
      <w:r w:rsidRPr="00F84E89">
        <w:rPr>
          <w:rFonts w:cs="Arial"/>
          <w:sz w:val="22"/>
          <w:szCs w:val="22"/>
        </w:rPr>
        <w:t>plochách, inženýrských sítích a cizích zařízeních v prostorách staveniště</w:t>
      </w:r>
      <w:r w:rsidR="004A42D5">
        <w:rPr>
          <w:rFonts w:cs="Arial"/>
          <w:sz w:val="22"/>
          <w:szCs w:val="22"/>
          <w:lang w:val="cs-CZ"/>
        </w:rPr>
        <w:t>,</w:t>
      </w:r>
    </w:p>
    <w:p w14:paraId="39130573" w14:textId="77777777" w:rsidR="00DB615E" w:rsidRPr="00F84E89" w:rsidRDefault="00DB615E" w:rsidP="00890427">
      <w:pPr>
        <w:pStyle w:val="Zkladntext"/>
        <w:numPr>
          <w:ilvl w:val="0"/>
          <w:numId w:val="6"/>
        </w:numPr>
        <w:tabs>
          <w:tab w:val="clear" w:pos="567"/>
          <w:tab w:val="clear" w:pos="1560"/>
          <w:tab w:val="clear" w:pos="5670"/>
          <w:tab w:val="left" w:pos="709"/>
        </w:tabs>
        <w:spacing w:beforeLines="50" w:before="120"/>
        <w:ind w:left="993" w:hanging="284"/>
        <w:rPr>
          <w:rFonts w:cs="Arial"/>
          <w:sz w:val="22"/>
          <w:szCs w:val="22"/>
        </w:rPr>
      </w:pPr>
      <w:r w:rsidRPr="00F84E89">
        <w:rPr>
          <w:rFonts w:cs="Arial"/>
          <w:sz w:val="22"/>
          <w:szCs w:val="22"/>
        </w:rPr>
        <w:t>majetku, zdraví a právech třetích osob způsobené zaměstnanci nebo spolupracujícími subjekty nebo jejich zaměstnanci</w:t>
      </w:r>
      <w:r w:rsidR="004A42D5">
        <w:rPr>
          <w:rFonts w:cs="Arial"/>
          <w:sz w:val="22"/>
          <w:szCs w:val="22"/>
          <w:lang w:val="cs-CZ"/>
        </w:rPr>
        <w:t>,</w:t>
      </w:r>
    </w:p>
    <w:p w14:paraId="29C4D1CA" w14:textId="77777777" w:rsidR="00DB615E" w:rsidRPr="00F84E89" w:rsidRDefault="00DB615E" w:rsidP="00890427">
      <w:pPr>
        <w:pStyle w:val="Zkladntext"/>
        <w:numPr>
          <w:ilvl w:val="0"/>
          <w:numId w:val="6"/>
        </w:numPr>
        <w:tabs>
          <w:tab w:val="clear" w:pos="567"/>
          <w:tab w:val="clear" w:pos="1560"/>
          <w:tab w:val="clear" w:pos="5670"/>
          <w:tab w:val="left" w:pos="709"/>
        </w:tabs>
        <w:spacing w:beforeLines="50" w:before="120"/>
        <w:ind w:left="993" w:hanging="284"/>
        <w:rPr>
          <w:rFonts w:cs="Arial"/>
          <w:sz w:val="22"/>
          <w:szCs w:val="22"/>
        </w:rPr>
      </w:pPr>
      <w:r w:rsidRPr="00F84E89">
        <w:rPr>
          <w:rFonts w:cs="Arial"/>
          <w:sz w:val="22"/>
          <w:szCs w:val="22"/>
        </w:rPr>
        <w:t xml:space="preserve">ostatních přilehlých pozemcích a objektech. </w:t>
      </w:r>
    </w:p>
    <w:p w14:paraId="7EB0F105" w14:textId="77777777" w:rsidR="00DB615E" w:rsidRPr="005B43B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F84E89">
        <w:rPr>
          <w:rFonts w:cs="Arial"/>
          <w:sz w:val="22"/>
          <w:szCs w:val="22"/>
        </w:rPr>
        <w:t>Zhotovitel se zavazuje nahradit případné prokazatelné škody způsobené jeho činností při zhotovení díla v plném rozsahu i třetím osobám.</w:t>
      </w:r>
    </w:p>
    <w:p w14:paraId="651B4752" w14:textId="2F377767" w:rsidR="00DB615E" w:rsidRPr="004C7AA7" w:rsidRDefault="004639E8"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D46AD">
        <w:rPr>
          <w:rFonts w:cs="Arial"/>
          <w:sz w:val="22"/>
          <w:szCs w:val="22"/>
        </w:rPr>
        <w:t xml:space="preserve">Zhotovitel prohlašuje, že má uzavřenou platnou pojistnou smlouvu, jejímž předmětem je pojištění odpovědnosti za škodu způsobenou třetím osobám </w:t>
      </w:r>
      <w:r w:rsidR="00350ECB">
        <w:rPr>
          <w:rFonts w:cs="Arial"/>
          <w:sz w:val="22"/>
          <w:szCs w:val="22"/>
          <w:lang w:val="cs-CZ"/>
        </w:rPr>
        <w:t xml:space="preserve">(nevyjímaje objednatele) </w:t>
      </w:r>
      <w:r w:rsidRPr="00AD46AD">
        <w:rPr>
          <w:rFonts w:cs="Arial"/>
          <w:sz w:val="22"/>
          <w:szCs w:val="22"/>
        </w:rPr>
        <w:t xml:space="preserve">s minimální pojistnou částkou pojištění odpovědnosti </w:t>
      </w:r>
      <w:r w:rsidRPr="00012B35">
        <w:rPr>
          <w:rFonts w:cs="Arial"/>
          <w:sz w:val="22"/>
          <w:szCs w:val="22"/>
        </w:rPr>
        <w:t xml:space="preserve">za škodu </w:t>
      </w:r>
      <w:r w:rsidR="009E189E">
        <w:rPr>
          <w:rFonts w:cs="Arial"/>
          <w:sz w:val="22"/>
          <w:szCs w:val="22"/>
          <w:lang w:val="cs-CZ"/>
        </w:rPr>
        <w:t>4</w:t>
      </w:r>
      <w:r w:rsidRPr="00012B35">
        <w:rPr>
          <w:rFonts w:cs="Arial"/>
          <w:sz w:val="22"/>
          <w:szCs w:val="22"/>
        </w:rPr>
        <w:t xml:space="preserve"> mil. Kč.</w:t>
      </w:r>
      <w:r w:rsidRPr="000C7C98">
        <w:rPr>
          <w:rFonts w:cs="Arial"/>
          <w:sz w:val="22"/>
          <w:szCs w:val="22"/>
        </w:rPr>
        <w:t xml:space="preserve"> Tuto pojistnou</w:t>
      </w:r>
      <w:r w:rsidRPr="00AD46AD">
        <w:rPr>
          <w:rFonts w:cs="Arial"/>
          <w:sz w:val="22"/>
          <w:szCs w:val="22"/>
        </w:rPr>
        <w:t xml:space="preserve"> smlouvu bude zhotovitel udržovat v platnosti po celou dobu platnosti této smlouvy o</w:t>
      </w:r>
      <w:r w:rsidR="00380C37">
        <w:rPr>
          <w:rFonts w:cs="Arial"/>
          <w:sz w:val="22"/>
          <w:szCs w:val="22"/>
          <w:lang w:val="cs-CZ"/>
        </w:rPr>
        <w:t> </w:t>
      </w:r>
      <w:r w:rsidRPr="00AD46AD">
        <w:rPr>
          <w:rFonts w:cs="Arial"/>
          <w:sz w:val="22"/>
          <w:szCs w:val="22"/>
        </w:rPr>
        <w:t>dílo. Kopii pojistné smlouvy předloží zhotovitel objednateli ke kontrole nejpozději ke dni předání staveniště, případně na jeho vyžádání kdykoli v průběhu provádění stavby.</w:t>
      </w:r>
    </w:p>
    <w:p w14:paraId="628C1464" w14:textId="289469E7" w:rsidR="00DB615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C313C">
        <w:rPr>
          <w:rFonts w:cs="Arial"/>
          <w:sz w:val="22"/>
          <w:szCs w:val="22"/>
        </w:rPr>
        <w:t>Zhotovitel v průběhu celé stavby zajistí všechna potřebná organizační, technická event. technologická a bezpečnostní opatření pro řádné zabezpečení prací a stavby vč. míst dotčených stavbou. Dále učiní všechny nezbytné kroky pro ochranu životního prostředí a pro zajištění a splnění podmínek vyplývajících z platného stavebního povolení nebo jiných dokladů týkajících se stavby.</w:t>
      </w:r>
    </w:p>
    <w:p w14:paraId="538DB380" w14:textId="4901BC70" w:rsidR="003B4C63" w:rsidRPr="004959C3" w:rsidRDefault="003B4C63" w:rsidP="004959C3">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959C3">
        <w:rPr>
          <w:rFonts w:cs="Arial"/>
          <w:sz w:val="22"/>
          <w:szCs w:val="22"/>
        </w:rPr>
        <w:t>Zhotovitel se zavazuje a ručí za to, že při realizaci díla nepoužije žádný materiál, o</w:t>
      </w:r>
      <w:r w:rsidR="00A8117C">
        <w:rPr>
          <w:rFonts w:cs="Arial"/>
          <w:sz w:val="22"/>
          <w:szCs w:val="22"/>
          <w:lang w:val="cs-CZ"/>
        </w:rPr>
        <w:t> </w:t>
      </w:r>
      <w:r w:rsidRPr="004959C3">
        <w:rPr>
          <w:rFonts w:cs="Arial"/>
          <w:sz w:val="22"/>
          <w:szCs w:val="22"/>
        </w:rPr>
        <w:t xml:space="preserve">kterém je v době jeho užití známo, že je škodlivý. Pokud tak zhotovitel učiní, je povinen na písemné vyzvání objednatele provést okamžitě nápravu a veškeré náklady s </w:t>
      </w:r>
      <w:r w:rsidRPr="004959C3">
        <w:rPr>
          <w:rFonts w:cs="Arial"/>
          <w:sz w:val="22"/>
          <w:szCs w:val="22"/>
        </w:rPr>
        <w:lastRenderedPageBreak/>
        <w:t xml:space="preserve">tím spojené nese zhotovitel. Stejně tak se zhotovitel zavazuje, že k realizaci díla nepoužije materiály, které nemají požadovanou certifikaci, je-li pro jejich použití nezbytná podle příslušných předpisů. </w:t>
      </w:r>
    </w:p>
    <w:p w14:paraId="7E2C1687" w14:textId="237E66A3" w:rsidR="003B4C63" w:rsidRPr="004959C3" w:rsidRDefault="003B4C63" w:rsidP="004959C3">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959C3">
        <w:rPr>
          <w:rFonts w:cs="Arial"/>
          <w:sz w:val="22"/>
          <w:szCs w:val="22"/>
        </w:rPr>
        <w:t xml:space="preserve">V případě, že zhotovitel způsobí negativní environmentální dopad (havárii), nese za něj plnou zodpovědnost. Musí zjistit příčinu a určit nápravné opatření. </w:t>
      </w:r>
    </w:p>
    <w:p w14:paraId="4BF7D017" w14:textId="201EEAE3" w:rsidR="003B4C63" w:rsidRPr="004959C3" w:rsidRDefault="003B4C63" w:rsidP="004959C3">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959C3">
        <w:rPr>
          <w:rFonts w:cs="Arial"/>
          <w:sz w:val="22"/>
          <w:szCs w:val="22"/>
        </w:rPr>
        <w:t>Zhotovitel je povinen zajistit bezpečný přístup ke všem částem díla pro výkon technického dozoru a kontroly díla. Pokud nebude zhotovitelem zajištěn takovýto bezpečný přístup, je technický dozor oprávněn odmítnout provedení kontroly. Technický dozor pak určí nový termín provedení kontroly příslušné části díla. Zhotoviteli tím nevzniká důvod pro prodloužení termínu dokončení díla. Veškeré náklady na provedení takovéto dodatečné kontroly ze strany technického dozoru nese zhotovitel a objednatel je oprávněn vyúčtovat takto vzniklé náklady v souladu s podmínkami, za kterých mu účtuje své činnost technický dozor. Zhotovitel je povinen takto vystavenou fakturu uhradit objednateli do 14 dnů od data, kdy ji obdržel.</w:t>
      </w:r>
    </w:p>
    <w:p w14:paraId="32F726FB" w14:textId="45554C32" w:rsidR="00903AD2" w:rsidRPr="00345121" w:rsidRDefault="00903AD2"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903AD2">
        <w:rPr>
          <w:rFonts w:cs="Arial"/>
          <w:sz w:val="22"/>
          <w:szCs w:val="22"/>
        </w:rPr>
        <w:t xml:space="preserve">Zhotovitel prohlašuje a zavazuje se, že pokud k provádění díla použije osoby, které  k výkonu práce v České republice potřebují pracovní povolení, vízum, povolení k pobytu nebo oznámení úřadu práce nebo celním orgánům, bez výhrady budou všechny zákonné podmínky pro účast těchto osob na díle splněny. Pokud zhotovitel tento závazek poruší, odpovídá objednateli bez omezení, za veškerou škodu, za níž se </w:t>
      </w:r>
      <w:r w:rsidRPr="00205424">
        <w:rPr>
          <w:rFonts w:cs="Arial"/>
          <w:sz w:val="22"/>
          <w:szCs w:val="22"/>
        </w:rPr>
        <w:t xml:space="preserve">považují i sankce udělené příslušným správním orgánem.  Porušení těchto podmínek je podle ujednání stran zvlášť závažným a podstatným porušením povinností zhotovitele, </w:t>
      </w:r>
      <w:r w:rsidRPr="00B07118">
        <w:rPr>
          <w:rFonts w:cs="Arial"/>
          <w:sz w:val="22"/>
          <w:szCs w:val="22"/>
        </w:rPr>
        <w:t>které zakládá právo objednatele od této smlouvy odstoupit a právo na sjednanou smluvní pokutu</w:t>
      </w:r>
      <w:r w:rsidR="009E3DD2" w:rsidRPr="00B07118">
        <w:rPr>
          <w:rFonts w:cs="Arial"/>
          <w:sz w:val="22"/>
          <w:szCs w:val="22"/>
          <w:lang w:val="cs-CZ"/>
        </w:rPr>
        <w:t xml:space="preserve"> </w:t>
      </w:r>
      <w:r w:rsidRPr="00B07118">
        <w:rPr>
          <w:rFonts w:cs="Arial"/>
          <w:sz w:val="22"/>
          <w:szCs w:val="22"/>
        </w:rPr>
        <w:t xml:space="preserve">i náhradu vzniklé škody. </w:t>
      </w:r>
      <w:r w:rsidR="00C347B6" w:rsidRPr="00B07118">
        <w:rPr>
          <w:rFonts w:cs="Arial"/>
          <w:sz w:val="22"/>
          <w:szCs w:val="22"/>
        </w:rPr>
        <w:t xml:space="preserve">Smluvní strany se dohodly, že zhotovitel zaplatí objednateli smluvní pokutu za </w:t>
      </w:r>
      <w:r w:rsidR="00C347B6" w:rsidRPr="00B07118">
        <w:rPr>
          <w:rFonts w:cs="Arial"/>
          <w:sz w:val="22"/>
          <w:szCs w:val="22"/>
          <w:lang w:val="cs-CZ"/>
        </w:rPr>
        <w:t xml:space="preserve">porušení závazku dle čl. </w:t>
      </w:r>
      <w:proofErr w:type="gramStart"/>
      <w:r w:rsidR="00C347B6" w:rsidRPr="00B07118">
        <w:rPr>
          <w:rFonts w:cs="Arial"/>
          <w:sz w:val="22"/>
          <w:szCs w:val="22"/>
          <w:lang w:val="cs-CZ"/>
        </w:rPr>
        <w:t>V</w:t>
      </w:r>
      <w:r w:rsidR="00C97F55">
        <w:rPr>
          <w:rFonts w:cs="Arial"/>
          <w:sz w:val="22"/>
          <w:szCs w:val="22"/>
          <w:lang w:val="cs-CZ"/>
        </w:rPr>
        <w:t>I</w:t>
      </w:r>
      <w:r w:rsidR="00C347B6" w:rsidRPr="00B07118">
        <w:rPr>
          <w:rFonts w:cs="Arial"/>
          <w:sz w:val="22"/>
          <w:szCs w:val="22"/>
          <w:lang w:val="cs-CZ"/>
        </w:rPr>
        <w:t>I.</w:t>
      </w:r>
      <w:r w:rsidR="004959C3">
        <w:rPr>
          <w:rFonts w:cs="Arial"/>
          <w:sz w:val="22"/>
          <w:szCs w:val="22"/>
          <w:lang w:val="cs-CZ"/>
        </w:rPr>
        <w:t>3</w:t>
      </w:r>
      <w:r w:rsidR="00FD622D">
        <w:rPr>
          <w:rFonts w:cs="Arial"/>
          <w:sz w:val="22"/>
          <w:szCs w:val="22"/>
          <w:lang w:val="cs-CZ"/>
        </w:rPr>
        <w:t>0</w:t>
      </w:r>
      <w:proofErr w:type="gramEnd"/>
      <w:r w:rsidR="004959C3" w:rsidRPr="00B07118">
        <w:rPr>
          <w:rFonts w:cs="Arial"/>
          <w:sz w:val="22"/>
          <w:szCs w:val="22"/>
          <w:lang w:val="cs-CZ"/>
        </w:rPr>
        <w:t xml:space="preserve"> </w:t>
      </w:r>
      <w:r w:rsidR="00C347B6" w:rsidRPr="00B07118">
        <w:rPr>
          <w:rFonts w:cs="Arial"/>
          <w:sz w:val="22"/>
          <w:szCs w:val="22"/>
          <w:lang w:val="cs-CZ"/>
        </w:rPr>
        <w:t xml:space="preserve">této smlouvy </w:t>
      </w:r>
      <w:r w:rsidR="00C347B6" w:rsidRPr="00B07118">
        <w:rPr>
          <w:sz w:val="22"/>
          <w:szCs w:val="22"/>
        </w:rPr>
        <w:t xml:space="preserve">jednorázovou smluvní pokutu </w:t>
      </w:r>
      <w:r w:rsidR="00C347B6" w:rsidRPr="00345121">
        <w:rPr>
          <w:sz w:val="22"/>
          <w:szCs w:val="22"/>
        </w:rPr>
        <w:t xml:space="preserve">ve výši </w:t>
      </w:r>
      <w:r w:rsidR="00C347B6" w:rsidRPr="00345121">
        <w:rPr>
          <w:sz w:val="22"/>
          <w:szCs w:val="22"/>
          <w:lang w:val="cs-CZ"/>
        </w:rPr>
        <w:t>5</w:t>
      </w:r>
      <w:r w:rsidR="00C347B6" w:rsidRPr="00345121">
        <w:rPr>
          <w:sz w:val="22"/>
          <w:szCs w:val="22"/>
        </w:rPr>
        <w:t>0</w:t>
      </w:r>
      <w:r w:rsidR="00380C37">
        <w:rPr>
          <w:sz w:val="22"/>
          <w:szCs w:val="22"/>
          <w:lang w:val="cs-CZ"/>
        </w:rPr>
        <w:t>.</w:t>
      </w:r>
      <w:r w:rsidR="00C347B6" w:rsidRPr="00345121">
        <w:rPr>
          <w:sz w:val="22"/>
          <w:szCs w:val="22"/>
        </w:rPr>
        <w:t>000,</w:t>
      </w:r>
      <w:r w:rsidR="00380C37">
        <w:rPr>
          <w:sz w:val="22"/>
          <w:szCs w:val="22"/>
          <w:lang w:val="cs-CZ"/>
        </w:rPr>
        <w:t>00</w:t>
      </w:r>
      <w:r w:rsidR="00C347B6" w:rsidRPr="00345121">
        <w:rPr>
          <w:sz w:val="22"/>
          <w:szCs w:val="22"/>
        </w:rPr>
        <w:t xml:space="preserve"> Kč</w:t>
      </w:r>
      <w:r w:rsidR="00C347B6" w:rsidRPr="00345121">
        <w:rPr>
          <w:rFonts w:cs="Arial"/>
          <w:sz w:val="22"/>
          <w:szCs w:val="22"/>
        </w:rPr>
        <w:t>.</w:t>
      </w:r>
    </w:p>
    <w:p w14:paraId="4E9F3F2D" w14:textId="14B50F1B" w:rsidR="00903AD2" w:rsidRPr="002F1E39" w:rsidRDefault="00903AD2"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345121">
        <w:rPr>
          <w:rFonts w:cs="Arial"/>
          <w:sz w:val="22"/>
          <w:szCs w:val="22"/>
        </w:rPr>
        <w:t>Zhotovitel je povinen zajistit, aby všechny osoby činné při provádění díla, byly důkladně proškoleny o používaných systémech, technologiích, výrobcích a materiálech, i způsobu jejich montáže, aplikace a ochrany, a to ze strany výrobcem určeného, certifikovaného nebo jinak výslovně doporučeného školitele. Tuto skutečnost je zhotovitel povinen objednateli kdykoli na požádání doložit a prokázat. Nesplnění této povinnosti je podle ujednání stran zvlášť závažným a podstatným porušením povinností zhotovitele, které zakládá právo objednatele od této smlouvy odstoupit a právo na sjednanou smluvní pokutu</w:t>
      </w:r>
      <w:r w:rsidR="006815F6" w:rsidRPr="00345121">
        <w:rPr>
          <w:rFonts w:cs="Arial"/>
          <w:sz w:val="22"/>
          <w:szCs w:val="22"/>
          <w:lang w:val="cs-CZ"/>
        </w:rPr>
        <w:t xml:space="preserve"> </w:t>
      </w:r>
      <w:r w:rsidRPr="00345121">
        <w:rPr>
          <w:rFonts w:cs="Arial"/>
          <w:sz w:val="22"/>
          <w:szCs w:val="22"/>
        </w:rPr>
        <w:t xml:space="preserve">i náhradu vzniklé škody. </w:t>
      </w:r>
      <w:r w:rsidR="00B07118" w:rsidRPr="00345121">
        <w:rPr>
          <w:rFonts w:cs="Arial"/>
          <w:sz w:val="22"/>
          <w:szCs w:val="22"/>
        </w:rPr>
        <w:t xml:space="preserve">Smluvní strany se dohodly, že zhotovitel zaplatí objednateli smluvní pokutu za </w:t>
      </w:r>
      <w:r w:rsidR="00B07118" w:rsidRPr="00345121">
        <w:rPr>
          <w:rFonts w:cs="Arial"/>
          <w:sz w:val="22"/>
          <w:szCs w:val="22"/>
          <w:lang w:val="cs-CZ"/>
        </w:rPr>
        <w:t xml:space="preserve">porušení závazku dle čl. </w:t>
      </w:r>
      <w:proofErr w:type="gramStart"/>
      <w:r w:rsidR="00B07118" w:rsidRPr="00345121">
        <w:rPr>
          <w:rFonts w:cs="Arial"/>
          <w:sz w:val="22"/>
          <w:szCs w:val="22"/>
          <w:lang w:val="cs-CZ"/>
        </w:rPr>
        <w:t>V</w:t>
      </w:r>
      <w:r w:rsidR="00C97F55" w:rsidRPr="00345121">
        <w:rPr>
          <w:rFonts w:cs="Arial"/>
          <w:sz w:val="22"/>
          <w:szCs w:val="22"/>
          <w:lang w:val="cs-CZ"/>
        </w:rPr>
        <w:t>I</w:t>
      </w:r>
      <w:r w:rsidR="00B07118" w:rsidRPr="00345121">
        <w:rPr>
          <w:rFonts w:cs="Arial"/>
          <w:sz w:val="22"/>
          <w:szCs w:val="22"/>
          <w:lang w:val="cs-CZ"/>
        </w:rPr>
        <w:t>I.</w:t>
      </w:r>
      <w:r w:rsidR="004959C3">
        <w:rPr>
          <w:rFonts w:cs="Arial"/>
          <w:sz w:val="22"/>
          <w:szCs w:val="22"/>
          <w:lang w:val="cs-CZ"/>
        </w:rPr>
        <w:t>3</w:t>
      </w:r>
      <w:r w:rsidR="00FD622D">
        <w:rPr>
          <w:rFonts w:cs="Arial"/>
          <w:sz w:val="22"/>
          <w:szCs w:val="22"/>
          <w:lang w:val="cs-CZ"/>
        </w:rPr>
        <w:t>1</w:t>
      </w:r>
      <w:proofErr w:type="gramEnd"/>
      <w:r w:rsidR="004959C3" w:rsidRPr="00345121">
        <w:rPr>
          <w:rFonts w:cs="Arial"/>
          <w:sz w:val="22"/>
          <w:szCs w:val="22"/>
          <w:lang w:val="cs-CZ"/>
        </w:rPr>
        <w:t xml:space="preserve"> </w:t>
      </w:r>
      <w:r w:rsidR="00B07118" w:rsidRPr="00345121">
        <w:rPr>
          <w:rFonts w:cs="Arial"/>
          <w:sz w:val="22"/>
          <w:szCs w:val="22"/>
          <w:lang w:val="cs-CZ"/>
        </w:rPr>
        <w:t xml:space="preserve">této smlouvy </w:t>
      </w:r>
      <w:r w:rsidR="00B07118" w:rsidRPr="00345121">
        <w:rPr>
          <w:sz w:val="22"/>
          <w:szCs w:val="22"/>
        </w:rPr>
        <w:t xml:space="preserve">jednorázovou smluvní pokutu ve výši </w:t>
      </w:r>
      <w:r w:rsidR="00B07118" w:rsidRPr="00345121">
        <w:rPr>
          <w:sz w:val="22"/>
          <w:szCs w:val="22"/>
          <w:lang w:val="cs-CZ"/>
        </w:rPr>
        <w:t>5</w:t>
      </w:r>
      <w:r w:rsidR="00B07118" w:rsidRPr="00345121">
        <w:rPr>
          <w:sz w:val="22"/>
          <w:szCs w:val="22"/>
        </w:rPr>
        <w:t>0</w:t>
      </w:r>
      <w:r w:rsidR="00380C37">
        <w:rPr>
          <w:sz w:val="22"/>
          <w:szCs w:val="22"/>
          <w:lang w:val="cs-CZ"/>
        </w:rPr>
        <w:t>.</w:t>
      </w:r>
      <w:r w:rsidR="00B07118" w:rsidRPr="00345121">
        <w:rPr>
          <w:sz w:val="22"/>
          <w:szCs w:val="22"/>
        </w:rPr>
        <w:t>000,</w:t>
      </w:r>
      <w:r w:rsidR="00380C37">
        <w:rPr>
          <w:sz w:val="22"/>
          <w:szCs w:val="22"/>
          <w:lang w:val="cs-CZ"/>
        </w:rPr>
        <w:t>00</w:t>
      </w:r>
      <w:r w:rsidR="00B07118" w:rsidRPr="00345121">
        <w:rPr>
          <w:sz w:val="22"/>
          <w:szCs w:val="22"/>
        </w:rPr>
        <w:t xml:space="preserve"> Kč</w:t>
      </w:r>
      <w:r w:rsidR="00B07118" w:rsidRPr="00345121">
        <w:rPr>
          <w:rFonts w:cs="Arial"/>
          <w:sz w:val="22"/>
          <w:szCs w:val="22"/>
        </w:rPr>
        <w:t>.</w:t>
      </w:r>
    </w:p>
    <w:p w14:paraId="1AA268A5" w14:textId="704BF252" w:rsidR="002F1E39" w:rsidRPr="00345121" w:rsidRDefault="002F1E39"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F1E39">
        <w:rPr>
          <w:rFonts w:cs="Arial"/>
          <w:sz w:val="22"/>
          <w:szCs w:val="22"/>
        </w:rPr>
        <w:t>Zhotovitel se zavazuje, že v průběhu realizace díla bude dbát na zajištění standardu „Ochrana dřevin při stavební činnosti“ – SPPK A01 002:2017 za účelem minimalizace vznikajících poškození dřevin při plánované či probíhající stavební činnosti. Porušení této povinnosti se řídí příslušným ustanovením čl. X, odst. X.11 této smlouvy.</w:t>
      </w:r>
    </w:p>
    <w:p w14:paraId="4E4792F0" w14:textId="476762B2" w:rsidR="00DB615E" w:rsidRPr="00122EB5" w:rsidRDefault="00DB615E" w:rsidP="003B4C63">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07118">
        <w:rPr>
          <w:snapToGrid w:val="0"/>
          <w:sz w:val="22"/>
          <w:szCs w:val="22"/>
        </w:rPr>
        <w:t>Práce, které budou v dalším postupu prací zakryty nebo se stanou nepřístupnými, je objednatel povi</w:t>
      </w:r>
      <w:r w:rsidRPr="00B07118">
        <w:rPr>
          <w:snapToGrid w:val="0"/>
          <w:sz w:val="22"/>
          <w:szCs w:val="22"/>
        </w:rPr>
        <w:softHyphen/>
        <w:t xml:space="preserve">nen včas prověřit. Toto prověření provede do </w:t>
      </w:r>
      <w:r w:rsidRPr="00B07118">
        <w:rPr>
          <w:snapToGrid w:val="0"/>
          <w:sz w:val="22"/>
          <w:szCs w:val="22"/>
          <w:lang w:val="cs-CZ"/>
        </w:rPr>
        <w:t>5</w:t>
      </w:r>
      <w:r w:rsidRPr="00B07118">
        <w:rPr>
          <w:snapToGrid w:val="0"/>
          <w:sz w:val="22"/>
          <w:szCs w:val="22"/>
        </w:rPr>
        <w:t xml:space="preserve"> pracovních dnů po</w:t>
      </w:r>
      <w:r w:rsidRPr="00A1458F">
        <w:rPr>
          <w:snapToGrid w:val="0"/>
          <w:sz w:val="22"/>
          <w:szCs w:val="22"/>
        </w:rPr>
        <w:t xml:space="preserve"> obdržení výzvy zhotovitele, přičemž tato výzva musí být provedena zápisem ve stavebním deníku a současně o této výzvě uvědomí zhotovitel technický dozor objednatele e-mailem na adresu uvedenou objednatelem ve stavebním deníku. </w:t>
      </w:r>
      <w:r w:rsidRPr="00A1458F">
        <w:rPr>
          <w:sz w:val="22"/>
          <w:szCs w:val="22"/>
        </w:rPr>
        <w:t>Pokud se zástupce objednatele ke kontrole přes včasné vyzvání nedostaví, je zhotovitel oprávněn předmětné práce zakrýt. Bude-li objednatel požadovat dodatečně jejich odkrytí, je zhotovitel povinen toto odkrytí provést na náklady objednatele. Pokud se při kontrole zjistí, že práce nebyly řádně provedeny, nese veškeré náklady spojené s jejich odkrytím, opravou a zakrytím zhotovitel.</w:t>
      </w:r>
    </w:p>
    <w:p w14:paraId="32FAE369" w14:textId="510F282A" w:rsidR="00122EB5" w:rsidRPr="00122EB5" w:rsidRDefault="00122EB5" w:rsidP="003B4C63">
      <w:pPr>
        <w:pStyle w:val="Zkladntext"/>
        <w:numPr>
          <w:ilvl w:val="1"/>
          <w:numId w:val="14"/>
        </w:numPr>
        <w:tabs>
          <w:tab w:val="clear" w:pos="567"/>
          <w:tab w:val="clear" w:pos="1560"/>
          <w:tab w:val="clear" w:pos="5670"/>
          <w:tab w:val="left" w:pos="709"/>
        </w:tabs>
        <w:spacing w:beforeLines="50" w:before="120"/>
        <w:ind w:left="709" w:hanging="709"/>
        <w:rPr>
          <w:snapToGrid w:val="0"/>
          <w:sz w:val="22"/>
          <w:szCs w:val="22"/>
        </w:rPr>
      </w:pPr>
      <w:r w:rsidRPr="00122EB5">
        <w:rPr>
          <w:snapToGrid w:val="0"/>
          <w:sz w:val="22"/>
          <w:szCs w:val="22"/>
        </w:rPr>
        <w:t>V případě, že jakékoli části předmětu díla zhotovitel zakryje bez toho, že by vyzval objednatele k jejich kontrole před zakrytím v souladu s předchozím odstavcem, nemá zhotovitel nárok na úhradu prací a dodávek souvisejících s takovýmito částmi předmětu díla objednatelem.</w:t>
      </w:r>
    </w:p>
    <w:p w14:paraId="2ADCE91D" w14:textId="77777777" w:rsidR="00DB615E" w:rsidRPr="00156E19"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D2033">
        <w:rPr>
          <w:rFonts w:cs="Arial"/>
          <w:sz w:val="22"/>
          <w:szCs w:val="22"/>
        </w:rPr>
        <w:lastRenderedPageBreak/>
        <w:t>Zhotovitel se zavazuje, že při provádění díla bude dodržovat hygienické a požární předpisy. Za dodržování uvedených předpisů v místě provádění díla včetně veškerých činností souvisejících s prováděním díla nese odpovědnost zhotovitel. Zhotovitel odpovídá za to, že osoby vykonávající práce a činnosti související s prováděním díla jsou vybaveny ochrannými pracovními prostředky a potřebnými pomůckami podle druhu vykonávané práce a rizik s touto činností spojených.</w:t>
      </w:r>
    </w:p>
    <w:p w14:paraId="77E7D4E6" w14:textId="2B763043" w:rsidR="001E0DD4" w:rsidRPr="001E0DD4"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 xml:space="preserve">Veškeré povinnosti vyplývající z vyjádření jednotlivých orgánů státní správy a z ostatních stanovisek citovaných v dosud uzavřených správních řízeních přenáší </w:t>
      </w:r>
      <w:r w:rsidR="00C30743">
        <w:rPr>
          <w:rFonts w:cs="Arial"/>
          <w:sz w:val="22"/>
          <w:szCs w:val="22"/>
          <w:lang w:val="cs-CZ"/>
        </w:rPr>
        <w:t>objednatel</w:t>
      </w:r>
      <w:r w:rsidR="00C30743">
        <w:rPr>
          <w:rFonts w:cs="Arial"/>
          <w:sz w:val="22"/>
          <w:szCs w:val="22"/>
        </w:rPr>
        <w:t xml:space="preserve"> </w:t>
      </w:r>
      <w:r>
        <w:rPr>
          <w:rFonts w:cs="Arial"/>
          <w:sz w:val="22"/>
          <w:szCs w:val="22"/>
        </w:rPr>
        <w:t>na zhotovitele stavby a tato skutečnost musí být zohledněna v nabídkové ceně.</w:t>
      </w:r>
    </w:p>
    <w:p w14:paraId="13DF73D1" w14:textId="7D5238B5" w:rsidR="001E0DD4" w:rsidRPr="001E0DD4" w:rsidRDefault="001E0DD4"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1E0DD4">
        <w:rPr>
          <w:rFonts w:cs="Arial"/>
          <w:sz w:val="22"/>
          <w:szCs w:val="22"/>
        </w:rPr>
        <w:t>Zhotovitel je povinen předkládat objednateli, respektive TDS a projektantovi ke schválení výrobní dokumentaci a vzorky (popř. katalogy vzorků) materiálů, výrobků, vybavení a</w:t>
      </w:r>
      <w:r w:rsidR="00380C37">
        <w:rPr>
          <w:rFonts w:cs="Arial"/>
          <w:sz w:val="22"/>
          <w:szCs w:val="22"/>
          <w:lang w:val="cs-CZ"/>
        </w:rPr>
        <w:t> </w:t>
      </w:r>
      <w:r w:rsidRPr="001E0DD4">
        <w:rPr>
          <w:rFonts w:cs="Arial"/>
          <w:sz w:val="22"/>
          <w:szCs w:val="22"/>
        </w:rPr>
        <w:t>jiných náležitostí tvořících předmět díla, předem dohodnutých na kontrolních dnech vč. těch, které nejsou výslovně specifikovány v prováděcí projektové dokumentaci nebo v případě, kdy o předložení vzorku požádá odpovědný zástupce objednatele</w:t>
      </w:r>
      <w:r w:rsidR="00787E17" w:rsidRPr="001E0DD4">
        <w:rPr>
          <w:rFonts w:cs="Arial"/>
          <w:sz w:val="22"/>
          <w:szCs w:val="22"/>
        </w:rPr>
        <w:t>, respektive TDS</w:t>
      </w:r>
      <w:r w:rsidRPr="001E0DD4">
        <w:rPr>
          <w:rFonts w:cs="Arial"/>
          <w:sz w:val="22"/>
          <w:szCs w:val="22"/>
        </w:rPr>
        <w:t>. Zhotovitel je předloží těmto osobám v dohodnuté lhůtě a tyto osoby se k nim vyjádří do 7 dnů od předložení.</w:t>
      </w:r>
    </w:p>
    <w:p w14:paraId="7E6AE0EE" w14:textId="62AC9DF5" w:rsidR="00DB615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Odvoz vytěženého a vybouraného materiálu zabezpečuje a hradí zhotovitel vč. poplatku za jeho uložení na řízenou skládku.</w:t>
      </w:r>
      <w:r w:rsidRPr="00E60814">
        <w:rPr>
          <w:rFonts w:cs="Arial"/>
          <w:sz w:val="22"/>
          <w:szCs w:val="22"/>
        </w:rPr>
        <w:t xml:space="preserve"> S odpady lze nakládat pouze způsobem stanoveným zákonem a prováděcími předpisy. Zhotovitel bude při přejímce díla povinen předložit doklady prokazující způsob, jakým naložil s jednotlivými druhy stavebního odpadu na dané zakázce.</w:t>
      </w:r>
    </w:p>
    <w:p w14:paraId="3687C8D4" w14:textId="62C0BE30" w:rsidR="003B4C63" w:rsidRPr="00284544" w:rsidRDefault="003B4C63" w:rsidP="0028454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84544">
        <w:rPr>
          <w:rFonts w:cs="Arial"/>
          <w:sz w:val="22"/>
          <w:szCs w:val="22"/>
        </w:rPr>
        <w:t xml:space="preserve">Zhotovitel je povinen udržovat na staveništi pořádek. Tato povinnost se vztahuje zejména na přilehlé pozemní komunikace znečištěné činností zhotovitele. Zhotovitel je povinen na svůj náklad průběžně ze staveniště odstraňovat všechny nečistoty a druhy odpadů vzniklé jeho činností, stavební suť a nepotřebný materiál. Zhotovitel je rovněž povinen zabezpečit, aby odpad vzniklý z jeho činnosti nebo stavební materiál nebyl umísťován mimo staveniště. </w:t>
      </w:r>
    </w:p>
    <w:p w14:paraId="12303DF1" w14:textId="6B08A9E9" w:rsidR="003B4C63" w:rsidRPr="00284544" w:rsidRDefault="003B4C63" w:rsidP="0028454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84544">
        <w:rPr>
          <w:rFonts w:cs="Arial"/>
          <w:sz w:val="22"/>
          <w:szCs w:val="22"/>
        </w:rPr>
        <w:t xml:space="preserve">Zhotovitel se zavazuje neprodleně ohlásit veškeré náhodné nálezy zástupci objednatele. </w:t>
      </w:r>
    </w:p>
    <w:p w14:paraId="65C46A0A" w14:textId="002C23CB" w:rsidR="003B4C63" w:rsidRPr="00284544" w:rsidRDefault="003B4C63" w:rsidP="00284544">
      <w:pPr>
        <w:pStyle w:val="Zkladntext"/>
        <w:tabs>
          <w:tab w:val="clear" w:pos="567"/>
          <w:tab w:val="clear" w:pos="1560"/>
          <w:tab w:val="clear" w:pos="5670"/>
          <w:tab w:val="left" w:pos="709"/>
        </w:tabs>
        <w:spacing w:beforeLines="50" w:before="120"/>
        <w:ind w:left="709"/>
        <w:rPr>
          <w:rFonts w:cs="Arial"/>
          <w:sz w:val="22"/>
          <w:szCs w:val="22"/>
        </w:rPr>
      </w:pPr>
      <w:r w:rsidRPr="00284544">
        <w:rPr>
          <w:rFonts w:cs="Arial"/>
          <w:sz w:val="22"/>
          <w:szCs w:val="22"/>
        </w:rPr>
        <w:t>Jestliže zhotovitel při provádění prací narazí na archeologické nálezy, je povinen přerušit práce a informovat objednatele a všechny dotčené orgány státní správy či jiné dotčené organizace. V případě následného archeologického výzkumu je zhotovitel povinen tuto skutečnost akceptovat. Náklady archeologického výzkumu hradí objednatel.</w:t>
      </w:r>
    </w:p>
    <w:p w14:paraId="7BCD6AC9" w14:textId="77777777" w:rsidR="00DB615E" w:rsidRPr="00345121"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345121">
        <w:rPr>
          <w:rFonts w:cs="Arial"/>
          <w:sz w:val="22"/>
          <w:szCs w:val="22"/>
        </w:rPr>
        <w:t>Práce, které vykazují již v průběhu provádění nedostatky, nebo odporují smlouvě, musí zhotovitel nahradit na svůj náklad bezvadnými pracemi.</w:t>
      </w:r>
    </w:p>
    <w:p w14:paraId="1286892C" w14:textId="565670D6" w:rsidR="004C3981" w:rsidRPr="00A34663" w:rsidRDefault="004C3981" w:rsidP="00924D41">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C05E87">
        <w:rPr>
          <w:rFonts w:cs="Arial"/>
          <w:sz w:val="22"/>
          <w:szCs w:val="22"/>
        </w:rPr>
        <w:t xml:space="preserve">Zhotovitel se zavazuje, že bude průběžně provádět veškeré potřebné zkoušky, měření </w:t>
      </w:r>
      <w:r w:rsidRPr="00A34663">
        <w:rPr>
          <w:rFonts w:cs="Arial"/>
          <w:sz w:val="22"/>
          <w:szCs w:val="22"/>
        </w:rPr>
        <w:t>a</w:t>
      </w:r>
      <w:r w:rsidR="00380C37" w:rsidRPr="00A34663">
        <w:rPr>
          <w:rFonts w:cs="Arial"/>
          <w:sz w:val="22"/>
          <w:szCs w:val="22"/>
          <w:lang w:val="cs-CZ"/>
        </w:rPr>
        <w:t> </w:t>
      </w:r>
      <w:r w:rsidRPr="00A34663">
        <w:rPr>
          <w:rFonts w:cs="Arial"/>
          <w:sz w:val="22"/>
          <w:szCs w:val="22"/>
        </w:rPr>
        <w:t>testy k prokázání kvalitativních parametrů prováděného díla.</w:t>
      </w:r>
    </w:p>
    <w:p w14:paraId="7AEB476A" w14:textId="674C0439" w:rsidR="00D95D0C" w:rsidRPr="00A34663" w:rsidRDefault="00D95D0C" w:rsidP="00D95D0C">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lang w:val="cs-CZ"/>
        </w:rPr>
      </w:pPr>
      <w:r w:rsidRPr="00A34663">
        <w:rPr>
          <w:rFonts w:cs="Arial"/>
          <w:sz w:val="22"/>
          <w:szCs w:val="22"/>
          <w:lang w:val="cs-CZ"/>
        </w:rPr>
        <w:t xml:space="preserve">Smluvní strany sjednávají následující kompenzaci za ohrožení plnění v průběhu </w:t>
      </w:r>
      <w:r w:rsidRPr="00A34663">
        <w:rPr>
          <w:rFonts w:cs="Arial"/>
          <w:sz w:val="22"/>
          <w:szCs w:val="22"/>
        </w:rPr>
        <w:t>plnění díla</w:t>
      </w:r>
      <w:r w:rsidRPr="00A34663">
        <w:rPr>
          <w:rFonts w:cs="Arial"/>
          <w:sz w:val="22"/>
          <w:szCs w:val="22"/>
          <w:lang w:val="cs-CZ"/>
        </w:rPr>
        <w:t xml:space="preserve"> při úpadku Zhotovitele. Právní mocí </w:t>
      </w:r>
    </w:p>
    <w:p w14:paraId="2F1FA8B1" w14:textId="77777777" w:rsidR="00D95D0C" w:rsidRPr="006B7F02" w:rsidRDefault="00D95D0C" w:rsidP="00D95D0C">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6B7F02">
        <w:rPr>
          <w:rFonts w:ascii="Arial" w:hAnsi="Arial" w:cs="Arial"/>
          <w:bCs/>
          <w:sz w:val="22"/>
          <w:szCs w:val="22"/>
        </w:rPr>
        <w:t xml:space="preserve">rozhodnutí o úpadku Zhotovitele, nebo </w:t>
      </w:r>
    </w:p>
    <w:p w14:paraId="6C975974" w14:textId="77777777" w:rsidR="00D95D0C" w:rsidRPr="006B7F02" w:rsidRDefault="00D95D0C" w:rsidP="00D95D0C">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6B7F02">
        <w:rPr>
          <w:rFonts w:ascii="Arial" w:hAnsi="Arial" w:cs="Arial"/>
          <w:bCs/>
          <w:sz w:val="22"/>
          <w:szCs w:val="22"/>
        </w:rPr>
        <w:t xml:space="preserve">rozhodnutí o zamítnutí insolvenčního návrhu proto, že majetek Zhotovitele nepostačuje k úhradě nákladů insolvenčního řízení </w:t>
      </w:r>
    </w:p>
    <w:p w14:paraId="054F981A" w14:textId="2BD005E7" w:rsidR="00D95D0C" w:rsidRPr="00C0330F" w:rsidRDefault="00D95D0C" w:rsidP="00D95D0C">
      <w:pPr>
        <w:tabs>
          <w:tab w:val="left" w:pos="993"/>
          <w:tab w:val="left" w:pos="5280"/>
        </w:tabs>
        <w:spacing w:beforeLines="25" w:before="60"/>
        <w:ind w:left="709"/>
        <w:jc w:val="both"/>
        <w:rPr>
          <w:rFonts w:ascii="Arial" w:hAnsi="Arial" w:cs="Arial"/>
          <w:bCs/>
          <w:sz w:val="22"/>
          <w:szCs w:val="22"/>
        </w:rPr>
      </w:pPr>
      <w:r w:rsidRPr="006B7F02">
        <w:rPr>
          <w:rFonts w:ascii="Arial" w:hAnsi="Arial" w:cs="Arial"/>
          <w:bCs/>
          <w:sz w:val="22"/>
          <w:szCs w:val="22"/>
        </w:rPr>
        <w:t xml:space="preserve">vzniká objednateli nárok na slevu z ceny díla. Výše slevy z ceny díla je rovna součinu </w:t>
      </w:r>
      <w:r w:rsidRPr="006B7F02">
        <w:rPr>
          <w:rFonts w:ascii="Arial" w:hAnsi="Arial" w:cs="Arial"/>
          <w:bCs/>
          <w:sz w:val="22"/>
          <w:szCs w:val="22"/>
        </w:rPr>
        <w:br/>
        <w:t>(</w:t>
      </w:r>
      <w:r w:rsidR="00380C37">
        <w:rPr>
          <w:rFonts w:ascii="Arial" w:hAnsi="Arial" w:cs="Arial"/>
          <w:bCs/>
          <w:sz w:val="22"/>
          <w:szCs w:val="22"/>
        </w:rPr>
        <w:t>I</w:t>
      </w:r>
      <w:r w:rsidRPr="006B7F02">
        <w:rPr>
          <w:rFonts w:ascii="Arial" w:hAnsi="Arial" w:cs="Arial"/>
          <w:bCs/>
          <w:sz w:val="22"/>
          <w:szCs w:val="22"/>
        </w:rPr>
        <w:t>) 0,3</w:t>
      </w:r>
      <w:r w:rsidR="00933461">
        <w:rPr>
          <w:rFonts w:ascii="Arial" w:hAnsi="Arial" w:cs="Arial"/>
          <w:bCs/>
          <w:sz w:val="22"/>
          <w:szCs w:val="22"/>
        </w:rPr>
        <w:t> </w:t>
      </w:r>
      <w:r w:rsidRPr="006B7F02">
        <w:rPr>
          <w:rFonts w:ascii="Arial" w:hAnsi="Arial" w:cs="Arial"/>
          <w:bCs/>
          <w:sz w:val="22"/>
          <w:szCs w:val="22"/>
        </w:rPr>
        <w:t>% z celkové ceny díla včetně DPH a (</w:t>
      </w:r>
      <w:r w:rsidR="00380C37">
        <w:rPr>
          <w:rFonts w:ascii="Arial" w:hAnsi="Arial" w:cs="Arial"/>
          <w:bCs/>
          <w:sz w:val="22"/>
          <w:szCs w:val="22"/>
        </w:rPr>
        <w:t>II</w:t>
      </w:r>
      <w:r w:rsidRPr="006B7F02">
        <w:rPr>
          <w:rFonts w:ascii="Arial" w:hAnsi="Arial" w:cs="Arial"/>
          <w:bCs/>
          <w:sz w:val="22"/>
          <w:szCs w:val="22"/>
        </w:rPr>
        <w:t xml:space="preserve">) počtu celých kalendářních měsíců, po které má ke dni právní moci uvedených rozhodnutí trvat </w:t>
      </w:r>
      <w:r w:rsidR="006B7F02" w:rsidRPr="006B7F02">
        <w:rPr>
          <w:rFonts w:ascii="Arial" w:hAnsi="Arial" w:cs="Arial"/>
          <w:bCs/>
          <w:sz w:val="22"/>
          <w:szCs w:val="22"/>
        </w:rPr>
        <w:t>realizace díla</w:t>
      </w:r>
      <w:r w:rsidRPr="006B7F02">
        <w:rPr>
          <w:rFonts w:ascii="Arial" w:hAnsi="Arial" w:cs="Arial"/>
          <w:bCs/>
          <w:sz w:val="22"/>
          <w:szCs w:val="22"/>
        </w:rPr>
        <w:t xml:space="preserve"> </w:t>
      </w:r>
      <w:r w:rsidR="006B7F02" w:rsidRPr="006B7F02">
        <w:rPr>
          <w:rFonts w:ascii="Arial" w:hAnsi="Arial" w:cs="Arial"/>
          <w:bCs/>
          <w:sz w:val="22"/>
          <w:szCs w:val="22"/>
        </w:rPr>
        <w:t xml:space="preserve">dle čl. </w:t>
      </w:r>
      <w:proofErr w:type="gramStart"/>
      <w:r w:rsidR="006B7F02" w:rsidRPr="006B7F02">
        <w:rPr>
          <w:rFonts w:ascii="Arial" w:hAnsi="Arial" w:cs="Arial"/>
          <w:bCs/>
          <w:sz w:val="22"/>
          <w:szCs w:val="22"/>
        </w:rPr>
        <w:t>IV.1</w:t>
      </w:r>
      <w:r w:rsidRPr="006B7F02">
        <w:rPr>
          <w:rFonts w:ascii="Arial" w:hAnsi="Arial" w:cs="Arial"/>
          <w:bCs/>
          <w:sz w:val="22"/>
          <w:szCs w:val="22"/>
        </w:rPr>
        <w:t> t</w:t>
      </w:r>
      <w:r w:rsidR="006B7F02" w:rsidRPr="006B7F02">
        <w:rPr>
          <w:rFonts w:ascii="Arial" w:hAnsi="Arial" w:cs="Arial"/>
          <w:bCs/>
          <w:sz w:val="22"/>
          <w:szCs w:val="22"/>
        </w:rPr>
        <w:t>é</w:t>
      </w:r>
      <w:r w:rsidRPr="006B7F02">
        <w:rPr>
          <w:rFonts w:ascii="Arial" w:hAnsi="Arial" w:cs="Arial"/>
          <w:bCs/>
          <w:sz w:val="22"/>
          <w:szCs w:val="22"/>
        </w:rPr>
        <w:t>to</w:t>
      </w:r>
      <w:proofErr w:type="gramEnd"/>
      <w:r w:rsidRPr="006B7F02">
        <w:rPr>
          <w:rFonts w:ascii="Arial" w:hAnsi="Arial" w:cs="Arial"/>
          <w:bCs/>
          <w:sz w:val="22"/>
          <w:szCs w:val="22"/>
        </w:rPr>
        <w:t xml:space="preserve"> smlouv</w:t>
      </w:r>
      <w:r w:rsidR="006B7F02" w:rsidRPr="006B7F02">
        <w:rPr>
          <w:rFonts w:ascii="Arial" w:hAnsi="Arial" w:cs="Arial"/>
          <w:bCs/>
          <w:sz w:val="22"/>
          <w:szCs w:val="22"/>
        </w:rPr>
        <w:t>y</w:t>
      </w:r>
      <w:r w:rsidRPr="006B7F02">
        <w:rPr>
          <w:rFonts w:ascii="Arial" w:hAnsi="Arial" w:cs="Arial"/>
          <w:bCs/>
          <w:sz w:val="22"/>
          <w:szCs w:val="22"/>
        </w:rPr>
        <w:t>. Sleva z ceny díla je splatná ihned a objednatel je oprávněn tuto pohledávku oprávněn započíst vůči jakékoliv pohledávce zhotovitele.</w:t>
      </w:r>
    </w:p>
    <w:p w14:paraId="289A2C69" w14:textId="4E7CEB15" w:rsidR="005762E7" w:rsidRPr="007C313C"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7C313C">
        <w:rPr>
          <w:rFonts w:cs="Arial"/>
          <w:sz w:val="26"/>
          <w:szCs w:val="26"/>
        </w:rPr>
        <w:lastRenderedPageBreak/>
        <w:t>Dodání díla a přejímka</w:t>
      </w:r>
    </w:p>
    <w:p w14:paraId="3DA67031" w14:textId="35323820" w:rsidR="003573E8" w:rsidRPr="003B4EAE" w:rsidRDefault="003573E8" w:rsidP="00AD7547">
      <w:pPr>
        <w:pStyle w:val="Zkladntext"/>
        <w:numPr>
          <w:ilvl w:val="1"/>
          <w:numId w:val="14"/>
        </w:numPr>
        <w:tabs>
          <w:tab w:val="clear" w:pos="567"/>
          <w:tab w:val="clear" w:pos="648"/>
          <w:tab w:val="clear" w:pos="1560"/>
          <w:tab w:val="clear" w:pos="5670"/>
          <w:tab w:val="num" w:pos="709"/>
        </w:tabs>
        <w:spacing w:beforeLines="100" w:before="240"/>
        <w:ind w:left="709" w:hanging="709"/>
        <w:rPr>
          <w:rFonts w:cs="Arial"/>
          <w:sz w:val="22"/>
          <w:szCs w:val="22"/>
        </w:rPr>
      </w:pPr>
      <w:r w:rsidRPr="003B4EAE">
        <w:rPr>
          <w:rFonts w:cs="Arial"/>
          <w:sz w:val="22"/>
          <w:szCs w:val="22"/>
        </w:rPr>
        <w:t>Dílo je dokončeno</w:t>
      </w:r>
      <w:r w:rsidR="00FF1549" w:rsidRPr="003B4EAE">
        <w:rPr>
          <w:rFonts w:cs="Arial"/>
          <w:sz w:val="22"/>
          <w:szCs w:val="22"/>
          <w:lang w:val="cs-CZ"/>
        </w:rPr>
        <w:t>/a</w:t>
      </w:r>
      <w:r w:rsidRPr="003B4EAE">
        <w:rPr>
          <w:rFonts w:cs="Arial"/>
          <w:sz w:val="22"/>
          <w:szCs w:val="22"/>
        </w:rPr>
        <w:t xml:space="preserve"> protokolárním předáním díla bez vad a nedodělků </w:t>
      </w:r>
      <w:r w:rsidR="00636CE6" w:rsidRPr="003B4EAE">
        <w:rPr>
          <w:rFonts w:cs="Arial"/>
          <w:sz w:val="22"/>
          <w:szCs w:val="22"/>
          <w:lang w:val="cs-CZ"/>
        </w:rPr>
        <w:t xml:space="preserve">bránících užívání díla </w:t>
      </w:r>
      <w:r w:rsidRPr="003B4EAE">
        <w:rPr>
          <w:rFonts w:cs="Arial"/>
          <w:sz w:val="22"/>
          <w:szCs w:val="22"/>
        </w:rPr>
        <w:t xml:space="preserve">zhotovitelem a jeho převzetím objednatelem. Přejímka se uskuteční na písemnou výzvu zhotovitele učiněnou min. </w:t>
      </w:r>
      <w:r w:rsidR="004C7AA7" w:rsidRPr="003B4EAE">
        <w:rPr>
          <w:rFonts w:cs="Arial"/>
          <w:sz w:val="22"/>
          <w:szCs w:val="22"/>
          <w:lang w:val="cs-CZ"/>
        </w:rPr>
        <w:t>1</w:t>
      </w:r>
      <w:r w:rsidRPr="003B4EAE">
        <w:rPr>
          <w:rFonts w:cs="Arial"/>
          <w:sz w:val="22"/>
          <w:szCs w:val="22"/>
        </w:rPr>
        <w:t>5</w:t>
      </w:r>
      <w:r w:rsidR="00424746" w:rsidRPr="003B4EAE">
        <w:rPr>
          <w:rFonts w:cs="Arial"/>
          <w:sz w:val="22"/>
          <w:szCs w:val="22"/>
          <w:lang w:val="cs-CZ"/>
        </w:rPr>
        <w:t xml:space="preserve"> </w:t>
      </w:r>
      <w:r w:rsidRPr="003B4EAE">
        <w:rPr>
          <w:rFonts w:cs="Arial"/>
          <w:sz w:val="22"/>
          <w:szCs w:val="22"/>
        </w:rPr>
        <w:t>pracovních dnů před zahájením přejímky. O</w:t>
      </w:r>
      <w:r w:rsidR="00380C37">
        <w:rPr>
          <w:rFonts w:cs="Arial"/>
          <w:sz w:val="22"/>
          <w:szCs w:val="22"/>
          <w:lang w:val="cs-CZ"/>
        </w:rPr>
        <w:t> </w:t>
      </w:r>
      <w:r w:rsidRPr="003B4EAE">
        <w:rPr>
          <w:rFonts w:cs="Arial"/>
          <w:sz w:val="22"/>
          <w:szCs w:val="22"/>
        </w:rPr>
        <w:t>průběhu a výsledku přejímky se pořídí zápis (předávací protokol), který podepíší zástupci objednatele a zhotovitele. Tento zápis je součástí předání a převzetí díla.</w:t>
      </w:r>
    </w:p>
    <w:p w14:paraId="14D4D026" w14:textId="74B8685F" w:rsidR="00F44209" w:rsidRPr="003B4EAE" w:rsidRDefault="00F44209" w:rsidP="00AB039F">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3B4EAE">
        <w:rPr>
          <w:rFonts w:cs="Arial"/>
          <w:sz w:val="22"/>
          <w:szCs w:val="22"/>
        </w:rPr>
        <w:t>Místem předání a převzetí díla je místo, kde se dílo provádělo.</w:t>
      </w:r>
    </w:p>
    <w:p w14:paraId="719D54DA" w14:textId="18ACD7A4" w:rsidR="00F44209" w:rsidRPr="003B4EAE" w:rsidRDefault="00F44209" w:rsidP="00AB039F">
      <w:pPr>
        <w:pStyle w:val="Zkladntext"/>
        <w:tabs>
          <w:tab w:val="clear" w:pos="567"/>
          <w:tab w:val="clear" w:pos="1560"/>
          <w:tab w:val="clear" w:pos="5670"/>
          <w:tab w:val="left" w:pos="709"/>
        </w:tabs>
        <w:spacing w:beforeLines="50" w:before="120"/>
        <w:ind w:left="709"/>
        <w:rPr>
          <w:rFonts w:cs="Arial"/>
          <w:sz w:val="22"/>
          <w:szCs w:val="22"/>
        </w:rPr>
      </w:pPr>
      <w:r w:rsidRPr="003B4EAE">
        <w:rPr>
          <w:rFonts w:cs="Arial"/>
          <w:sz w:val="22"/>
          <w:szCs w:val="22"/>
        </w:rPr>
        <w:t>Objednatel je oprávněn přizvat k předání a převzetí díla i jiné osoby, jejichž účast pokládá za nezbytnou (např. budoucího provozovatele díla).</w:t>
      </w:r>
    </w:p>
    <w:p w14:paraId="3B59E329" w14:textId="134ECED0" w:rsidR="00F44209" w:rsidRPr="003B4EAE" w:rsidRDefault="00F44209" w:rsidP="00AB039F">
      <w:pPr>
        <w:pStyle w:val="Zkladntext"/>
        <w:tabs>
          <w:tab w:val="clear" w:pos="567"/>
          <w:tab w:val="clear" w:pos="1560"/>
          <w:tab w:val="clear" w:pos="5670"/>
          <w:tab w:val="left" w:pos="709"/>
        </w:tabs>
        <w:spacing w:beforeLines="50" w:before="120"/>
        <w:ind w:left="709"/>
        <w:rPr>
          <w:rFonts w:cs="Arial"/>
          <w:sz w:val="22"/>
          <w:szCs w:val="22"/>
        </w:rPr>
      </w:pPr>
      <w:r w:rsidRPr="003B4EAE">
        <w:rPr>
          <w:rFonts w:cs="Arial"/>
          <w:sz w:val="22"/>
          <w:szCs w:val="22"/>
        </w:rPr>
        <w:t xml:space="preserve">Zhotovitel je povinen k předání a převzetí díla přizvat své </w:t>
      </w:r>
      <w:proofErr w:type="spellStart"/>
      <w:r w:rsidRPr="003B4EAE">
        <w:rPr>
          <w:rFonts w:cs="Arial"/>
          <w:sz w:val="22"/>
          <w:szCs w:val="22"/>
        </w:rPr>
        <w:t>podd</w:t>
      </w:r>
      <w:r w:rsidR="00AB039F" w:rsidRPr="003B4EAE">
        <w:rPr>
          <w:rFonts w:cs="Arial"/>
          <w:sz w:val="22"/>
          <w:szCs w:val="22"/>
          <w:lang w:val="cs-CZ"/>
        </w:rPr>
        <w:t>od</w:t>
      </w:r>
      <w:r w:rsidRPr="003B4EAE">
        <w:rPr>
          <w:rFonts w:cs="Arial"/>
          <w:sz w:val="22"/>
          <w:szCs w:val="22"/>
        </w:rPr>
        <w:t>avatele</w:t>
      </w:r>
      <w:proofErr w:type="spellEnd"/>
      <w:r w:rsidRPr="003B4EAE">
        <w:rPr>
          <w:rFonts w:cs="Arial"/>
          <w:sz w:val="22"/>
          <w:szCs w:val="22"/>
        </w:rPr>
        <w:t xml:space="preserve">. </w:t>
      </w:r>
    </w:p>
    <w:p w14:paraId="352ADC8C" w14:textId="31119E3E" w:rsidR="00F7335E" w:rsidRPr="003B4EAE" w:rsidRDefault="00F7335E" w:rsidP="00AD7547">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3B4EAE">
        <w:rPr>
          <w:rFonts w:cs="Arial"/>
          <w:sz w:val="22"/>
          <w:szCs w:val="22"/>
        </w:rPr>
        <w:t xml:space="preserve">Zhotovitel odpovídá za to, že hotové dílo bude funkční a provozuschopné a bude dosahovat parametrů stanovených </w:t>
      </w:r>
      <w:r w:rsidR="003E59D1" w:rsidRPr="003B4EAE">
        <w:rPr>
          <w:rFonts w:cs="Arial"/>
          <w:sz w:val="22"/>
          <w:szCs w:val="22"/>
        </w:rPr>
        <w:t xml:space="preserve">projektovou </w:t>
      </w:r>
      <w:r w:rsidRPr="003B4EAE">
        <w:rPr>
          <w:rFonts w:cs="Arial"/>
          <w:sz w:val="22"/>
          <w:szCs w:val="22"/>
        </w:rPr>
        <w:t>dokumentací. Převzetí díla jako celku je podmíněno dosažením všech předepsaných parametrů.</w:t>
      </w:r>
    </w:p>
    <w:p w14:paraId="493E6726" w14:textId="629FE4A9" w:rsidR="00CC30C9" w:rsidRPr="003B4EAE" w:rsidRDefault="00CC30C9" w:rsidP="001F5FED">
      <w:pPr>
        <w:pStyle w:val="Zkladntext"/>
        <w:tabs>
          <w:tab w:val="clear" w:pos="567"/>
          <w:tab w:val="clear" w:pos="1560"/>
          <w:tab w:val="clear" w:pos="5670"/>
          <w:tab w:val="left" w:pos="709"/>
        </w:tabs>
        <w:spacing w:beforeLines="50" w:before="120"/>
        <w:ind w:left="709"/>
        <w:rPr>
          <w:sz w:val="22"/>
          <w:szCs w:val="22"/>
          <w:lang w:val="cs-CZ"/>
        </w:rPr>
      </w:pPr>
      <w:r w:rsidRPr="003B4EAE">
        <w:rPr>
          <w:sz w:val="22"/>
          <w:szCs w:val="22"/>
          <w:lang w:val="cs-CZ"/>
        </w:rPr>
        <w:t xml:space="preserve">V protokolu o předání a převzetí </w:t>
      </w:r>
      <w:r w:rsidR="00BC4967" w:rsidRPr="003B4EAE">
        <w:rPr>
          <w:sz w:val="22"/>
          <w:szCs w:val="22"/>
          <w:lang w:val="cs-CZ"/>
        </w:rPr>
        <w:t xml:space="preserve">díle </w:t>
      </w:r>
      <w:r w:rsidRPr="003B4EAE">
        <w:rPr>
          <w:sz w:val="22"/>
          <w:szCs w:val="22"/>
          <w:lang w:val="cs-CZ"/>
        </w:rPr>
        <w:t xml:space="preserve">uvede </w:t>
      </w:r>
      <w:r w:rsidR="00B12CCB" w:rsidRPr="003B4EAE">
        <w:rPr>
          <w:sz w:val="22"/>
          <w:szCs w:val="22"/>
          <w:lang w:val="cs-CZ"/>
        </w:rPr>
        <w:t>o</w:t>
      </w:r>
      <w:r w:rsidRPr="003B4EAE">
        <w:rPr>
          <w:sz w:val="22"/>
          <w:szCs w:val="22"/>
          <w:lang w:val="cs-CZ"/>
        </w:rPr>
        <w:t xml:space="preserve">bjednatel soupis </w:t>
      </w:r>
      <w:r w:rsidR="00BC4967" w:rsidRPr="003B4EAE">
        <w:rPr>
          <w:sz w:val="22"/>
          <w:szCs w:val="22"/>
          <w:lang w:val="cs-CZ"/>
        </w:rPr>
        <w:t>případných</w:t>
      </w:r>
      <w:r w:rsidRPr="003B4EAE">
        <w:rPr>
          <w:sz w:val="22"/>
          <w:szCs w:val="22"/>
          <w:lang w:val="cs-CZ"/>
        </w:rPr>
        <w:t xml:space="preserve"> vad a</w:t>
      </w:r>
      <w:r w:rsidR="00380C37">
        <w:rPr>
          <w:sz w:val="22"/>
          <w:szCs w:val="22"/>
          <w:lang w:val="cs-CZ"/>
        </w:rPr>
        <w:t> </w:t>
      </w:r>
      <w:r w:rsidRPr="003B4EAE">
        <w:rPr>
          <w:sz w:val="22"/>
          <w:szCs w:val="22"/>
          <w:lang w:val="cs-CZ"/>
        </w:rPr>
        <w:t>nedodělků</w:t>
      </w:r>
      <w:r w:rsidR="00BC4967" w:rsidRPr="003B4EAE">
        <w:rPr>
          <w:sz w:val="22"/>
          <w:szCs w:val="22"/>
          <w:lang w:val="cs-CZ"/>
        </w:rPr>
        <w:t xml:space="preserve"> nebránících užívání</w:t>
      </w:r>
      <w:r w:rsidRPr="003B4EAE">
        <w:rPr>
          <w:sz w:val="22"/>
          <w:szCs w:val="22"/>
          <w:lang w:val="cs-CZ"/>
        </w:rPr>
        <w:t>, včetně způsobu a termínu jejich odstranění.</w:t>
      </w:r>
    </w:p>
    <w:p w14:paraId="1158D2D0" w14:textId="6D146B97" w:rsidR="00CC30C9" w:rsidRPr="003B4EAE" w:rsidRDefault="00CC30C9" w:rsidP="001F5FED">
      <w:pPr>
        <w:pStyle w:val="Zkladntext"/>
        <w:tabs>
          <w:tab w:val="clear" w:pos="567"/>
          <w:tab w:val="clear" w:pos="1560"/>
          <w:tab w:val="clear" w:pos="5670"/>
          <w:tab w:val="left" w:pos="709"/>
        </w:tabs>
        <w:spacing w:beforeLines="50" w:before="120"/>
        <w:ind w:left="709"/>
        <w:rPr>
          <w:sz w:val="22"/>
          <w:szCs w:val="22"/>
          <w:lang w:val="cs-CZ"/>
        </w:rPr>
      </w:pPr>
      <w:r w:rsidRPr="003B4EAE">
        <w:rPr>
          <w:sz w:val="22"/>
          <w:szCs w:val="22"/>
          <w:lang w:val="cs-CZ"/>
        </w:rPr>
        <w:t xml:space="preserve">Nedojde-li mezi oběma stranami </w:t>
      </w:r>
      <w:r w:rsidR="00F954FA" w:rsidRPr="003B4EAE">
        <w:rPr>
          <w:sz w:val="22"/>
          <w:szCs w:val="22"/>
          <w:lang w:val="cs-CZ"/>
        </w:rPr>
        <w:t>k dohodě o termínu odstranění vad a nedodělků, pak platí, že vady a nedodělky musí být odstraněny nejpozději do 30 kalendářních dnů ode dne předání a převzetí díla.</w:t>
      </w:r>
    </w:p>
    <w:p w14:paraId="2D7A5150" w14:textId="226BF1CC" w:rsidR="00F954FA" w:rsidRPr="003B4EAE" w:rsidRDefault="00F954FA" w:rsidP="001F5FED">
      <w:pPr>
        <w:pStyle w:val="Zkladntext"/>
        <w:tabs>
          <w:tab w:val="clear" w:pos="567"/>
          <w:tab w:val="clear" w:pos="1560"/>
          <w:tab w:val="clear" w:pos="5670"/>
          <w:tab w:val="left" w:pos="709"/>
        </w:tabs>
        <w:spacing w:beforeLines="50" w:before="120"/>
        <w:ind w:left="709"/>
        <w:rPr>
          <w:sz w:val="22"/>
          <w:szCs w:val="22"/>
          <w:lang w:val="cs-CZ"/>
        </w:rPr>
      </w:pPr>
      <w:r w:rsidRPr="003B4EAE">
        <w:rPr>
          <w:sz w:val="22"/>
          <w:szCs w:val="22"/>
          <w:lang w:val="cs-CZ"/>
        </w:rPr>
        <w:t xml:space="preserve">Zhotovitel je povinen ve stanovené lhůtě odstranit vady a nedodělky i v případě, kdy podle jeho názoru za vady a nedodělky neodpovídá. Náklady na odstranění v těchto sporných případech nese až do rozhodnutí soudu </w:t>
      </w:r>
      <w:r w:rsidR="00B12CCB" w:rsidRPr="003B4EAE">
        <w:rPr>
          <w:sz w:val="22"/>
          <w:szCs w:val="22"/>
          <w:lang w:val="cs-CZ"/>
        </w:rPr>
        <w:t>z</w:t>
      </w:r>
      <w:r w:rsidRPr="003B4EAE">
        <w:rPr>
          <w:sz w:val="22"/>
          <w:szCs w:val="22"/>
          <w:lang w:val="cs-CZ"/>
        </w:rPr>
        <w:t xml:space="preserve">hotovitel. Pokud </w:t>
      </w:r>
      <w:r w:rsidR="00B12CCB" w:rsidRPr="003B4EAE">
        <w:rPr>
          <w:sz w:val="22"/>
          <w:szCs w:val="22"/>
          <w:lang w:val="cs-CZ"/>
        </w:rPr>
        <w:t>z</w:t>
      </w:r>
      <w:r w:rsidRPr="003B4EAE">
        <w:rPr>
          <w:sz w:val="22"/>
          <w:szCs w:val="22"/>
          <w:lang w:val="cs-CZ"/>
        </w:rPr>
        <w:t xml:space="preserve">hotovitel nepřistoupí k odstranění vad a nedodělků bez zbytečného odkladu poté, co k tomu byl </w:t>
      </w:r>
      <w:r w:rsidR="00B12CCB" w:rsidRPr="003B4EAE">
        <w:rPr>
          <w:sz w:val="22"/>
          <w:szCs w:val="22"/>
          <w:lang w:val="cs-CZ"/>
        </w:rPr>
        <w:t>o</w:t>
      </w:r>
      <w:r w:rsidRPr="003B4EAE">
        <w:rPr>
          <w:sz w:val="22"/>
          <w:szCs w:val="22"/>
          <w:lang w:val="cs-CZ"/>
        </w:rPr>
        <w:t xml:space="preserve">bjednatelem vyzván, je </w:t>
      </w:r>
      <w:r w:rsidR="00B12CCB" w:rsidRPr="003B4EAE">
        <w:rPr>
          <w:sz w:val="22"/>
          <w:szCs w:val="22"/>
          <w:lang w:val="cs-CZ"/>
        </w:rPr>
        <w:t>o</w:t>
      </w:r>
      <w:r w:rsidRPr="003B4EAE">
        <w:rPr>
          <w:sz w:val="22"/>
          <w:szCs w:val="22"/>
          <w:lang w:val="cs-CZ"/>
        </w:rPr>
        <w:t>bjednatel oprávněn si vady a nedodělky nechat odstranit třetí, k tomu způsobilou osobou, a takto vynaložené náklady uplatnit u zhotovitele, který je povinen je uhradit.</w:t>
      </w:r>
    </w:p>
    <w:p w14:paraId="29E0D42F" w14:textId="2B141AB6" w:rsidR="00F954FA" w:rsidRPr="00AD7547" w:rsidRDefault="00F954FA" w:rsidP="001F5FED">
      <w:pPr>
        <w:pStyle w:val="Zkladntext"/>
        <w:tabs>
          <w:tab w:val="clear" w:pos="567"/>
          <w:tab w:val="clear" w:pos="1560"/>
          <w:tab w:val="clear" w:pos="5670"/>
          <w:tab w:val="left" w:pos="709"/>
        </w:tabs>
        <w:spacing w:beforeLines="50" w:before="120"/>
        <w:ind w:left="709"/>
        <w:rPr>
          <w:sz w:val="22"/>
          <w:szCs w:val="22"/>
          <w:lang w:val="cs-CZ"/>
        </w:rPr>
      </w:pPr>
      <w:r w:rsidRPr="003B4EAE">
        <w:rPr>
          <w:sz w:val="22"/>
          <w:szCs w:val="22"/>
          <w:lang w:val="cs-CZ"/>
        </w:rPr>
        <w:t xml:space="preserve">V případě, že </w:t>
      </w:r>
      <w:r w:rsidR="00B12CCB" w:rsidRPr="003B4EAE">
        <w:rPr>
          <w:sz w:val="22"/>
          <w:szCs w:val="22"/>
          <w:lang w:val="cs-CZ"/>
        </w:rPr>
        <w:t>z</w:t>
      </w:r>
      <w:r w:rsidRPr="003B4EAE">
        <w:rPr>
          <w:sz w:val="22"/>
          <w:szCs w:val="22"/>
          <w:lang w:val="cs-CZ"/>
        </w:rPr>
        <w:t xml:space="preserve">hotovitel oznámí </w:t>
      </w:r>
      <w:r w:rsidR="00B12CCB" w:rsidRPr="003B4EAE">
        <w:rPr>
          <w:sz w:val="22"/>
          <w:szCs w:val="22"/>
          <w:lang w:val="cs-CZ"/>
        </w:rPr>
        <w:t>o</w:t>
      </w:r>
      <w:r w:rsidRPr="003B4EAE">
        <w:rPr>
          <w:sz w:val="22"/>
          <w:szCs w:val="22"/>
          <w:lang w:val="cs-CZ"/>
        </w:rPr>
        <w:t>bjednateli, že dílo je připraveno k předání a převzetí a</w:t>
      </w:r>
      <w:r w:rsidR="00380C37">
        <w:rPr>
          <w:sz w:val="22"/>
          <w:szCs w:val="22"/>
          <w:lang w:val="cs-CZ"/>
        </w:rPr>
        <w:t> </w:t>
      </w:r>
      <w:r w:rsidRPr="003B4EAE">
        <w:rPr>
          <w:sz w:val="22"/>
          <w:szCs w:val="22"/>
          <w:lang w:val="cs-CZ"/>
        </w:rPr>
        <w:t xml:space="preserve">při předávacím a přejímacím řízení se prokáže, že dílo není </w:t>
      </w:r>
      <w:r w:rsidRPr="00AD7547">
        <w:rPr>
          <w:sz w:val="22"/>
          <w:szCs w:val="22"/>
          <w:lang w:val="cs-CZ"/>
        </w:rPr>
        <w:t>dokončeno</w:t>
      </w:r>
      <w:r w:rsidR="00805CA5" w:rsidRPr="00AD7547">
        <w:rPr>
          <w:sz w:val="22"/>
          <w:szCs w:val="22"/>
          <w:lang w:val="cs-CZ"/>
        </w:rPr>
        <w:t xml:space="preserve"> nebo, že není ve stavu nezbytném pro předání a převzetí díla, je </w:t>
      </w:r>
      <w:r w:rsidR="00B12CCB" w:rsidRPr="00AD7547">
        <w:rPr>
          <w:sz w:val="22"/>
          <w:szCs w:val="22"/>
          <w:lang w:val="cs-CZ"/>
        </w:rPr>
        <w:t>z</w:t>
      </w:r>
      <w:r w:rsidR="00805CA5" w:rsidRPr="00AD7547">
        <w:rPr>
          <w:sz w:val="22"/>
          <w:szCs w:val="22"/>
          <w:lang w:val="cs-CZ"/>
        </w:rPr>
        <w:t xml:space="preserve">hotovitel povinen uhradit </w:t>
      </w:r>
      <w:r w:rsidR="00B12CCB" w:rsidRPr="00AD7547">
        <w:rPr>
          <w:sz w:val="22"/>
          <w:szCs w:val="22"/>
          <w:lang w:val="cs-CZ"/>
        </w:rPr>
        <w:t>o</w:t>
      </w:r>
      <w:r w:rsidR="00805CA5" w:rsidRPr="00AD7547">
        <w:rPr>
          <w:sz w:val="22"/>
          <w:szCs w:val="22"/>
          <w:lang w:val="cs-CZ"/>
        </w:rPr>
        <w:t>bjednateli veškeré náklady jemu vzniklé při neúspěšném předávacím a přejímacím řízení. Zhotovitel nese i náklady na organizaci opakovaného řízení.</w:t>
      </w:r>
    </w:p>
    <w:p w14:paraId="6CF422AD" w14:textId="48FCCA19" w:rsidR="00805CA5" w:rsidRPr="003B4EAE" w:rsidRDefault="00805CA5" w:rsidP="001F5FED">
      <w:pPr>
        <w:pStyle w:val="Zkladntext"/>
        <w:tabs>
          <w:tab w:val="clear" w:pos="567"/>
          <w:tab w:val="clear" w:pos="1560"/>
          <w:tab w:val="clear" w:pos="5670"/>
          <w:tab w:val="left" w:pos="709"/>
        </w:tabs>
        <w:spacing w:beforeLines="50" w:before="120"/>
        <w:ind w:left="709"/>
        <w:rPr>
          <w:rFonts w:cs="Arial"/>
          <w:sz w:val="22"/>
          <w:szCs w:val="22"/>
          <w:lang w:val="cs-CZ"/>
        </w:rPr>
      </w:pPr>
      <w:r w:rsidRPr="003B4EAE">
        <w:rPr>
          <w:sz w:val="22"/>
          <w:szCs w:val="22"/>
          <w:lang w:val="cs-CZ"/>
        </w:rPr>
        <w:t xml:space="preserve">V případě, že se </w:t>
      </w:r>
      <w:r w:rsidR="00B12CCB" w:rsidRPr="003B4EAE">
        <w:rPr>
          <w:sz w:val="22"/>
          <w:szCs w:val="22"/>
          <w:lang w:val="cs-CZ"/>
        </w:rPr>
        <w:t>o</w:t>
      </w:r>
      <w:r w:rsidRPr="003B4EAE">
        <w:rPr>
          <w:sz w:val="22"/>
          <w:szCs w:val="22"/>
          <w:lang w:val="cs-CZ"/>
        </w:rPr>
        <w:t xml:space="preserve">bjednatel přes řádné vyzvání a bez závažného důvodu nedostaví k převzetí a předání díla, nebo předávací a přejímací řízení jiným způsobem zmaří, je </w:t>
      </w:r>
      <w:r w:rsidR="00B12CCB" w:rsidRPr="003B4EAE">
        <w:rPr>
          <w:sz w:val="22"/>
          <w:szCs w:val="22"/>
          <w:lang w:val="cs-CZ"/>
        </w:rPr>
        <w:t>o</w:t>
      </w:r>
      <w:r w:rsidRPr="003B4EAE">
        <w:rPr>
          <w:sz w:val="22"/>
          <w:szCs w:val="22"/>
          <w:lang w:val="cs-CZ"/>
        </w:rPr>
        <w:t xml:space="preserve">bjednatel povinen uhradit </w:t>
      </w:r>
      <w:r w:rsidR="00B12CCB" w:rsidRPr="003B4EAE">
        <w:rPr>
          <w:sz w:val="22"/>
          <w:szCs w:val="22"/>
          <w:lang w:val="cs-CZ"/>
        </w:rPr>
        <w:t>z</w:t>
      </w:r>
      <w:r w:rsidRPr="003B4EAE">
        <w:rPr>
          <w:sz w:val="22"/>
          <w:szCs w:val="22"/>
          <w:lang w:val="cs-CZ"/>
        </w:rPr>
        <w:t xml:space="preserve">hotoviteli veškeré náklady jemu vzniklé při neúspěšném předávacím a přejímacím řízení. Objednatel pak nese i náklady na organizaci opakovaného řízení. </w:t>
      </w:r>
    </w:p>
    <w:p w14:paraId="489C01E9" w14:textId="24E20BA2" w:rsidR="001C072D" w:rsidRPr="003B4EAE" w:rsidRDefault="001C072D" w:rsidP="00AD7547">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3B4EAE">
        <w:rPr>
          <w:rFonts w:cs="Arial"/>
          <w:sz w:val="22"/>
          <w:szCs w:val="22"/>
        </w:rPr>
        <w:t xml:space="preserve">Zhotovitel je povinen </w:t>
      </w:r>
      <w:r w:rsidR="00213A17" w:rsidRPr="003B4EAE">
        <w:rPr>
          <w:rFonts w:cs="Arial"/>
          <w:sz w:val="22"/>
          <w:szCs w:val="22"/>
        </w:rPr>
        <w:t xml:space="preserve">předáním díla </w:t>
      </w:r>
      <w:r w:rsidRPr="003B4EAE">
        <w:rPr>
          <w:rFonts w:cs="Arial"/>
          <w:sz w:val="22"/>
          <w:szCs w:val="22"/>
        </w:rPr>
        <w:t>zajistit předvedení a přezkoušení technologických zařízení v provozních podmínkách</w:t>
      </w:r>
      <w:r w:rsidR="00366B0B" w:rsidRPr="003B4EAE">
        <w:rPr>
          <w:rFonts w:cs="Arial"/>
          <w:sz w:val="22"/>
          <w:szCs w:val="22"/>
        </w:rPr>
        <w:t>.</w:t>
      </w:r>
    </w:p>
    <w:p w14:paraId="7FBDAA12" w14:textId="7ABB73CE" w:rsidR="009A7789" w:rsidRPr="003B4EAE" w:rsidRDefault="009A7789"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3B4EAE">
        <w:rPr>
          <w:rFonts w:cs="Arial"/>
          <w:sz w:val="22"/>
          <w:szCs w:val="22"/>
        </w:rPr>
        <w:t xml:space="preserve">Zhotovitel bude aktivně spolupracovat při uvádění dokončeného </w:t>
      </w:r>
      <w:r w:rsidR="0023095E" w:rsidRPr="003B4EAE">
        <w:rPr>
          <w:rFonts w:cs="Arial"/>
          <w:sz w:val="22"/>
          <w:szCs w:val="22"/>
          <w:lang w:val="cs-CZ"/>
        </w:rPr>
        <w:t>d</w:t>
      </w:r>
      <w:proofErr w:type="spellStart"/>
      <w:r w:rsidRPr="003B4EAE">
        <w:rPr>
          <w:rFonts w:cs="Arial"/>
          <w:sz w:val="22"/>
          <w:szCs w:val="22"/>
        </w:rPr>
        <w:t>íla</w:t>
      </w:r>
      <w:proofErr w:type="spellEnd"/>
      <w:r w:rsidRPr="003B4EAE">
        <w:rPr>
          <w:rFonts w:cs="Arial"/>
          <w:sz w:val="22"/>
          <w:szCs w:val="22"/>
        </w:rPr>
        <w:t xml:space="preserve"> do provozu. Rovněž se zavazuje poskytnout bezplatně všechny informace, které se </w:t>
      </w:r>
      <w:r w:rsidR="0023095E" w:rsidRPr="003B4EAE">
        <w:rPr>
          <w:rFonts w:cs="Arial"/>
          <w:sz w:val="22"/>
          <w:szCs w:val="22"/>
          <w:lang w:val="cs-CZ"/>
        </w:rPr>
        <w:t>d</w:t>
      </w:r>
      <w:proofErr w:type="spellStart"/>
      <w:r w:rsidRPr="003B4EAE">
        <w:rPr>
          <w:rFonts w:cs="Arial"/>
          <w:sz w:val="22"/>
          <w:szCs w:val="22"/>
        </w:rPr>
        <w:t>íla</w:t>
      </w:r>
      <w:proofErr w:type="spellEnd"/>
      <w:r w:rsidRPr="003B4EAE">
        <w:rPr>
          <w:rFonts w:cs="Arial"/>
          <w:sz w:val="22"/>
          <w:szCs w:val="22"/>
        </w:rPr>
        <w:t xml:space="preserve"> týkají a</w:t>
      </w:r>
      <w:r w:rsidR="00380C37">
        <w:rPr>
          <w:rFonts w:cs="Arial"/>
          <w:sz w:val="22"/>
          <w:szCs w:val="22"/>
          <w:lang w:val="cs-CZ"/>
        </w:rPr>
        <w:t> </w:t>
      </w:r>
      <w:r w:rsidRPr="003B4EAE">
        <w:rPr>
          <w:rFonts w:cs="Arial"/>
          <w:sz w:val="22"/>
          <w:szCs w:val="22"/>
        </w:rPr>
        <w:t xml:space="preserve">zejména ty, které by mohly přispět jakkoli při uvádění </w:t>
      </w:r>
      <w:r w:rsidR="0023095E" w:rsidRPr="003B4EAE">
        <w:rPr>
          <w:rFonts w:cs="Arial"/>
          <w:sz w:val="22"/>
          <w:szCs w:val="22"/>
          <w:lang w:val="cs-CZ"/>
        </w:rPr>
        <w:t>d</w:t>
      </w:r>
      <w:proofErr w:type="spellStart"/>
      <w:r w:rsidRPr="003B4EAE">
        <w:rPr>
          <w:rFonts w:cs="Arial"/>
          <w:sz w:val="22"/>
          <w:szCs w:val="22"/>
        </w:rPr>
        <w:t>íla</w:t>
      </w:r>
      <w:proofErr w:type="spellEnd"/>
      <w:r w:rsidRPr="003B4EAE">
        <w:rPr>
          <w:rFonts w:cs="Arial"/>
          <w:sz w:val="22"/>
          <w:szCs w:val="22"/>
        </w:rPr>
        <w:t xml:space="preserve"> do provozu nebo při jeho provozování. Odpovědný zástupce </w:t>
      </w:r>
      <w:r w:rsidR="0023095E" w:rsidRPr="003B4EAE">
        <w:rPr>
          <w:rFonts w:cs="Arial"/>
          <w:sz w:val="22"/>
          <w:szCs w:val="22"/>
          <w:lang w:val="cs-CZ"/>
        </w:rPr>
        <w:t>z</w:t>
      </w:r>
      <w:r w:rsidRPr="003B4EAE">
        <w:rPr>
          <w:rFonts w:cs="Arial"/>
          <w:sz w:val="22"/>
          <w:szCs w:val="22"/>
        </w:rPr>
        <w:t>hotovitele se zúčastní všech důležitých jednání a</w:t>
      </w:r>
      <w:r w:rsidR="00380C37">
        <w:rPr>
          <w:rFonts w:cs="Arial"/>
          <w:sz w:val="22"/>
          <w:szCs w:val="22"/>
          <w:lang w:val="cs-CZ"/>
        </w:rPr>
        <w:t> </w:t>
      </w:r>
      <w:r w:rsidRPr="003B4EAE">
        <w:rPr>
          <w:rFonts w:cs="Arial"/>
          <w:sz w:val="22"/>
          <w:szCs w:val="22"/>
        </w:rPr>
        <w:t xml:space="preserve">dalších kroků, které se případně v průběhu provádění </w:t>
      </w:r>
      <w:r w:rsidR="0023095E" w:rsidRPr="003B4EAE">
        <w:rPr>
          <w:rFonts w:cs="Arial"/>
          <w:sz w:val="22"/>
          <w:szCs w:val="22"/>
          <w:lang w:val="cs-CZ"/>
        </w:rPr>
        <w:t>d</w:t>
      </w:r>
      <w:proofErr w:type="spellStart"/>
      <w:r w:rsidRPr="003B4EAE">
        <w:rPr>
          <w:rFonts w:cs="Arial"/>
          <w:sz w:val="22"/>
          <w:szCs w:val="22"/>
        </w:rPr>
        <w:t>íla</w:t>
      </w:r>
      <w:proofErr w:type="spellEnd"/>
      <w:r w:rsidRPr="003B4EAE">
        <w:rPr>
          <w:rFonts w:cs="Arial"/>
          <w:sz w:val="22"/>
          <w:szCs w:val="22"/>
        </w:rPr>
        <w:t xml:space="preserve"> uskuteční.</w:t>
      </w:r>
    </w:p>
    <w:p w14:paraId="2A327604" w14:textId="46B409B1" w:rsidR="00DD7032" w:rsidRPr="003B4EAE" w:rsidRDefault="00DD7032" w:rsidP="00C678F5">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3B4EAE">
        <w:rPr>
          <w:rFonts w:cs="Arial"/>
          <w:sz w:val="22"/>
          <w:szCs w:val="22"/>
        </w:rPr>
        <w:t>Nedílnou součástí předmětu plnění je zkompletovaná dokladová dokumentace, která bude obsahovat</w:t>
      </w:r>
      <w:r w:rsidR="00F44209" w:rsidRPr="003B4EAE">
        <w:rPr>
          <w:rFonts w:cs="Arial"/>
          <w:sz w:val="22"/>
          <w:szCs w:val="22"/>
          <w:lang w:val="cs-CZ"/>
        </w:rPr>
        <w:t xml:space="preserve"> (vše v českém, příp. slovenském </w:t>
      </w:r>
      <w:proofErr w:type="gramStart"/>
      <w:r w:rsidR="00F44209" w:rsidRPr="003B4EAE">
        <w:rPr>
          <w:rFonts w:cs="Arial"/>
          <w:sz w:val="22"/>
          <w:szCs w:val="22"/>
          <w:lang w:val="cs-CZ"/>
        </w:rPr>
        <w:t>jazyce</w:t>
      </w:r>
      <w:proofErr w:type="gramEnd"/>
      <w:r w:rsidR="00F44209" w:rsidRPr="003B4EAE">
        <w:rPr>
          <w:rFonts w:cs="Arial"/>
          <w:sz w:val="22"/>
          <w:szCs w:val="22"/>
          <w:lang w:val="cs-CZ"/>
        </w:rPr>
        <w:t>)</w:t>
      </w:r>
      <w:r w:rsidRPr="003B4EAE">
        <w:rPr>
          <w:rFonts w:cs="Arial"/>
          <w:sz w:val="22"/>
          <w:szCs w:val="22"/>
        </w:rPr>
        <w:t>:</w:t>
      </w:r>
    </w:p>
    <w:p w14:paraId="6CE64C7F" w14:textId="2017332E" w:rsidR="00DD7032" w:rsidRPr="00D01B84" w:rsidRDefault="00F44209" w:rsidP="00F44209">
      <w:pPr>
        <w:pStyle w:val="Zkladntext"/>
        <w:numPr>
          <w:ilvl w:val="0"/>
          <w:numId w:val="5"/>
        </w:numPr>
        <w:tabs>
          <w:tab w:val="clear" w:pos="567"/>
          <w:tab w:val="clear" w:pos="1560"/>
          <w:tab w:val="clear" w:pos="5670"/>
          <w:tab w:val="left" w:pos="709"/>
        </w:tabs>
        <w:spacing w:beforeLines="50" w:before="120"/>
        <w:rPr>
          <w:rFonts w:cs="Arial"/>
          <w:sz w:val="22"/>
          <w:szCs w:val="22"/>
        </w:rPr>
      </w:pPr>
      <w:r w:rsidRPr="003B4EAE">
        <w:rPr>
          <w:rFonts w:cs="Arial"/>
          <w:sz w:val="22"/>
          <w:szCs w:val="22"/>
          <w:lang w:val="cs-CZ"/>
        </w:rPr>
        <w:t>D</w:t>
      </w:r>
      <w:proofErr w:type="spellStart"/>
      <w:r w:rsidRPr="003B4EAE">
        <w:rPr>
          <w:rFonts w:cs="Arial"/>
          <w:sz w:val="22"/>
          <w:szCs w:val="22"/>
        </w:rPr>
        <w:t>okumentaci</w:t>
      </w:r>
      <w:proofErr w:type="spellEnd"/>
      <w:r w:rsidRPr="003B4EAE">
        <w:rPr>
          <w:rFonts w:cs="Arial"/>
          <w:sz w:val="22"/>
          <w:szCs w:val="22"/>
        </w:rPr>
        <w:t xml:space="preserve"> </w:t>
      </w:r>
      <w:r w:rsidR="00DD7032" w:rsidRPr="003B4EAE">
        <w:rPr>
          <w:rFonts w:cs="Arial"/>
          <w:sz w:val="22"/>
          <w:szCs w:val="22"/>
        </w:rPr>
        <w:t xml:space="preserve">skutečného provedení díla, včetně soupisu provedených změn </w:t>
      </w:r>
      <w:r w:rsidR="00DD7032" w:rsidRPr="00D85ABD">
        <w:rPr>
          <w:rFonts w:cs="Arial"/>
          <w:sz w:val="22"/>
          <w:szCs w:val="22"/>
        </w:rPr>
        <w:t>a odchylek od odsouhlasené zadávací dokumentace (4</w:t>
      </w:r>
      <w:r w:rsidR="00DD7032" w:rsidRPr="00D85ABD">
        <w:rPr>
          <w:rFonts w:cs="Arial"/>
          <w:sz w:val="22"/>
          <w:szCs w:val="22"/>
          <w:lang w:val="cs-CZ"/>
        </w:rPr>
        <w:t xml:space="preserve"> </w:t>
      </w:r>
      <w:r w:rsidR="00DD7032" w:rsidRPr="00D85ABD">
        <w:rPr>
          <w:rFonts w:cs="Arial"/>
          <w:sz w:val="22"/>
          <w:szCs w:val="22"/>
        </w:rPr>
        <w:t>paré</w:t>
      </w:r>
      <w:r>
        <w:rPr>
          <w:rFonts w:cs="Arial"/>
          <w:sz w:val="22"/>
          <w:szCs w:val="22"/>
          <w:lang w:val="cs-CZ"/>
        </w:rPr>
        <w:t xml:space="preserve"> </w:t>
      </w:r>
      <w:r w:rsidRPr="00F44209">
        <w:rPr>
          <w:rFonts w:cs="Arial"/>
          <w:sz w:val="22"/>
          <w:szCs w:val="22"/>
          <w:lang w:val="cs-CZ"/>
        </w:rPr>
        <w:t xml:space="preserve">a v elektronické podobě ve formátu </w:t>
      </w:r>
      <w:proofErr w:type="spellStart"/>
      <w:r w:rsidRPr="00F44209">
        <w:rPr>
          <w:rFonts w:cs="Arial"/>
          <w:sz w:val="22"/>
          <w:szCs w:val="22"/>
          <w:lang w:val="cs-CZ"/>
        </w:rPr>
        <w:t>pdf</w:t>
      </w:r>
      <w:proofErr w:type="spellEnd"/>
      <w:r w:rsidRPr="00F44209">
        <w:rPr>
          <w:rFonts w:cs="Arial"/>
          <w:sz w:val="22"/>
          <w:szCs w:val="22"/>
          <w:lang w:val="cs-CZ"/>
        </w:rPr>
        <w:t xml:space="preserve">, </w:t>
      </w:r>
      <w:proofErr w:type="spellStart"/>
      <w:r w:rsidRPr="00F44209">
        <w:rPr>
          <w:rFonts w:cs="Arial"/>
          <w:sz w:val="22"/>
          <w:szCs w:val="22"/>
          <w:lang w:val="cs-CZ"/>
        </w:rPr>
        <w:t>dwg</w:t>
      </w:r>
      <w:proofErr w:type="spellEnd"/>
      <w:r w:rsidRPr="00F44209">
        <w:rPr>
          <w:rFonts w:cs="Arial"/>
          <w:sz w:val="22"/>
          <w:szCs w:val="22"/>
          <w:lang w:val="cs-CZ"/>
        </w:rPr>
        <w:t xml:space="preserve">, doc(x) a </w:t>
      </w:r>
      <w:proofErr w:type="spellStart"/>
      <w:r w:rsidRPr="00F44209">
        <w:rPr>
          <w:rFonts w:cs="Arial"/>
          <w:sz w:val="22"/>
          <w:szCs w:val="22"/>
          <w:lang w:val="cs-CZ"/>
        </w:rPr>
        <w:t>xls</w:t>
      </w:r>
      <w:proofErr w:type="spellEnd"/>
      <w:r w:rsidRPr="00F44209">
        <w:rPr>
          <w:rFonts w:cs="Arial"/>
          <w:sz w:val="22"/>
          <w:szCs w:val="22"/>
          <w:lang w:val="cs-CZ"/>
        </w:rPr>
        <w:t>(x)</w:t>
      </w:r>
      <w:r w:rsidR="00DD7032" w:rsidRPr="00D85ABD">
        <w:rPr>
          <w:rFonts w:cs="Arial"/>
          <w:sz w:val="22"/>
          <w:szCs w:val="22"/>
        </w:rPr>
        <w:t>)</w:t>
      </w:r>
      <w:r>
        <w:rPr>
          <w:rFonts w:cs="Arial"/>
          <w:sz w:val="22"/>
          <w:szCs w:val="22"/>
          <w:lang w:val="cs-CZ"/>
        </w:rPr>
        <w:t xml:space="preserve">. </w:t>
      </w:r>
    </w:p>
    <w:p w14:paraId="1B904913" w14:textId="0456A6B7" w:rsidR="00F44209" w:rsidRPr="00D85ABD" w:rsidRDefault="00F44209" w:rsidP="00F44209">
      <w:pPr>
        <w:pStyle w:val="Zkladntext"/>
        <w:numPr>
          <w:ilvl w:val="0"/>
          <w:numId w:val="5"/>
        </w:numPr>
        <w:tabs>
          <w:tab w:val="clear" w:pos="567"/>
          <w:tab w:val="clear" w:pos="1560"/>
          <w:tab w:val="clear" w:pos="5670"/>
          <w:tab w:val="left" w:pos="709"/>
        </w:tabs>
        <w:spacing w:beforeLines="50" w:before="120"/>
        <w:rPr>
          <w:rFonts w:cs="Arial"/>
          <w:sz w:val="22"/>
          <w:szCs w:val="22"/>
        </w:rPr>
      </w:pPr>
      <w:r w:rsidRPr="00F44209">
        <w:rPr>
          <w:rFonts w:cs="Arial"/>
          <w:sz w:val="22"/>
          <w:szCs w:val="22"/>
        </w:rPr>
        <w:t>Dodavatelské projektové dokumentace, tzn. dokumentace pro pomocné práce a</w:t>
      </w:r>
      <w:r w:rsidR="00380C37">
        <w:rPr>
          <w:rFonts w:cs="Arial"/>
          <w:sz w:val="22"/>
          <w:szCs w:val="22"/>
          <w:lang w:val="cs-CZ"/>
        </w:rPr>
        <w:t> </w:t>
      </w:r>
      <w:r w:rsidRPr="00F44209">
        <w:rPr>
          <w:rFonts w:cs="Arial"/>
          <w:sz w:val="22"/>
          <w:szCs w:val="22"/>
        </w:rPr>
        <w:t xml:space="preserve">konstrukce, výrobně technická dokumentace, dokumentace výrobků dodaných na </w:t>
      </w:r>
      <w:r w:rsidRPr="00F44209">
        <w:rPr>
          <w:rFonts w:cs="Arial"/>
          <w:sz w:val="22"/>
          <w:szCs w:val="22"/>
        </w:rPr>
        <w:lastRenderedPageBreak/>
        <w:t>stavbu, výkresy prefabrikátů a montážní dokumentace, pokud jsou tyto dokumenty pro realizaci stavby nezbytné.</w:t>
      </w:r>
    </w:p>
    <w:p w14:paraId="5A118432" w14:textId="3CAB18B1" w:rsidR="00DD7032"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P</w:t>
      </w:r>
      <w:r w:rsidRPr="006137CD">
        <w:rPr>
          <w:rFonts w:ascii="Arial" w:hAnsi="Arial" w:cs="Arial"/>
          <w:sz w:val="22"/>
          <w:szCs w:val="22"/>
        </w:rPr>
        <w:t xml:space="preserve">rotokoly </w:t>
      </w:r>
      <w:r w:rsidR="00DD7032" w:rsidRPr="006137CD">
        <w:rPr>
          <w:rFonts w:ascii="Arial" w:hAnsi="Arial" w:cs="Arial"/>
          <w:sz w:val="22"/>
          <w:szCs w:val="22"/>
        </w:rPr>
        <w:t xml:space="preserve">o veškerých změnách díla – tzv. změnové listy, ve kterých bude uveden popis a zdůvodnění změn po jednotlivých položkách k oceněnému výkazu výměr a této Smlouvě. Jednotlivé změnové listy budou odsouhlaseny </w:t>
      </w:r>
      <w:r w:rsidR="00B42FDD">
        <w:rPr>
          <w:rFonts w:ascii="Arial" w:hAnsi="Arial" w:cs="Arial"/>
          <w:sz w:val="22"/>
          <w:szCs w:val="22"/>
        </w:rPr>
        <w:t>zhotovitelem</w:t>
      </w:r>
      <w:r w:rsidR="00DD7032" w:rsidRPr="006137CD">
        <w:rPr>
          <w:rFonts w:ascii="Arial" w:hAnsi="Arial" w:cs="Arial"/>
          <w:sz w:val="22"/>
          <w:szCs w:val="22"/>
        </w:rPr>
        <w:t>, TD</w:t>
      </w:r>
      <w:r w:rsidR="00C7780B">
        <w:rPr>
          <w:rFonts w:ascii="Arial" w:hAnsi="Arial" w:cs="Arial"/>
          <w:sz w:val="22"/>
          <w:szCs w:val="22"/>
        </w:rPr>
        <w:t>S</w:t>
      </w:r>
      <w:r w:rsidR="00DD7032" w:rsidRPr="006137CD">
        <w:rPr>
          <w:rFonts w:ascii="Arial" w:hAnsi="Arial" w:cs="Arial"/>
          <w:sz w:val="22"/>
          <w:szCs w:val="22"/>
        </w:rPr>
        <w:t>, generálním projektantem a odpovědným zástupcem objednatele. Kompletní dokladovost provedených změn díla v průběhu stavby bude obsahovat chronologicky řazené změnové listy v souznění se záznamovou evidencí ve stavebním deníku za celou dobu realizace díla. Součástí této dokladové evidence skutečného provedení díla bude srovnávací závěrečný rozpočet. Požadované tabulky předá zhotovitel objednateli v  tištěné podobě a taktéž v elektronické podobě ve formátu Microsoft EXCEL</w:t>
      </w:r>
      <w:r>
        <w:rPr>
          <w:rFonts w:ascii="Arial" w:hAnsi="Arial" w:cs="Arial"/>
          <w:sz w:val="22"/>
          <w:szCs w:val="22"/>
        </w:rPr>
        <w:t xml:space="preserve">. </w:t>
      </w:r>
    </w:p>
    <w:p w14:paraId="6DF405E0" w14:textId="3ECE63DB" w:rsidR="00F44209" w:rsidRPr="006137CD"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 xml:space="preserve">Stavební </w:t>
      </w:r>
      <w:proofErr w:type="gramStart"/>
      <w:r>
        <w:rPr>
          <w:rFonts w:ascii="Arial" w:hAnsi="Arial" w:cs="Arial"/>
          <w:sz w:val="22"/>
          <w:szCs w:val="22"/>
        </w:rPr>
        <w:t>deník(y).</w:t>
      </w:r>
      <w:proofErr w:type="gramEnd"/>
      <w:r>
        <w:rPr>
          <w:rFonts w:ascii="Arial" w:hAnsi="Arial" w:cs="Arial"/>
          <w:sz w:val="22"/>
          <w:szCs w:val="22"/>
        </w:rPr>
        <w:t xml:space="preserve"> </w:t>
      </w:r>
    </w:p>
    <w:p w14:paraId="6D0946E8" w14:textId="6BFB2314" w:rsidR="00DD7032" w:rsidRPr="00536B9E"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K</w:t>
      </w:r>
      <w:r w:rsidRPr="00536B9E">
        <w:rPr>
          <w:rFonts w:ascii="Arial" w:hAnsi="Arial" w:cs="Arial"/>
          <w:sz w:val="22"/>
          <w:szCs w:val="22"/>
        </w:rPr>
        <w:t xml:space="preserve">ompletní </w:t>
      </w:r>
      <w:r w:rsidR="00DD7032" w:rsidRPr="00536B9E">
        <w:rPr>
          <w:rFonts w:ascii="Arial" w:hAnsi="Arial" w:cs="Arial"/>
          <w:sz w:val="22"/>
          <w:szCs w:val="22"/>
        </w:rPr>
        <w:t>protokoly o zkouškách a revizní zprávy</w:t>
      </w:r>
      <w:r>
        <w:rPr>
          <w:rFonts w:ascii="Arial" w:hAnsi="Arial" w:cs="Arial"/>
          <w:sz w:val="22"/>
          <w:szCs w:val="22"/>
        </w:rPr>
        <w:t xml:space="preserve">. </w:t>
      </w:r>
    </w:p>
    <w:p w14:paraId="17F21CD5" w14:textId="1C7DA6F6" w:rsidR="00DD7032" w:rsidRPr="00536B9E"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D</w:t>
      </w:r>
      <w:r w:rsidRPr="00536B9E">
        <w:rPr>
          <w:rFonts w:ascii="Arial" w:hAnsi="Arial" w:cs="Arial"/>
          <w:sz w:val="22"/>
          <w:szCs w:val="22"/>
        </w:rPr>
        <w:t xml:space="preserve">oklady </w:t>
      </w:r>
      <w:r w:rsidR="00DD7032" w:rsidRPr="00536B9E">
        <w:rPr>
          <w:rFonts w:ascii="Arial" w:hAnsi="Arial" w:cs="Arial"/>
          <w:sz w:val="22"/>
          <w:szCs w:val="22"/>
        </w:rPr>
        <w:t>prokazující splnění technických požadavků na použité materiály a výrobky dle zákona č. 22/1997 Sb., o technických požadavcích na výrobky, ve znění zákona č. 100/2013 Sb. a dalších právních předpisů</w:t>
      </w:r>
      <w:r>
        <w:rPr>
          <w:rFonts w:ascii="Arial" w:hAnsi="Arial" w:cs="Arial"/>
          <w:sz w:val="22"/>
          <w:szCs w:val="22"/>
        </w:rPr>
        <w:t xml:space="preserve">. </w:t>
      </w:r>
    </w:p>
    <w:p w14:paraId="3E48D63F" w14:textId="1B7AE60A" w:rsidR="00DD7032" w:rsidRPr="00536B9E"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K</w:t>
      </w:r>
      <w:r w:rsidRPr="00536B9E">
        <w:rPr>
          <w:rFonts w:ascii="Arial" w:hAnsi="Arial" w:cs="Arial"/>
          <w:sz w:val="22"/>
          <w:szCs w:val="22"/>
        </w:rPr>
        <w:t xml:space="preserve">opie </w:t>
      </w:r>
      <w:r w:rsidR="00DD7032" w:rsidRPr="00536B9E">
        <w:rPr>
          <w:rFonts w:ascii="Arial" w:hAnsi="Arial" w:cs="Arial"/>
          <w:sz w:val="22"/>
          <w:szCs w:val="22"/>
        </w:rPr>
        <w:t>platných záručních listů s identifikací (označení materiálů a výrobků)</w:t>
      </w:r>
      <w:r>
        <w:rPr>
          <w:rFonts w:ascii="Arial" w:hAnsi="Arial" w:cs="Arial"/>
          <w:sz w:val="22"/>
          <w:szCs w:val="22"/>
        </w:rPr>
        <w:t xml:space="preserve">. </w:t>
      </w:r>
    </w:p>
    <w:p w14:paraId="21AAA40F" w14:textId="3A1118F7" w:rsidR="00F44209"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 xml:space="preserve">Geodetické zaměření, geometrický plán. </w:t>
      </w:r>
    </w:p>
    <w:p w14:paraId="3CF78BFB" w14:textId="2ACFB896" w:rsidR="00F44209"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 xml:space="preserve">Fotodokumentaci průběhu stavby. </w:t>
      </w:r>
    </w:p>
    <w:p w14:paraId="0B4FF194" w14:textId="54D7C9B9" w:rsidR="00C85EEE"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O</w:t>
      </w:r>
      <w:r w:rsidRPr="00536B9E">
        <w:rPr>
          <w:rFonts w:ascii="Arial" w:hAnsi="Arial" w:cs="Arial"/>
          <w:sz w:val="22"/>
          <w:szCs w:val="22"/>
        </w:rPr>
        <w:t xml:space="preserve">statní </w:t>
      </w:r>
      <w:r w:rsidR="00DD7032" w:rsidRPr="00536B9E">
        <w:rPr>
          <w:rFonts w:ascii="Arial" w:hAnsi="Arial" w:cs="Arial"/>
          <w:sz w:val="22"/>
          <w:szCs w:val="22"/>
        </w:rPr>
        <w:t>dokumenty potřebné ke kolaudaci</w:t>
      </w:r>
      <w:r>
        <w:rPr>
          <w:rFonts w:ascii="Arial" w:hAnsi="Arial" w:cs="Arial"/>
          <w:sz w:val="22"/>
          <w:szCs w:val="22"/>
        </w:rPr>
        <w:t xml:space="preserve">. </w:t>
      </w:r>
    </w:p>
    <w:p w14:paraId="75952268" w14:textId="3F005E74" w:rsidR="00F44209" w:rsidRPr="00536B9E"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 xml:space="preserve">Doklady nutné k řádnému užívání díla a k jeho řádné obsluze a údržbě, zejména návody k obsluze a údržbě </w:t>
      </w:r>
      <w:r w:rsidR="00726AF3">
        <w:rPr>
          <w:rFonts w:ascii="Arial" w:hAnsi="Arial" w:cs="Arial"/>
          <w:sz w:val="22"/>
          <w:szCs w:val="22"/>
        </w:rPr>
        <w:t xml:space="preserve">případných </w:t>
      </w:r>
      <w:r>
        <w:rPr>
          <w:rFonts w:ascii="Arial" w:hAnsi="Arial" w:cs="Arial"/>
          <w:sz w:val="22"/>
          <w:szCs w:val="22"/>
        </w:rPr>
        <w:t xml:space="preserve">technologií a vybavení. </w:t>
      </w:r>
    </w:p>
    <w:p w14:paraId="57E4E8B2" w14:textId="0B467E25" w:rsidR="00C951B8" w:rsidRDefault="00DD7032" w:rsidP="00DD7032">
      <w:pPr>
        <w:pStyle w:val="Zkladntext"/>
        <w:tabs>
          <w:tab w:val="clear" w:pos="567"/>
          <w:tab w:val="clear" w:pos="1560"/>
          <w:tab w:val="clear" w:pos="5670"/>
          <w:tab w:val="left" w:pos="709"/>
        </w:tabs>
        <w:spacing w:beforeLines="50" w:before="120"/>
        <w:ind w:left="709"/>
        <w:rPr>
          <w:rFonts w:cs="Arial"/>
          <w:sz w:val="22"/>
          <w:szCs w:val="22"/>
        </w:rPr>
      </w:pPr>
      <w:r w:rsidRPr="006137CD">
        <w:rPr>
          <w:rFonts w:cs="Arial"/>
          <w:sz w:val="22"/>
          <w:szCs w:val="22"/>
        </w:rPr>
        <w:t xml:space="preserve">Tato dokladová dokumentace bude předána ve 4 kompletních složkách s podrobným soupisem zejména dokladů </w:t>
      </w:r>
      <w:r w:rsidRPr="003B4EAE">
        <w:rPr>
          <w:rFonts w:cs="Arial"/>
          <w:sz w:val="22"/>
          <w:szCs w:val="22"/>
        </w:rPr>
        <w:t>požadovaných stavebním úřadem, platnými zákony</w:t>
      </w:r>
      <w:r w:rsidR="00CD54A2" w:rsidRPr="003B4EAE">
        <w:rPr>
          <w:rFonts w:cs="Arial"/>
          <w:sz w:val="22"/>
          <w:szCs w:val="22"/>
          <w:lang w:val="cs-CZ"/>
        </w:rPr>
        <w:t xml:space="preserve"> a</w:t>
      </w:r>
      <w:r w:rsidR="00380C37">
        <w:rPr>
          <w:rFonts w:cs="Arial"/>
          <w:sz w:val="22"/>
          <w:szCs w:val="22"/>
          <w:lang w:val="cs-CZ"/>
        </w:rPr>
        <w:t> </w:t>
      </w:r>
      <w:r w:rsidRPr="003B4EAE">
        <w:rPr>
          <w:rFonts w:cs="Arial"/>
          <w:sz w:val="22"/>
          <w:szCs w:val="22"/>
        </w:rPr>
        <w:t xml:space="preserve">příslušnými vyhláškami. Bez předání těchto dokladů se dílo nepovažuje za řádně předané. Seznam předaných dokumentů smluvní strany bude </w:t>
      </w:r>
      <w:r w:rsidRPr="006137CD">
        <w:rPr>
          <w:rFonts w:cs="Arial"/>
          <w:sz w:val="22"/>
          <w:szCs w:val="22"/>
        </w:rPr>
        <w:t>nedílnou součástí předávacího protokolu.</w:t>
      </w:r>
    </w:p>
    <w:p w14:paraId="03BFE895" w14:textId="77777777" w:rsidR="005762E7" w:rsidRPr="004D56CB"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4D56CB">
        <w:rPr>
          <w:rFonts w:cs="Arial"/>
          <w:sz w:val="26"/>
          <w:szCs w:val="26"/>
        </w:rPr>
        <w:t xml:space="preserve">Záruka na dílo </w:t>
      </w:r>
    </w:p>
    <w:p w14:paraId="744A4F87" w14:textId="4076B721" w:rsidR="004639E8" w:rsidRPr="00194373" w:rsidRDefault="004639E8" w:rsidP="00990B84">
      <w:pPr>
        <w:pStyle w:val="Zkladntext"/>
        <w:numPr>
          <w:ilvl w:val="1"/>
          <w:numId w:val="14"/>
        </w:numPr>
        <w:tabs>
          <w:tab w:val="clear" w:pos="567"/>
          <w:tab w:val="clear" w:pos="1560"/>
          <w:tab w:val="clear" w:pos="5670"/>
          <w:tab w:val="left" w:pos="-284"/>
        </w:tabs>
        <w:spacing w:beforeLines="100" w:before="240"/>
        <w:ind w:left="709" w:hanging="709"/>
        <w:rPr>
          <w:rFonts w:cs="Arial"/>
          <w:sz w:val="22"/>
          <w:szCs w:val="22"/>
        </w:rPr>
      </w:pPr>
      <w:r w:rsidRPr="00194373">
        <w:rPr>
          <w:rFonts w:cs="Arial"/>
          <w:sz w:val="22"/>
          <w:szCs w:val="22"/>
        </w:rPr>
        <w:t xml:space="preserve">Záruční lhůta pro uplatnění nároků ze závad vzniklých při provozu díla je mezi smluvními stranami dohodnuta na </w:t>
      </w:r>
      <w:r w:rsidRPr="00194373">
        <w:rPr>
          <w:rFonts w:cs="Arial"/>
          <w:b/>
          <w:sz w:val="22"/>
          <w:szCs w:val="22"/>
        </w:rPr>
        <w:t>60 měsíců</w:t>
      </w:r>
      <w:r w:rsidRPr="00194373">
        <w:rPr>
          <w:rFonts w:cs="Arial"/>
          <w:sz w:val="22"/>
          <w:szCs w:val="22"/>
        </w:rPr>
        <w:t xml:space="preserve"> </w:t>
      </w:r>
      <w:r w:rsidRPr="00A02DAC">
        <w:rPr>
          <w:rFonts w:cs="Arial"/>
          <w:sz w:val="22"/>
          <w:szCs w:val="22"/>
        </w:rPr>
        <w:t xml:space="preserve">od data </w:t>
      </w:r>
      <w:r w:rsidR="004E0144" w:rsidRPr="00A02DAC">
        <w:rPr>
          <w:rFonts w:cs="Arial"/>
          <w:sz w:val="22"/>
          <w:szCs w:val="22"/>
          <w:lang w:val="cs-CZ"/>
        </w:rPr>
        <w:t xml:space="preserve">předání a </w:t>
      </w:r>
      <w:r w:rsidR="004E0144" w:rsidRPr="003B4EAE">
        <w:rPr>
          <w:rFonts w:cs="Arial"/>
          <w:sz w:val="22"/>
          <w:szCs w:val="22"/>
          <w:lang w:val="cs-CZ"/>
        </w:rPr>
        <w:t xml:space="preserve">převzetí díla bez vad a nedodělků nebránících </w:t>
      </w:r>
      <w:r w:rsidR="00996617" w:rsidRPr="003B4EAE">
        <w:rPr>
          <w:rFonts w:cs="Arial"/>
          <w:sz w:val="22"/>
          <w:szCs w:val="22"/>
          <w:lang w:val="cs-CZ"/>
        </w:rPr>
        <w:t xml:space="preserve">řádnému </w:t>
      </w:r>
      <w:r w:rsidR="004E0144" w:rsidRPr="003B4EAE">
        <w:rPr>
          <w:rFonts w:cs="Arial"/>
          <w:sz w:val="22"/>
          <w:szCs w:val="22"/>
          <w:lang w:val="cs-CZ"/>
        </w:rPr>
        <w:t xml:space="preserve">užívání díla. </w:t>
      </w:r>
      <w:r w:rsidRPr="003B4EAE">
        <w:rPr>
          <w:rFonts w:cs="Arial"/>
          <w:sz w:val="22"/>
          <w:szCs w:val="22"/>
        </w:rPr>
        <w:t xml:space="preserve">Po </w:t>
      </w:r>
      <w:r w:rsidRPr="00A02DAC">
        <w:rPr>
          <w:rFonts w:cs="Arial"/>
          <w:sz w:val="22"/>
          <w:szCs w:val="22"/>
        </w:rPr>
        <w:t xml:space="preserve">tuto dobu odpovídá zhotovitel za vady, které objednatel zjistil a které oznámil zhotoviteli </w:t>
      </w:r>
      <w:r w:rsidRPr="00194373">
        <w:rPr>
          <w:rFonts w:cs="Arial"/>
          <w:sz w:val="22"/>
          <w:szCs w:val="22"/>
        </w:rPr>
        <w:t>a zhotovitel je podle volby objednatele buď odstraní bezplatně na vlastní náklady a</w:t>
      </w:r>
      <w:r w:rsidR="009C384A">
        <w:rPr>
          <w:rFonts w:cs="Arial"/>
          <w:sz w:val="22"/>
          <w:szCs w:val="22"/>
          <w:lang w:val="cs-CZ"/>
        </w:rPr>
        <w:t>nebo</w:t>
      </w:r>
      <w:r w:rsidRPr="00194373">
        <w:rPr>
          <w:rFonts w:cs="Arial"/>
          <w:sz w:val="22"/>
          <w:szCs w:val="22"/>
        </w:rPr>
        <w:t xml:space="preserve"> tak, aby dílo udržel v dobrém provozuschopném stavu. V případě prodlení zhotovitele s </w:t>
      </w:r>
      <w:r w:rsidRPr="005506AC">
        <w:rPr>
          <w:rFonts w:cs="Arial"/>
          <w:sz w:val="22"/>
          <w:szCs w:val="22"/>
        </w:rPr>
        <w:t xml:space="preserve">odstraněním vad (dle ustanovení </w:t>
      </w:r>
      <w:r w:rsidRPr="005506AC">
        <w:rPr>
          <w:rFonts w:cs="Arial"/>
          <w:sz w:val="22"/>
          <w:szCs w:val="22"/>
          <w:lang w:val="cs-CZ"/>
        </w:rPr>
        <w:t>I</w:t>
      </w:r>
      <w:r w:rsidRPr="005506AC">
        <w:rPr>
          <w:rFonts w:cs="Arial"/>
          <w:sz w:val="22"/>
          <w:szCs w:val="22"/>
        </w:rPr>
        <w:t>X.1</w:t>
      </w:r>
      <w:r w:rsidR="007A2B99" w:rsidRPr="005506AC">
        <w:rPr>
          <w:rFonts w:cs="Arial"/>
          <w:sz w:val="22"/>
          <w:szCs w:val="22"/>
          <w:lang w:val="cs-CZ"/>
        </w:rPr>
        <w:t>2</w:t>
      </w:r>
      <w:r w:rsidRPr="005506AC">
        <w:rPr>
          <w:rFonts w:cs="Arial"/>
          <w:sz w:val="22"/>
          <w:szCs w:val="22"/>
        </w:rPr>
        <w:t xml:space="preserve"> této smlouvy), je objednatel oprávněn zajistit odstranění vad sám či prostřednictvím jiného zhotovitele, a to na náklady zhotovitele</w:t>
      </w:r>
      <w:r w:rsidR="00BC4967" w:rsidRPr="005506AC">
        <w:rPr>
          <w:rFonts w:cs="Arial"/>
          <w:sz w:val="22"/>
          <w:szCs w:val="22"/>
          <w:lang w:val="cs-CZ"/>
        </w:rPr>
        <w:t xml:space="preserve"> a dále dle bodu IX</w:t>
      </w:r>
      <w:r w:rsidR="00BC4967" w:rsidRPr="005506AC">
        <w:rPr>
          <w:rFonts w:cs="Arial"/>
          <w:sz w:val="22"/>
          <w:szCs w:val="22"/>
        </w:rPr>
        <w:t>.</w:t>
      </w:r>
      <w:r w:rsidR="00BC4967" w:rsidRPr="005506AC">
        <w:rPr>
          <w:rFonts w:cs="Arial"/>
          <w:sz w:val="22"/>
          <w:szCs w:val="22"/>
          <w:lang w:val="cs-CZ"/>
        </w:rPr>
        <w:t>14</w:t>
      </w:r>
      <w:r w:rsidRPr="005506AC">
        <w:rPr>
          <w:rFonts w:cs="Arial"/>
          <w:sz w:val="22"/>
          <w:szCs w:val="22"/>
        </w:rPr>
        <w:t xml:space="preserve">. </w:t>
      </w:r>
      <w:r w:rsidR="005506AC" w:rsidRPr="005506AC">
        <w:rPr>
          <w:rFonts w:cs="Arial"/>
          <w:sz w:val="22"/>
          <w:szCs w:val="22"/>
        </w:rPr>
        <w:t xml:space="preserve">Zhotovitel nepřebírá zodpovědnost za vady vzniklé v záruční době </w:t>
      </w:r>
      <w:r w:rsidR="005506AC" w:rsidRPr="005506AC">
        <w:rPr>
          <w:rFonts w:cs="Arial"/>
          <w:sz w:val="22"/>
          <w:szCs w:val="22"/>
          <w:lang w:val="cs-CZ"/>
        </w:rPr>
        <w:t>jinou</w:t>
      </w:r>
      <w:r w:rsidR="005506AC" w:rsidRPr="005506AC">
        <w:rPr>
          <w:rFonts w:cs="Arial"/>
          <w:sz w:val="22"/>
          <w:szCs w:val="22"/>
        </w:rPr>
        <w:t xml:space="preserve"> stavební činností objednatele nebo jím pověřené osoby (vyjma plnění práv objednatele dle této smlouvy</w:t>
      </w:r>
      <w:r w:rsidR="005506AC" w:rsidRPr="00D36EAA">
        <w:rPr>
          <w:rFonts w:cs="Arial"/>
          <w:sz w:val="22"/>
          <w:szCs w:val="22"/>
        </w:rPr>
        <w:t>) a poruchami inženýrských sítí nesouvisejících s předmětem plnění dle smlouvy o dílo a dále pak nesprávným užíváním díla.</w:t>
      </w:r>
      <w:r w:rsidRPr="00194373">
        <w:rPr>
          <w:rFonts w:cs="Arial"/>
          <w:sz w:val="22"/>
          <w:szCs w:val="22"/>
        </w:rPr>
        <w:t xml:space="preserve"> </w:t>
      </w:r>
      <w:r w:rsidR="00C77EF9">
        <w:rPr>
          <w:rFonts w:cs="Arial"/>
          <w:sz w:val="22"/>
          <w:szCs w:val="22"/>
          <w:lang w:val="cs-CZ"/>
        </w:rPr>
        <w:t xml:space="preserve"> </w:t>
      </w:r>
    </w:p>
    <w:p w14:paraId="7BC273EB" w14:textId="026E6669" w:rsidR="0053598A" w:rsidRPr="00847E05" w:rsidRDefault="002064D9" w:rsidP="00847E05">
      <w:pPr>
        <w:pStyle w:val="Zkladntext"/>
        <w:numPr>
          <w:ilvl w:val="1"/>
          <w:numId w:val="14"/>
        </w:numPr>
        <w:tabs>
          <w:tab w:val="clear" w:pos="567"/>
          <w:tab w:val="clear" w:pos="1560"/>
          <w:tab w:val="clear" w:pos="5670"/>
          <w:tab w:val="left" w:pos="-284"/>
        </w:tabs>
        <w:spacing w:beforeLines="50" w:before="120"/>
        <w:ind w:left="709" w:hanging="709"/>
        <w:rPr>
          <w:rFonts w:cs="Arial"/>
          <w:strike/>
          <w:sz w:val="22"/>
          <w:szCs w:val="22"/>
        </w:rPr>
      </w:pPr>
      <w:r w:rsidRPr="00847E05">
        <w:rPr>
          <w:rFonts w:cs="Arial"/>
          <w:sz w:val="22"/>
          <w:szCs w:val="22"/>
        </w:rPr>
        <w:t>Výše uvedené záruky poskytuje zhotovitel ode dne předání a převzetí díla dle bodu I</w:t>
      </w:r>
      <w:r w:rsidR="005506AC">
        <w:rPr>
          <w:rFonts w:cs="Arial"/>
          <w:sz w:val="22"/>
          <w:szCs w:val="22"/>
          <w:lang w:val="cs-CZ"/>
        </w:rPr>
        <w:t>X</w:t>
      </w:r>
      <w:r w:rsidRPr="00847E05">
        <w:rPr>
          <w:rFonts w:cs="Arial"/>
          <w:sz w:val="22"/>
          <w:szCs w:val="22"/>
        </w:rPr>
        <w:t>.</w:t>
      </w:r>
      <w:r w:rsidR="003B6B48" w:rsidRPr="00847E05">
        <w:rPr>
          <w:rFonts w:cs="Arial"/>
          <w:sz w:val="22"/>
          <w:szCs w:val="22"/>
          <w:lang w:val="cs-CZ"/>
        </w:rPr>
        <w:t>1</w:t>
      </w:r>
      <w:r w:rsidR="001E14D4" w:rsidRPr="00847E05">
        <w:rPr>
          <w:rFonts w:cs="Arial"/>
          <w:sz w:val="22"/>
          <w:szCs w:val="22"/>
          <w:lang w:val="cs-CZ"/>
        </w:rPr>
        <w:t>.</w:t>
      </w:r>
      <w:r w:rsidRPr="00847E05">
        <w:rPr>
          <w:rFonts w:cs="Arial"/>
          <w:sz w:val="22"/>
          <w:szCs w:val="22"/>
        </w:rPr>
        <w:t xml:space="preserve"> </w:t>
      </w:r>
    </w:p>
    <w:p w14:paraId="7E5112C1" w14:textId="5A0AA76A" w:rsidR="005762E7" w:rsidRPr="00F4042B" w:rsidRDefault="004D56CB"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83D72">
        <w:rPr>
          <w:rFonts w:cs="Arial"/>
          <w:sz w:val="22"/>
          <w:szCs w:val="22"/>
        </w:rPr>
        <w:t>Po dobu záruční doby zhotovitel garantuje, že dílo bude mít předepsané vlastnosti avšak za podmínek, že objednatel bude dílo užívat v souladu s platnými technickými normami a předpisy.</w:t>
      </w:r>
    </w:p>
    <w:p w14:paraId="0749714D" w14:textId="77777777" w:rsidR="00E80B30" w:rsidRDefault="00E80B30"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E80B30">
        <w:rPr>
          <w:rFonts w:cs="Arial"/>
          <w:sz w:val="22"/>
          <w:szCs w:val="22"/>
        </w:rPr>
        <w:t>Záruka se nevztahuje na přirozené opotřebení součástí a na závady vzniklé mechanickým poškozením či neodbornou manipulací a péčí a dále na poškození živelnou událostí.</w:t>
      </w:r>
    </w:p>
    <w:p w14:paraId="278C3BC4" w14:textId="25EE432F" w:rsidR="00AC7B10" w:rsidRDefault="00AC7B10"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AC7B10">
        <w:rPr>
          <w:rFonts w:cs="Arial"/>
          <w:sz w:val="22"/>
          <w:szCs w:val="22"/>
        </w:rPr>
        <w:t xml:space="preserve">Doba od uplatnění práva z odpovědnosti za vady až do doby odstranění vady se nepočítá do záruční doby dané </w:t>
      </w:r>
      <w:r w:rsidRPr="003B4EAE">
        <w:rPr>
          <w:rFonts w:cs="Arial"/>
          <w:sz w:val="22"/>
          <w:szCs w:val="22"/>
        </w:rPr>
        <w:t xml:space="preserve">části díla; po tuto </w:t>
      </w:r>
      <w:r w:rsidRPr="00AC7B10">
        <w:rPr>
          <w:rFonts w:cs="Arial"/>
          <w:sz w:val="22"/>
          <w:szCs w:val="22"/>
        </w:rPr>
        <w:t>dobu tedy záruční doba neběží.</w:t>
      </w:r>
    </w:p>
    <w:p w14:paraId="49DD88CC" w14:textId="71135CC2" w:rsidR="005102B8" w:rsidRPr="007C305D" w:rsidRDefault="004D56CB"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0C7C98">
        <w:rPr>
          <w:rFonts w:cs="Arial"/>
          <w:sz w:val="22"/>
          <w:szCs w:val="22"/>
        </w:rPr>
        <w:lastRenderedPageBreak/>
        <w:t>Oznámení vad musí být zasláno zhotoviteli písemně, doporučeným dopisem nebo elektronicky e-mailem bez zbytečného odkladu po jejich zjištění. V oznámení vad musí být vada popsána. Pro určení dne oznámení vad zhotoviteli platí datum odeslání zprávy, jejíž přijetí musí být potvrzeno zhotovitelem.</w:t>
      </w:r>
      <w:r w:rsidR="005102B8" w:rsidRPr="00552D12">
        <w:rPr>
          <w:rFonts w:cs="Arial"/>
          <w:sz w:val="22"/>
          <w:szCs w:val="22"/>
        </w:rPr>
        <w:t xml:space="preserve"> </w:t>
      </w:r>
      <w:r w:rsidR="005102B8" w:rsidRPr="000C7C98">
        <w:rPr>
          <w:rFonts w:cs="Arial"/>
          <w:sz w:val="22"/>
          <w:szCs w:val="22"/>
        </w:rPr>
        <w:t>Pokud se bude jednat o havárii, bude vada nahlášena objednatelem zhotoviteli e-mailem a telefonicky a zhotovitel nastoupí k odstranění vady ihned, nejpozději do 24 hodin od obdržení zprávy.</w:t>
      </w:r>
      <w:r w:rsidR="00CD358C">
        <w:rPr>
          <w:rFonts w:cs="Arial"/>
          <w:sz w:val="22"/>
          <w:szCs w:val="22"/>
          <w:lang w:val="cs-CZ"/>
        </w:rPr>
        <w:t xml:space="preserve"> V reklamaci objednatel uvede, jakým způsobem požaduje sjednat nápravu. Objednatel je oprávněn požadovat:</w:t>
      </w:r>
    </w:p>
    <w:p w14:paraId="7BEDE912" w14:textId="4FDCA776" w:rsidR="00CD358C" w:rsidRDefault="00CD358C"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Odstranění vady dodáním náhradního plnění</w:t>
      </w:r>
    </w:p>
    <w:p w14:paraId="161F751D" w14:textId="316F7EA2" w:rsidR="00CD358C" w:rsidRDefault="00CD358C"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odstranění vady opravou, je-li vada opravitelná</w:t>
      </w:r>
    </w:p>
    <w:p w14:paraId="5F11301C" w14:textId="385A57ED" w:rsidR="00CD358C" w:rsidRDefault="00CD358C"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př</w:t>
      </w:r>
      <w:r w:rsidR="007C305D">
        <w:rPr>
          <w:rFonts w:ascii="Arial" w:hAnsi="Arial" w:cs="Arial"/>
          <w:bCs/>
          <w:sz w:val="22"/>
          <w:szCs w:val="22"/>
        </w:rPr>
        <w:t>i</w:t>
      </w:r>
      <w:r>
        <w:rPr>
          <w:rFonts w:ascii="Arial" w:hAnsi="Arial" w:cs="Arial"/>
          <w:bCs/>
          <w:sz w:val="22"/>
          <w:szCs w:val="22"/>
        </w:rPr>
        <w:t>měřenou slevu ze sjednané ceny.</w:t>
      </w:r>
    </w:p>
    <w:p w14:paraId="1D5B2340" w14:textId="3E32B4A9" w:rsidR="007C305D" w:rsidRPr="007C305D" w:rsidRDefault="007A2B99" w:rsidP="007A2B99">
      <w:pPr>
        <w:tabs>
          <w:tab w:val="left" w:pos="709"/>
          <w:tab w:val="left" w:pos="5280"/>
        </w:tabs>
        <w:spacing w:beforeLines="25" w:before="60"/>
        <w:jc w:val="both"/>
        <w:rPr>
          <w:rFonts w:ascii="Arial" w:hAnsi="Arial" w:cs="Arial"/>
          <w:bCs/>
          <w:sz w:val="22"/>
          <w:szCs w:val="22"/>
        </w:rPr>
      </w:pPr>
      <w:r>
        <w:rPr>
          <w:rFonts w:ascii="Arial" w:hAnsi="Arial" w:cs="Arial"/>
          <w:bCs/>
          <w:sz w:val="22"/>
          <w:szCs w:val="22"/>
        </w:rPr>
        <w:tab/>
      </w:r>
      <w:r w:rsidR="007C305D">
        <w:rPr>
          <w:rFonts w:ascii="Arial" w:hAnsi="Arial" w:cs="Arial"/>
          <w:bCs/>
          <w:sz w:val="22"/>
          <w:szCs w:val="22"/>
        </w:rPr>
        <w:t>Objednatel je oprávněn vybrat si ten způsob, který mu nejlépe vyhovuje.</w:t>
      </w:r>
    </w:p>
    <w:p w14:paraId="52D5D599" w14:textId="77777777" w:rsidR="005762E7" w:rsidRPr="004D56CB" w:rsidRDefault="005762E7"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0C7C98">
        <w:rPr>
          <w:rFonts w:cs="Arial"/>
          <w:sz w:val="22"/>
          <w:szCs w:val="22"/>
        </w:rPr>
        <w:t>O odstranění vady bude sepsán protokol, který podepíší obě smluvní strany. Protokol</w:t>
      </w:r>
      <w:r w:rsidRPr="004D56CB">
        <w:rPr>
          <w:rFonts w:cs="Arial"/>
          <w:sz w:val="22"/>
          <w:szCs w:val="22"/>
        </w:rPr>
        <w:t xml:space="preserve"> vystaví zhotovitel a musí v něm být uvedeno:</w:t>
      </w:r>
    </w:p>
    <w:p w14:paraId="7070201A"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jméno zástupců smluvních stran</w:t>
      </w:r>
    </w:p>
    <w:p w14:paraId="188C7744"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číslo smlouvy o dílo</w:t>
      </w:r>
    </w:p>
    <w:p w14:paraId="5FC81BE1"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datum uplatnění a číslo jednací reklamace</w:t>
      </w:r>
    </w:p>
    <w:p w14:paraId="1AE27F13"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popis a rozsah vady a způsob jejího odstranění</w:t>
      </w:r>
    </w:p>
    <w:p w14:paraId="7E31CACC"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datum zahájení a odstranění vady</w:t>
      </w:r>
    </w:p>
    <w:p w14:paraId="573DFE93"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celková doba trvání vady od zjištění do odstranění</w:t>
      </w:r>
    </w:p>
    <w:p w14:paraId="005C4105"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vyjádření, zda vada bránila řádnému užívání díla.</w:t>
      </w:r>
    </w:p>
    <w:p w14:paraId="6E371AB4" w14:textId="77777777" w:rsidR="005762E7" w:rsidRPr="004D56CB" w:rsidRDefault="005762E7"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Odstranění vady nemá vliv na nárok objednatele na náhradu škody od zhotovitele, která byla objednateli způsobena vadným plněním zhotovitele</w:t>
      </w:r>
      <w:r w:rsidR="003573E8" w:rsidRPr="004D56CB">
        <w:rPr>
          <w:rFonts w:cs="Arial"/>
          <w:sz w:val="22"/>
          <w:szCs w:val="22"/>
        </w:rPr>
        <w:t xml:space="preserve"> či vznikem vady</w:t>
      </w:r>
      <w:r w:rsidRPr="004D56CB">
        <w:rPr>
          <w:rFonts w:cs="Arial"/>
          <w:sz w:val="22"/>
          <w:szCs w:val="22"/>
        </w:rPr>
        <w:t>.</w:t>
      </w:r>
    </w:p>
    <w:p w14:paraId="53086CF1" w14:textId="77777777" w:rsidR="005762E7" w:rsidRPr="004D56CB" w:rsidRDefault="003573E8"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O odevzdání nového plnění v rámci odstranění vady a o odpovědnosti za vady tohoto plnění platí ustanovení této smlouvy, týkající se místa a způsobu plnění a uplatňování práv z odpovědnosti za vady. V případě výměny části díla z důvodu vad za část novou, počne běžet ohledně takové vyměněné části díla záruční doba opět od počátku.</w:t>
      </w:r>
    </w:p>
    <w:p w14:paraId="05484407" w14:textId="77777777" w:rsidR="005762E7" w:rsidRPr="003440D5" w:rsidRDefault="005762E7"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Zhotovitel na žádost objednatele odstraní reklamovanou závadu i v případě, že jím nebude uznána s tím, že prokáže-li reklamaci za neoprávněnou, uhradí objednatel náklady spojené s odstraněním vady včetně nákladů zhotovitele na prokázání neoprávněnosti reklamace.</w:t>
      </w:r>
    </w:p>
    <w:p w14:paraId="4066784A" w14:textId="77777777" w:rsidR="00D44751" w:rsidRPr="002622A8" w:rsidRDefault="00D44751"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2622A8">
        <w:rPr>
          <w:rFonts w:cs="Arial"/>
          <w:sz w:val="22"/>
          <w:szCs w:val="22"/>
        </w:rPr>
        <w:t>S odstraňováním reklamovaných vad je zhotovitel povinen započít okamžitě po zjištění závady a oznámení zhotoviteli, nejpozději do:</w:t>
      </w:r>
    </w:p>
    <w:p w14:paraId="36218E1E" w14:textId="31B9B848" w:rsidR="00D44751" w:rsidRPr="002622A8" w:rsidRDefault="005506AC" w:rsidP="00D44751">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5506AC">
        <w:rPr>
          <w:rFonts w:ascii="Arial" w:hAnsi="Arial" w:cs="Arial"/>
          <w:bCs/>
          <w:sz w:val="22"/>
          <w:szCs w:val="22"/>
        </w:rPr>
        <w:t xml:space="preserve">v podobě havárie, nebo </w:t>
      </w:r>
      <w:r w:rsidRPr="002622A8">
        <w:rPr>
          <w:rFonts w:ascii="Arial" w:hAnsi="Arial" w:cs="Arial"/>
          <w:bCs/>
          <w:sz w:val="22"/>
          <w:szCs w:val="22"/>
        </w:rPr>
        <w:t xml:space="preserve">vady mající přímý vliv na funkci zařízení – nástup na odstranění do </w:t>
      </w:r>
      <w:r>
        <w:rPr>
          <w:rFonts w:ascii="Arial" w:hAnsi="Arial" w:cs="Arial"/>
          <w:bCs/>
          <w:sz w:val="22"/>
          <w:szCs w:val="22"/>
        </w:rPr>
        <w:t>24</w:t>
      </w:r>
      <w:r w:rsidRPr="002622A8">
        <w:rPr>
          <w:rFonts w:ascii="Arial" w:hAnsi="Arial" w:cs="Arial"/>
          <w:bCs/>
          <w:sz w:val="22"/>
          <w:szCs w:val="22"/>
        </w:rPr>
        <w:t xml:space="preserve"> hodin</w:t>
      </w:r>
    </w:p>
    <w:p w14:paraId="4055E991" w14:textId="77777777" w:rsidR="00D44751" w:rsidRPr="002622A8" w:rsidRDefault="00D44751" w:rsidP="00D44751">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2622A8">
        <w:rPr>
          <w:rFonts w:ascii="Arial" w:hAnsi="Arial" w:cs="Arial"/>
          <w:bCs/>
          <w:sz w:val="22"/>
          <w:szCs w:val="22"/>
        </w:rPr>
        <w:t xml:space="preserve">vady bez přímého vlivu na funkci zařízení – nástup na odstranění do 5 kalendářních dní, nedohodnou-li se obě smluvní strany v každém konkrétním případě jinak. </w:t>
      </w:r>
    </w:p>
    <w:p w14:paraId="340676FA" w14:textId="78118CFD" w:rsidR="007B45E1" w:rsidRDefault="007B45E1" w:rsidP="00990B84">
      <w:pPr>
        <w:pStyle w:val="Zkladntext"/>
        <w:numPr>
          <w:ilvl w:val="1"/>
          <w:numId w:val="14"/>
        </w:numPr>
        <w:tabs>
          <w:tab w:val="clear" w:pos="567"/>
          <w:tab w:val="clear" w:pos="1560"/>
          <w:tab w:val="clear" w:pos="5670"/>
        </w:tabs>
        <w:spacing w:beforeLines="50" w:before="120"/>
        <w:ind w:left="598" w:hangingChars="272" w:hanging="598"/>
        <w:rPr>
          <w:rFonts w:cs="Arial"/>
          <w:sz w:val="22"/>
          <w:szCs w:val="22"/>
        </w:rPr>
      </w:pPr>
      <w:bookmarkStart w:id="3" w:name="OLE_LINK6"/>
      <w:bookmarkStart w:id="4" w:name="OLE_LINK7"/>
      <w:r>
        <w:rPr>
          <w:rFonts w:cs="Arial"/>
          <w:sz w:val="22"/>
          <w:szCs w:val="22"/>
          <w:lang w:val="cs-CZ"/>
        </w:rPr>
        <w:t xml:space="preserve">Nedohodnou-li se strany jinak, je zhotovitel povinen reklamované vady odstranit </w:t>
      </w:r>
      <w:r w:rsidRPr="000C7C98">
        <w:rPr>
          <w:rFonts w:cs="Arial"/>
          <w:sz w:val="22"/>
          <w:szCs w:val="22"/>
        </w:rPr>
        <w:t xml:space="preserve">nejpozději do 14 </w:t>
      </w:r>
      <w:r>
        <w:rPr>
          <w:rFonts w:cs="Arial"/>
          <w:sz w:val="22"/>
          <w:szCs w:val="22"/>
          <w:lang w:val="cs-CZ"/>
        </w:rPr>
        <w:t>kalendářních</w:t>
      </w:r>
      <w:r w:rsidRPr="000C7C98">
        <w:rPr>
          <w:rFonts w:cs="Arial"/>
          <w:sz w:val="22"/>
          <w:szCs w:val="22"/>
        </w:rPr>
        <w:t xml:space="preserve"> dnů </w:t>
      </w:r>
      <w:r>
        <w:rPr>
          <w:rFonts w:cs="Arial"/>
          <w:sz w:val="22"/>
          <w:szCs w:val="22"/>
          <w:lang w:val="cs-CZ"/>
        </w:rPr>
        <w:t xml:space="preserve">od dne, kdy mu byla vada vytknuta. </w:t>
      </w:r>
    </w:p>
    <w:p w14:paraId="3AEE4342" w14:textId="2A6205BE" w:rsidR="00DF0EF1" w:rsidRPr="00350ECB" w:rsidRDefault="00DF0EF1" w:rsidP="00990B84">
      <w:pPr>
        <w:pStyle w:val="Zkladntext"/>
        <w:numPr>
          <w:ilvl w:val="1"/>
          <w:numId w:val="14"/>
        </w:numPr>
        <w:tabs>
          <w:tab w:val="clear" w:pos="567"/>
          <w:tab w:val="clear" w:pos="1560"/>
          <w:tab w:val="clear" w:pos="5670"/>
        </w:tabs>
        <w:spacing w:beforeLines="50" w:before="120"/>
        <w:ind w:left="598" w:hangingChars="272" w:hanging="598"/>
        <w:rPr>
          <w:rFonts w:cs="Arial"/>
          <w:sz w:val="22"/>
          <w:szCs w:val="22"/>
        </w:rPr>
      </w:pPr>
      <w:r w:rsidRPr="000C7C98">
        <w:rPr>
          <w:rFonts w:cs="Arial"/>
          <w:sz w:val="22"/>
          <w:szCs w:val="22"/>
        </w:rPr>
        <w:t>V případě prodlení zhotovitele s odstraněním vad díla dle této smlouvy v termínu dle této smlouvy bude objednatel oprávněn nechat takové vady odstranit prostřednictvím třetí osoby na náklady zhotovitele.</w:t>
      </w:r>
      <w:r w:rsidR="00350ECB">
        <w:rPr>
          <w:rFonts w:cs="Arial"/>
          <w:sz w:val="22"/>
          <w:szCs w:val="22"/>
          <w:lang w:val="cs-CZ"/>
        </w:rPr>
        <w:t xml:space="preserve"> Zhotovitel je povinen tyto vynaložené náklady nahradit do 3 dnů od výzvy objednatele.</w:t>
      </w:r>
      <w:r w:rsidR="007B45E1">
        <w:rPr>
          <w:rFonts w:cs="Arial"/>
          <w:sz w:val="22"/>
          <w:szCs w:val="22"/>
          <w:lang w:val="cs-CZ"/>
        </w:rPr>
        <w:t xml:space="preserve"> </w:t>
      </w:r>
      <w:r w:rsidR="007B45E1" w:rsidRPr="007B45E1">
        <w:rPr>
          <w:rFonts w:cs="Arial"/>
          <w:sz w:val="22"/>
          <w:szCs w:val="22"/>
          <w:lang w:val="cs-CZ"/>
        </w:rPr>
        <w:t>V takovémto případě se zásah třetí osoby do díla považuje z</w:t>
      </w:r>
      <w:r w:rsidR="00380C37">
        <w:rPr>
          <w:rFonts w:cs="Arial"/>
          <w:sz w:val="22"/>
          <w:szCs w:val="22"/>
          <w:lang w:val="cs-CZ"/>
        </w:rPr>
        <w:t> </w:t>
      </w:r>
      <w:r w:rsidR="007B45E1" w:rsidRPr="007B45E1">
        <w:rPr>
          <w:rFonts w:cs="Arial"/>
          <w:sz w:val="22"/>
          <w:szCs w:val="22"/>
          <w:lang w:val="cs-CZ"/>
        </w:rPr>
        <w:t>hlediska platnosti záruky za jakost díla za zásah zhotovitele.</w:t>
      </w:r>
    </w:p>
    <w:p w14:paraId="6196FDD0" w14:textId="493CDE55" w:rsidR="00350ECB" w:rsidRPr="00532463" w:rsidRDefault="00350ECB" w:rsidP="00990B84">
      <w:pPr>
        <w:pStyle w:val="Zkladntext"/>
        <w:numPr>
          <w:ilvl w:val="1"/>
          <w:numId w:val="14"/>
        </w:numPr>
        <w:tabs>
          <w:tab w:val="clear" w:pos="567"/>
          <w:tab w:val="clear" w:pos="1560"/>
          <w:tab w:val="clear" w:pos="5670"/>
        </w:tabs>
        <w:spacing w:beforeLines="50" w:before="120"/>
        <w:ind w:left="598" w:hangingChars="272" w:hanging="598"/>
        <w:rPr>
          <w:rFonts w:cs="Arial"/>
          <w:sz w:val="22"/>
          <w:szCs w:val="22"/>
        </w:rPr>
      </w:pPr>
      <w:r>
        <w:rPr>
          <w:rFonts w:cs="Arial"/>
          <w:sz w:val="22"/>
          <w:szCs w:val="22"/>
          <w:lang w:val="cs-CZ"/>
        </w:rPr>
        <w:t xml:space="preserve">Smluvní strany sjednávají následující </w:t>
      </w:r>
      <w:r w:rsidRPr="00525DE6">
        <w:rPr>
          <w:rFonts w:cs="Arial"/>
          <w:sz w:val="22"/>
          <w:szCs w:val="22"/>
        </w:rPr>
        <w:t>kompenza</w:t>
      </w:r>
      <w:r>
        <w:rPr>
          <w:rFonts w:cs="Arial"/>
          <w:sz w:val="22"/>
          <w:szCs w:val="22"/>
          <w:lang w:val="cs-CZ"/>
        </w:rPr>
        <w:t>ci</w:t>
      </w:r>
      <w:r w:rsidRPr="00525DE6">
        <w:rPr>
          <w:rFonts w:cs="Arial"/>
          <w:sz w:val="22"/>
          <w:szCs w:val="22"/>
        </w:rPr>
        <w:t xml:space="preserve"> za ohrožení plnění </w:t>
      </w:r>
      <w:r w:rsidR="00B36424">
        <w:rPr>
          <w:rFonts w:cs="Arial"/>
          <w:sz w:val="22"/>
          <w:szCs w:val="22"/>
        </w:rPr>
        <w:t>v průběhu</w:t>
      </w:r>
      <w:r w:rsidR="00B36424" w:rsidRPr="00483D72">
        <w:rPr>
          <w:rFonts w:cs="Arial"/>
          <w:sz w:val="22"/>
          <w:szCs w:val="22"/>
        </w:rPr>
        <w:t xml:space="preserve"> záruční doby</w:t>
      </w:r>
      <w:r w:rsidR="00B36424" w:rsidRPr="000575A2">
        <w:rPr>
          <w:sz w:val="22"/>
        </w:rPr>
        <w:t xml:space="preserve"> </w:t>
      </w:r>
      <w:r w:rsidR="00B36424">
        <w:rPr>
          <w:sz w:val="22"/>
        </w:rPr>
        <w:t xml:space="preserve">na dílo </w:t>
      </w:r>
      <w:r w:rsidRPr="00525DE6">
        <w:rPr>
          <w:rFonts w:cs="Arial"/>
          <w:sz w:val="22"/>
          <w:szCs w:val="22"/>
        </w:rPr>
        <w:t>při úpadku Zhotovitele</w:t>
      </w:r>
      <w:r>
        <w:rPr>
          <w:rFonts w:cs="Arial"/>
          <w:sz w:val="22"/>
          <w:szCs w:val="22"/>
          <w:lang w:val="cs-CZ"/>
        </w:rPr>
        <w:t xml:space="preserve">. </w:t>
      </w:r>
      <w:r w:rsidRPr="00532463">
        <w:rPr>
          <w:rFonts w:cs="Arial"/>
          <w:sz w:val="22"/>
          <w:szCs w:val="22"/>
        </w:rPr>
        <w:t xml:space="preserve">Právní mocí </w:t>
      </w:r>
    </w:p>
    <w:p w14:paraId="7893EF4C" w14:textId="77777777" w:rsidR="00350ECB" w:rsidRDefault="00350ECB" w:rsidP="00350EC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C0330F">
        <w:rPr>
          <w:rFonts w:ascii="Arial" w:hAnsi="Arial" w:cs="Arial"/>
          <w:bCs/>
          <w:sz w:val="22"/>
          <w:szCs w:val="22"/>
        </w:rPr>
        <w:t xml:space="preserve">rozhodnutí o úpadku Zhotovitele, nebo </w:t>
      </w:r>
    </w:p>
    <w:p w14:paraId="5E503589" w14:textId="4E757A7B" w:rsidR="00350ECB" w:rsidRDefault="00350ECB" w:rsidP="00350EC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C0330F">
        <w:rPr>
          <w:rFonts w:ascii="Arial" w:hAnsi="Arial" w:cs="Arial"/>
          <w:bCs/>
          <w:sz w:val="22"/>
          <w:szCs w:val="22"/>
        </w:rPr>
        <w:t>rozhodnutí o zamítnutí insolvenčního návrhu proto, že majetek Zhotovitele nepostačuje k úhradě nákladů insolven</w:t>
      </w:r>
      <w:r w:rsidR="00657542">
        <w:rPr>
          <w:rFonts w:ascii="Arial" w:hAnsi="Arial" w:cs="Arial"/>
          <w:bCs/>
          <w:sz w:val="22"/>
          <w:szCs w:val="22"/>
        </w:rPr>
        <w:t>č</w:t>
      </w:r>
      <w:r w:rsidRPr="00C0330F">
        <w:rPr>
          <w:rFonts w:ascii="Arial" w:hAnsi="Arial" w:cs="Arial"/>
          <w:bCs/>
          <w:sz w:val="22"/>
          <w:szCs w:val="22"/>
        </w:rPr>
        <w:t xml:space="preserve">ního řízení </w:t>
      </w:r>
    </w:p>
    <w:p w14:paraId="4622BD95" w14:textId="1F16CBC2" w:rsidR="00350ECB" w:rsidRPr="00C0330F" w:rsidRDefault="00350ECB" w:rsidP="00350ECB">
      <w:pPr>
        <w:tabs>
          <w:tab w:val="left" w:pos="993"/>
          <w:tab w:val="left" w:pos="5280"/>
        </w:tabs>
        <w:spacing w:beforeLines="25" w:before="60"/>
        <w:ind w:left="709"/>
        <w:jc w:val="both"/>
        <w:rPr>
          <w:rFonts w:ascii="Arial" w:hAnsi="Arial" w:cs="Arial"/>
          <w:bCs/>
          <w:sz w:val="22"/>
          <w:szCs w:val="22"/>
        </w:rPr>
      </w:pPr>
      <w:r w:rsidRPr="00C0330F">
        <w:rPr>
          <w:rFonts w:ascii="Arial" w:hAnsi="Arial" w:cs="Arial"/>
          <w:bCs/>
          <w:sz w:val="22"/>
          <w:szCs w:val="22"/>
        </w:rPr>
        <w:lastRenderedPageBreak/>
        <w:t xml:space="preserve">vzniká </w:t>
      </w:r>
      <w:r>
        <w:rPr>
          <w:rFonts w:ascii="Arial" w:hAnsi="Arial" w:cs="Arial"/>
          <w:bCs/>
          <w:sz w:val="22"/>
          <w:szCs w:val="22"/>
        </w:rPr>
        <w:t>o</w:t>
      </w:r>
      <w:r w:rsidRPr="00C0330F">
        <w:rPr>
          <w:rFonts w:ascii="Arial" w:hAnsi="Arial" w:cs="Arial"/>
          <w:bCs/>
          <w:sz w:val="22"/>
          <w:szCs w:val="22"/>
        </w:rPr>
        <w:t xml:space="preserve">bjednateli nárok na slevu z ceny díla. Výše slevy z ceny díla je rovna součinu </w:t>
      </w:r>
      <w:r>
        <w:rPr>
          <w:rFonts w:ascii="Arial" w:hAnsi="Arial" w:cs="Arial"/>
          <w:bCs/>
          <w:sz w:val="22"/>
          <w:szCs w:val="22"/>
        </w:rPr>
        <w:br/>
      </w:r>
      <w:r w:rsidRPr="00C0330F">
        <w:rPr>
          <w:rFonts w:ascii="Arial" w:hAnsi="Arial" w:cs="Arial"/>
          <w:bCs/>
          <w:sz w:val="22"/>
          <w:szCs w:val="22"/>
        </w:rPr>
        <w:t>(</w:t>
      </w:r>
      <w:r>
        <w:rPr>
          <w:rFonts w:ascii="Arial" w:hAnsi="Arial" w:cs="Arial"/>
          <w:bCs/>
          <w:sz w:val="22"/>
          <w:szCs w:val="22"/>
        </w:rPr>
        <w:t>i</w:t>
      </w:r>
      <w:r w:rsidRPr="00832248">
        <w:rPr>
          <w:rFonts w:ascii="Arial" w:hAnsi="Arial" w:cs="Arial"/>
          <w:bCs/>
          <w:sz w:val="22"/>
          <w:szCs w:val="22"/>
        </w:rPr>
        <w:t>) 0,3</w:t>
      </w:r>
      <w:r w:rsidR="00933461">
        <w:rPr>
          <w:rFonts w:ascii="Arial" w:hAnsi="Arial" w:cs="Arial"/>
          <w:bCs/>
          <w:sz w:val="22"/>
          <w:szCs w:val="22"/>
        </w:rPr>
        <w:t> </w:t>
      </w:r>
      <w:r w:rsidRPr="00832248">
        <w:rPr>
          <w:rFonts w:ascii="Arial" w:hAnsi="Arial" w:cs="Arial"/>
          <w:bCs/>
          <w:sz w:val="22"/>
          <w:szCs w:val="22"/>
        </w:rPr>
        <w:t>% z celkové ceny díla včetně DPH a (</w:t>
      </w:r>
      <w:proofErr w:type="spellStart"/>
      <w:r w:rsidRPr="00832248">
        <w:rPr>
          <w:rFonts w:ascii="Arial" w:hAnsi="Arial" w:cs="Arial"/>
          <w:bCs/>
          <w:sz w:val="22"/>
          <w:szCs w:val="22"/>
        </w:rPr>
        <w:t>ii</w:t>
      </w:r>
      <w:proofErr w:type="spellEnd"/>
      <w:r w:rsidRPr="00832248">
        <w:rPr>
          <w:rFonts w:ascii="Arial" w:hAnsi="Arial" w:cs="Arial"/>
          <w:bCs/>
          <w:sz w:val="22"/>
          <w:szCs w:val="22"/>
        </w:rPr>
        <w:t>) počtu celých kalendářních měsíců, po které má ke dni</w:t>
      </w:r>
      <w:r w:rsidRPr="00C0330F">
        <w:rPr>
          <w:rFonts w:ascii="Arial" w:hAnsi="Arial" w:cs="Arial"/>
          <w:bCs/>
          <w:sz w:val="22"/>
          <w:szCs w:val="22"/>
        </w:rPr>
        <w:t xml:space="preserve"> právní moci uvedených rozhodnutí trvat záruka na dílo (nebo jeho část) poskytnutá </w:t>
      </w:r>
      <w:r>
        <w:rPr>
          <w:rFonts w:ascii="Arial" w:hAnsi="Arial" w:cs="Arial"/>
          <w:bCs/>
          <w:sz w:val="22"/>
          <w:szCs w:val="22"/>
        </w:rPr>
        <w:t>z</w:t>
      </w:r>
      <w:r w:rsidRPr="00C0330F">
        <w:rPr>
          <w:rFonts w:ascii="Arial" w:hAnsi="Arial" w:cs="Arial"/>
          <w:bCs/>
          <w:sz w:val="22"/>
          <w:szCs w:val="22"/>
        </w:rPr>
        <w:t>hotovitelem v souladu s</w:t>
      </w:r>
      <w:r>
        <w:rPr>
          <w:rFonts w:ascii="Arial" w:hAnsi="Arial" w:cs="Arial"/>
          <w:bCs/>
          <w:sz w:val="22"/>
          <w:szCs w:val="22"/>
        </w:rPr>
        <w:t> touto smlouvou</w:t>
      </w:r>
      <w:r w:rsidRPr="00C0330F">
        <w:rPr>
          <w:rFonts w:ascii="Arial" w:hAnsi="Arial" w:cs="Arial"/>
          <w:bCs/>
          <w:sz w:val="22"/>
          <w:szCs w:val="22"/>
        </w:rPr>
        <w:t>. Sleva z ceny díla je splatná ihned</w:t>
      </w:r>
      <w:r>
        <w:rPr>
          <w:rFonts w:ascii="Arial" w:hAnsi="Arial" w:cs="Arial"/>
          <w:bCs/>
          <w:sz w:val="22"/>
          <w:szCs w:val="22"/>
        </w:rPr>
        <w:t xml:space="preserve"> a objednatel je oprávněn t</w:t>
      </w:r>
      <w:r w:rsidRPr="00C0330F">
        <w:rPr>
          <w:rFonts w:ascii="Arial" w:hAnsi="Arial" w:cs="Arial"/>
          <w:bCs/>
          <w:sz w:val="22"/>
          <w:szCs w:val="22"/>
        </w:rPr>
        <w:t>uto pohledávku oprávněn započíst vůči jakékoliv pohledávce zhotovitele.</w:t>
      </w:r>
    </w:p>
    <w:bookmarkEnd w:id="3"/>
    <w:bookmarkEnd w:id="4"/>
    <w:p w14:paraId="6A7C4DFF" w14:textId="77777777" w:rsidR="005762E7" w:rsidRPr="004D56CB"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4D56CB">
        <w:rPr>
          <w:rFonts w:cs="Arial"/>
          <w:sz w:val="26"/>
          <w:szCs w:val="26"/>
        </w:rPr>
        <w:t>Smluvní pokuty</w:t>
      </w:r>
      <w:r w:rsidR="006A55AE" w:rsidRPr="006A55AE">
        <w:rPr>
          <w:rFonts w:cs="Arial"/>
          <w:sz w:val="26"/>
          <w:szCs w:val="26"/>
        </w:rPr>
        <w:t xml:space="preserve"> </w:t>
      </w:r>
      <w:r w:rsidR="006A55AE" w:rsidRPr="004306A8">
        <w:rPr>
          <w:rFonts w:cs="Arial"/>
          <w:sz w:val="26"/>
          <w:szCs w:val="26"/>
        </w:rPr>
        <w:t>a úroky z prodlení</w:t>
      </w:r>
    </w:p>
    <w:p w14:paraId="3DC911A5" w14:textId="40943180" w:rsidR="00AD5FA2" w:rsidRPr="00C64649" w:rsidRDefault="00640E2A"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891A35">
        <w:rPr>
          <w:rFonts w:cs="Arial"/>
          <w:sz w:val="22"/>
          <w:szCs w:val="22"/>
        </w:rPr>
        <w:t xml:space="preserve">Smluvní strany se dohodly, že zhotovitel zaplatí objednateli smluvní pokutu za prodlení s provedením celého </w:t>
      </w:r>
      <w:r w:rsidRPr="003B4EAE">
        <w:rPr>
          <w:rFonts w:cs="Arial"/>
          <w:sz w:val="22"/>
          <w:szCs w:val="22"/>
        </w:rPr>
        <w:t>díla</w:t>
      </w:r>
      <w:r w:rsidR="004D1113" w:rsidRPr="003B4EAE">
        <w:rPr>
          <w:rFonts w:cs="Arial"/>
          <w:sz w:val="22"/>
          <w:szCs w:val="22"/>
          <w:lang w:val="cs-CZ"/>
        </w:rPr>
        <w:t xml:space="preserve"> </w:t>
      </w:r>
      <w:r w:rsidRPr="003B4EAE">
        <w:rPr>
          <w:rFonts w:cs="Arial"/>
          <w:sz w:val="22"/>
          <w:szCs w:val="22"/>
        </w:rPr>
        <w:t xml:space="preserve">ve výši </w:t>
      </w:r>
      <w:r w:rsidRPr="003B4EAE">
        <w:rPr>
          <w:rFonts w:cs="Arial"/>
          <w:b/>
          <w:sz w:val="22"/>
          <w:szCs w:val="22"/>
        </w:rPr>
        <w:t>0,</w:t>
      </w:r>
      <w:r w:rsidR="004243B4" w:rsidRPr="003B4EAE">
        <w:rPr>
          <w:rFonts w:cs="Arial"/>
          <w:b/>
          <w:sz w:val="22"/>
          <w:szCs w:val="22"/>
          <w:lang w:val="cs-CZ"/>
        </w:rPr>
        <w:t>05</w:t>
      </w:r>
      <w:r w:rsidR="00A86A30">
        <w:rPr>
          <w:rFonts w:cs="Arial"/>
          <w:b/>
          <w:sz w:val="22"/>
          <w:szCs w:val="22"/>
          <w:lang w:val="cs-CZ"/>
        </w:rPr>
        <w:t xml:space="preserve"> </w:t>
      </w:r>
      <w:r w:rsidRPr="003B4EAE">
        <w:rPr>
          <w:rFonts w:cs="Arial"/>
          <w:b/>
          <w:sz w:val="22"/>
          <w:szCs w:val="22"/>
        </w:rPr>
        <w:t xml:space="preserve">% </w:t>
      </w:r>
      <w:r w:rsidRPr="003B4EAE">
        <w:rPr>
          <w:rFonts w:cs="Arial"/>
          <w:sz w:val="22"/>
          <w:szCs w:val="22"/>
        </w:rPr>
        <w:t>z ceny díla bez DPH</w:t>
      </w:r>
      <w:r w:rsidRPr="003B4EAE">
        <w:rPr>
          <w:rFonts w:cs="Arial"/>
          <w:b/>
          <w:sz w:val="22"/>
          <w:szCs w:val="22"/>
        </w:rPr>
        <w:t xml:space="preserve"> </w:t>
      </w:r>
      <w:r w:rsidRPr="003B4EAE">
        <w:rPr>
          <w:rFonts w:cs="Arial"/>
          <w:sz w:val="22"/>
          <w:szCs w:val="22"/>
        </w:rPr>
        <w:t xml:space="preserve">za každý i započatý kalendářní den prodlení s řádným dokončením </w:t>
      </w:r>
      <w:r w:rsidR="005A4EDF">
        <w:rPr>
          <w:rFonts w:cs="Arial"/>
          <w:sz w:val="22"/>
          <w:szCs w:val="22"/>
          <w:lang w:val="cs-CZ"/>
        </w:rPr>
        <w:t>díla</w:t>
      </w:r>
      <w:r w:rsidRPr="003B4EAE">
        <w:rPr>
          <w:rFonts w:cs="Arial"/>
          <w:sz w:val="22"/>
          <w:szCs w:val="22"/>
        </w:rPr>
        <w:t>.</w:t>
      </w:r>
      <w:r w:rsidR="004D1113" w:rsidRPr="003B4EAE">
        <w:rPr>
          <w:rFonts w:cs="Arial"/>
          <w:sz w:val="22"/>
          <w:szCs w:val="22"/>
          <w:lang w:val="cs-CZ"/>
        </w:rPr>
        <w:t xml:space="preserve"> </w:t>
      </w:r>
      <w:r w:rsidR="0060215F" w:rsidRPr="003B4EAE">
        <w:rPr>
          <w:rFonts w:cs="Arial"/>
          <w:sz w:val="22"/>
          <w:szCs w:val="22"/>
        </w:rPr>
        <w:t xml:space="preserve"> </w:t>
      </w:r>
      <w:r w:rsidR="004D1113" w:rsidRPr="003B4EAE">
        <w:rPr>
          <w:rFonts w:cs="Arial"/>
          <w:sz w:val="22"/>
          <w:szCs w:val="22"/>
          <w:lang w:val="cs-CZ"/>
        </w:rPr>
        <w:t xml:space="preserve"> </w:t>
      </w:r>
    </w:p>
    <w:p w14:paraId="65B6B0E5" w14:textId="79C7752E" w:rsidR="0060215F" w:rsidRPr="006A1B8E" w:rsidRDefault="0060215F"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6A1B8E">
        <w:rPr>
          <w:rFonts w:cs="Arial"/>
          <w:sz w:val="22"/>
          <w:szCs w:val="22"/>
        </w:rPr>
        <w:t xml:space="preserve">Smluvní strany se dohodly, že zhotovitel zaplatí objednateli smluvní pokutu za prodlení s vyklizením staveniště ve výši </w:t>
      </w:r>
      <w:r w:rsidR="00636CE6" w:rsidRPr="006A1B8E">
        <w:rPr>
          <w:rFonts w:cs="Arial"/>
          <w:b/>
          <w:sz w:val="22"/>
          <w:szCs w:val="22"/>
          <w:lang w:val="cs-CZ"/>
        </w:rPr>
        <w:t>5</w:t>
      </w:r>
      <w:r w:rsidR="00380C37">
        <w:rPr>
          <w:rFonts w:cs="Arial"/>
          <w:b/>
          <w:sz w:val="22"/>
          <w:szCs w:val="22"/>
          <w:lang w:val="cs-CZ"/>
        </w:rPr>
        <w:t>.</w:t>
      </w:r>
      <w:r w:rsidR="00636CE6" w:rsidRPr="006A1B8E">
        <w:rPr>
          <w:rFonts w:cs="Arial"/>
          <w:b/>
          <w:sz w:val="22"/>
          <w:szCs w:val="22"/>
          <w:lang w:val="cs-CZ"/>
        </w:rPr>
        <w:t>000,</w:t>
      </w:r>
      <w:r w:rsidR="00380C37">
        <w:rPr>
          <w:rFonts w:cs="Arial"/>
          <w:b/>
          <w:sz w:val="22"/>
          <w:szCs w:val="22"/>
          <w:lang w:val="cs-CZ"/>
        </w:rPr>
        <w:t>00</w:t>
      </w:r>
      <w:r w:rsidR="00636CE6" w:rsidRPr="006A1B8E">
        <w:rPr>
          <w:rFonts w:cs="Arial"/>
          <w:b/>
          <w:sz w:val="22"/>
          <w:szCs w:val="22"/>
          <w:lang w:val="cs-CZ"/>
        </w:rPr>
        <w:t xml:space="preserve"> Kč </w:t>
      </w:r>
      <w:r w:rsidR="00AD5FA2" w:rsidRPr="006A1B8E">
        <w:rPr>
          <w:rFonts w:cs="Arial"/>
          <w:sz w:val="22"/>
          <w:szCs w:val="22"/>
        </w:rPr>
        <w:t xml:space="preserve">za každý i započatý den prodlení </w:t>
      </w:r>
      <w:r w:rsidR="00523641" w:rsidRPr="006A1B8E">
        <w:rPr>
          <w:rFonts w:cs="Arial"/>
          <w:sz w:val="22"/>
          <w:szCs w:val="22"/>
          <w:lang w:val="cs-CZ"/>
        </w:rPr>
        <w:t>s vyklizením staveniště</w:t>
      </w:r>
      <w:r w:rsidRPr="006A1B8E">
        <w:rPr>
          <w:rFonts w:cs="Arial"/>
          <w:sz w:val="22"/>
          <w:szCs w:val="22"/>
        </w:rPr>
        <w:t>.</w:t>
      </w:r>
    </w:p>
    <w:p w14:paraId="2CAD25BF" w14:textId="0CB30935" w:rsidR="0060215F" w:rsidRPr="006A1B8E" w:rsidRDefault="00ED1FE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6A1B8E">
        <w:rPr>
          <w:rFonts w:cs="Arial"/>
          <w:sz w:val="22"/>
          <w:szCs w:val="22"/>
        </w:rPr>
        <w:t>Smluvní strany se dohodly, že objednatel zaplatí zhotoviteli smluvní pokutu za prodlení s </w:t>
      </w:r>
      <w:r w:rsidRPr="006A1B8E">
        <w:rPr>
          <w:sz w:val="22"/>
        </w:rPr>
        <w:t>termínem splatnosti faktur</w:t>
      </w:r>
      <w:r w:rsidRPr="006A1B8E">
        <w:rPr>
          <w:rFonts w:cs="Arial"/>
          <w:sz w:val="22"/>
          <w:szCs w:val="22"/>
        </w:rPr>
        <w:t xml:space="preserve"> ve výši </w:t>
      </w:r>
      <w:r w:rsidRPr="006A1B8E">
        <w:rPr>
          <w:rFonts w:cs="Arial"/>
          <w:b/>
          <w:sz w:val="22"/>
          <w:szCs w:val="22"/>
        </w:rPr>
        <w:t>0,</w:t>
      </w:r>
      <w:r w:rsidR="0056775C" w:rsidRPr="006A1B8E">
        <w:rPr>
          <w:rFonts w:cs="Arial"/>
          <w:b/>
          <w:sz w:val="22"/>
          <w:szCs w:val="22"/>
          <w:lang w:val="cs-CZ"/>
        </w:rPr>
        <w:t>05</w:t>
      </w:r>
      <w:r w:rsidR="00A86A30">
        <w:rPr>
          <w:rFonts w:cs="Arial"/>
          <w:b/>
          <w:sz w:val="22"/>
          <w:szCs w:val="22"/>
          <w:lang w:val="cs-CZ"/>
        </w:rPr>
        <w:t xml:space="preserve"> </w:t>
      </w:r>
      <w:r w:rsidRPr="006A1B8E">
        <w:rPr>
          <w:rFonts w:cs="Arial"/>
          <w:b/>
          <w:sz w:val="22"/>
          <w:szCs w:val="22"/>
        </w:rPr>
        <w:t>%</w:t>
      </w:r>
      <w:r w:rsidRPr="006A1B8E">
        <w:rPr>
          <w:rFonts w:cs="Arial"/>
          <w:sz w:val="22"/>
          <w:szCs w:val="22"/>
        </w:rPr>
        <w:t xml:space="preserve"> z dlužné částky za každý den prodlení. Tato smluvní pokuta v sobě obsahuje i úrok z prodlení, který nebude (nastane-li prodlení) zvlášť účtován.</w:t>
      </w:r>
    </w:p>
    <w:p w14:paraId="098DE117" w14:textId="0E1E20B1" w:rsidR="0060215F" w:rsidRPr="006A1B8E"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6A1B8E">
        <w:rPr>
          <w:rFonts w:cs="Arial"/>
          <w:sz w:val="22"/>
          <w:szCs w:val="22"/>
        </w:rPr>
        <w:t xml:space="preserve">Za nedodržení dohodnutého konečného termínu odstranění vad a nedodělků zjištěných při přejímacím řízení stavby se sjednává pokuta ve výši </w:t>
      </w:r>
      <w:r w:rsidRPr="006A1B8E">
        <w:rPr>
          <w:rFonts w:cs="Arial"/>
          <w:b/>
          <w:sz w:val="22"/>
          <w:szCs w:val="22"/>
        </w:rPr>
        <w:t>1</w:t>
      </w:r>
      <w:r w:rsidR="00380C37">
        <w:rPr>
          <w:rFonts w:cs="Arial"/>
          <w:b/>
          <w:sz w:val="22"/>
          <w:szCs w:val="22"/>
          <w:lang w:val="cs-CZ"/>
        </w:rPr>
        <w:t>.</w:t>
      </w:r>
      <w:r w:rsidR="009243E7" w:rsidRPr="006A1B8E">
        <w:rPr>
          <w:rFonts w:cs="Arial"/>
          <w:b/>
          <w:sz w:val="22"/>
          <w:szCs w:val="22"/>
        </w:rPr>
        <w:t>0</w:t>
      </w:r>
      <w:r w:rsidRPr="006A1B8E">
        <w:rPr>
          <w:rFonts w:cs="Arial"/>
          <w:b/>
          <w:sz w:val="22"/>
          <w:szCs w:val="22"/>
        </w:rPr>
        <w:t>00,</w:t>
      </w:r>
      <w:r w:rsidR="00380C37">
        <w:rPr>
          <w:rFonts w:cs="Arial"/>
          <w:b/>
          <w:sz w:val="22"/>
          <w:szCs w:val="22"/>
          <w:lang w:val="cs-CZ"/>
        </w:rPr>
        <w:t>00</w:t>
      </w:r>
      <w:r w:rsidRPr="006A1B8E">
        <w:rPr>
          <w:rFonts w:cs="Arial"/>
          <w:b/>
          <w:sz w:val="22"/>
          <w:szCs w:val="22"/>
        </w:rPr>
        <w:t xml:space="preserve"> Kč</w:t>
      </w:r>
      <w:r w:rsidRPr="006A1B8E">
        <w:rPr>
          <w:rFonts w:cs="Arial"/>
          <w:sz w:val="22"/>
          <w:szCs w:val="22"/>
        </w:rPr>
        <w:t xml:space="preserve"> za každou </w:t>
      </w:r>
      <w:r w:rsidR="00636CE6" w:rsidRPr="006A1B8E">
        <w:rPr>
          <w:rFonts w:cs="Arial"/>
          <w:sz w:val="22"/>
          <w:szCs w:val="22"/>
          <w:lang w:val="cs-CZ"/>
        </w:rPr>
        <w:t xml:space="preserve">jednotlivou </w:t>
      </w:r>
      <w:r w:rsidRPr="006A1B8E">
        <w:rPr>
          <w:rFonts w:cs="Arial"/>
          <w:sz w:val="22"/>
          <w:szCs w:val="22"/>
        </w:rPr>
        <w:t>vadu a každý i započatý kalendářní den prodlení s odstraněním těchto vad.</w:t>
      </w:r>
    </w:p>
    <w:p w14:paraId="2300D486" w14:textId="0A742BA5" w:rsidR="0060215F"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6A1B8E">
        <w:rPr>
          <w:rFonts w:cs="Arial"/>
          <w:sz w:val="22"/>
          <w:szCs w:val="22"/>
        </w:rPr>
        <w:t xml:space="preserve">V případě nedodržení dohodnutého termínu </w:t>
      </w:r>
      <w:r w:rsidRPr="006A1B8E">
        <w:rPr>
          <w:sz w:val="22"/>
        </w:rPr>
        <w:t>nástupu k odstranění reklamovaných vad v záruční lhůtě</w:t>
      </w:r>
      <w:r w:rsidRPr="006A1B8E">
        <w:rPr>
          <w:rFonts w:cs="Arial"/>
          <w:sz w:val="22"/>
          <w:szCs w:val="22"/>
        </w:rPr>
        <w:t xml:space="preserve"> vzniká objednateli nárok na smluvní pokutu ve výši</w:t>
      </w:r>
      <w:r w:rsidRPr="006A1B8E">
        <w:rPr>
          <w:rFonts w:cs="Arial"/>
          <w:b/>
          <w:sz w:val="22"/>
          <w:szCs w:val="22"/>
        </w:rPr>
        <w:t xml:space="preserve"> 1</w:t>
      </w:r>
      <w:r w:rsidR="00380C37">
        <w:rPr>
          <w:rFonts w:cs="Arial"/>
          <w:b/>
          <w:sz w:val="22"/>
          <w:szCs w:val="22"/>
          <w:lang w:val="cs-CZ"/>
        </w:rPr>
        <w:t>.</w:t>
      </w:r>
      <w:r w:rsidR="009243E7" w:rsidRPr="006A1B8E">
        <w:rPr>
          <w:rFonts w:cs="Arial"/>
          <w:b/>
          <w:sz w:val="22"/>
          <w:szCs w:val="22"/>
        </w:rPr>
        <w:t>0</w:t>
      </w:r>
      <w:r w:rsidRPr="006A1B8E">
        <w:rPr>
          <w:rFonts w:cs="Arial"/>
          <w:b/>
          <w:sz w:val="22"/>
          <w:szCs w:val="22"/>
        </w:rPr>
        <w:t>00,</w:t>
      </w:r>
      <w:r w:rsidR="00380C37">
        <w:rPr>
          <w:rFonts w:cs="Arial"/>
          <w:b/>
          <w:sz w:val="22"/>
          <w:szCs w:val="22"/>
          <w:lang w:val="cs-CZ"/>
        </w:rPr>
        <w:t>00</w:t>
      </w:r>
      <w:r w:rsidRPr="006A1B8E">
        <w:rPr>
          <w:rFonts w:cs="Arial"/>
          <w:b/>
          <w:sz w:val="22"/>
          <w:szCs w:val="22"/>
        </w:rPr>
        <w:t xml:space="preserve"> Kč</w:t>
      </w:r>
      <w:r w:rsidRPr="006A1B8E">
        <w:rPr>
          <w:rFonts w:cs="Arial"/>
          <w:sz w:val="22"/>
          <w:szCs w:val="22"/>
        </w:rPr>
        <w:t xml:space="preserve"> za každý i započatý kalendářní den prodlení a vadu.</w:t>
      </w:r>
      <w:r w:rsidR="000E69B9" w:rsidRPr="006A1B8E">
        <w:rPr>
          <w:rFonts w:cs="Arial"/>
          <w:sz w:val="22"/>
          <w:szCs w:val="22"/>
          <w:lang w:val="cs-CZ"/>
        </w:rPr>
        <w:t xml:space="preserve"> V případě, že se jedná o vadu, která brání řádnému užívání díla, případně hrozí nebezpečí škody velkého rozsahu (havárie)</w:t>
      </w:r>
      <w:r w:rsidRPr="006A1B8E">
        <w:rPr>
          <w:rFonts w:cs="Arial"/>
          <w:sz w:val="22"/>
          <w:szCs w:val="22"/>
        </w:rPr>
        <w:t xml:space="preserve"> </w:t>
      </w:r>
      <w:r w:rsidR="00E11068" w:rsidRPr="006A1B8E">
        <w:rPr>
          <w:rFonts w:cs="Arial"/>
          <w:sz w:val="22"/>
          <w:szCs w:val="22"/>
        </w:rPr>
        <w:t>vzniká objednateli nárok na smluvní pokutu ve výši</w:t>
      </w:r>
      <w:r w:rsidR="00E11068" w:rsidRPr="006A1B8E">
        <w:rPr>
          <w:rFonts w:cs="Arial"/>
          <w:b/>
          <w:sz w:val="22"/>
          <w:szCs w:val="22"/>
        </w:rPr>
        <w:t xml:space="preserve"> </w:t>
      </w:r>
      <w:r w:rsidR="00330B18" w:rsidRPr="006A1B8E">
        <w:rPr>
          <w:rFonts w:cs="Arial"/>
          <w:b/>
          <w:sz w:val="22"/>
          <w:szCs w:val="22"/>
          <w:lang w:val="cs-CZ"/>
        </w:rPr>
        <w:t>50</w:t>
      </w:r>
      <w:r w:rsidR="00380C37">
        <w:rPr>
          <w:rFonts w:cs="Arial"/>
          <w:b/>
          <w:sz w:val="22"/>
          <w:szCs w:val="22"/>
          <w:lang w:val="cs-CZ"/>
        </w:rPr>
        <w:t>.</w:t>
      </w:r>
      <w:r w:rsidR="00E11068" w:rsidRPr="006A1B8E">
        <w:rPr>
          <w:rFonts w:cs="Arial"/>
          <w:b/>
          <w:sz w:val="22"/>
          <w:szCs w:val="22"/>
        </w:rPr>
        <w:t>000,</w:t>
      </w:r>
      <w:r w:rsidR="00380C37">
        <w:rPr>
          <w:rFonts w:cs="Arial"/>
          <w:b/>
          <w:sz w:val="22"/>
          <w:szCs w:val="22"/>
          <w:lang w:val="cs-CZ"/>
        </w:rPr>
        <w:t>00</w:t>
      </w:r>
      <w:r w:rsidR="00E11068" w:rsidRPr="006A1B8E">
        <w:rPr>
          <w:rFonts w:cs="Arial"/>
          <w:b/>
          <w:sz w:val="22"/>
          <w:szCs w:val="22"/>
        </w:rPr>
        <w:t xml:space="preserve"> Kč</w:t>
      </w:r>
      <w:r w:rsidR="00E11068" w:rsidRPr="006A1B8E">
        <w:rPr>
          <w:rFonts w:cs="Arial"/>
          <w:sz w:val="22"/>
          <w:szCs w:val="22"/>
        </w:rPr>
        <w:t xml:space="preserve"> za každý i započatý </w:t>
      </w:r>
      <w:r w:rsidR="00E11068" w:rsidRPr="004306A8">
        <w:rPr>
          <w:rFonts w:cs="Arial"/>
          <w:sz w:val="22"/>
          <w:szCs w:val="22"/>
        </w:rPr>
        <w:t>kalendářní den prodlení a vadu.</w:t>
      </w:r>
      <w:r w:rsidR="00657542">
        <w:rPr>
          <w:rFonts w:cs="Arial"/>
          <w:sz w:val="22"/>
          <w:szCs w:val="22"/>
          <w:lang w:val="cs-CZ"/>
        </w:rPr>
        <w:t xml:space="preserve"> Vadou se </w:t>
      </w:r>
      <w:r w:rsidR="00266EB5">
        <w:rPr>
          <w:rFonts w:cs="Arial"/>
          <w:sz w:val="22"/>
          <w:szCs w:val="22"/>
          <w:lang w:val="cs-CZ"/>
        </w:rPr>
        <w:t xml:space="preserve">pro účely této smlouvy </w:t>
      </w:r>
      <w:r w:rsidR="00657542">
        <w:rPr>
          <w:rFonts w:cs="Arial"/>
          <w:sz w:val="22"/>
          <w:szCs w:val="22"/>
          <w:lang w:val="cs-CZ"/>
        </w:rPr>
        <w:t xml:space="preserve">rozumí i nedodělek. </w:t>
      </w:r>
    </w:p>
    <w:p w14:paraId="57BD874C" w14:textId="7D5D927B" w:rsidR="007B45E1" w:rsidRPr="004306A8" w:rsidRDefault="007B45E1"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4306A8">
        <w:rPr>
          <w:rFonts w:cs="Arial"/>
          <w:sz w:val="22"/>
          <w:szCs w:val="22"/>
        </w:rPr>
        <w:t xml:space="preserve">V případě nedodržení dohodnutého termínu </w:t>
      </w:r>
      <w:r w:rsidRPr="004306A8">
        <w:rPr>
          <w:sz w:val="22"/>
        </w:rPr>
        <w:t>odstranění vad</w:t>
      </w:r>
      <w:r>
        <w:rPr>
          <w:sz w:val="22"/>
          <w:lang w:val="cs-CZ"/>
        </w:rPr>
        <w:t>y</w:t>
      </w:r>
      <w:r w:rsidRPr="004306A8">
        <w:rPr>
          <w:sz w:val="22"/>
        </w:rPr>
        <w:t xml:space="preserve"> reklamovan</w:t>
      </w:r>
      <w:r>
        <w:rPr>
          <w:sz w:val="22"/>
          <w:lang w:val="cs-CZ"/>
        </w:rPr>
        <w:t>é</w:t>
      </w:r>
      <w:r w:rsidRPr="004306A8">
        <w:rPr>
          <w:sz w:val="22"/>
        </w:rPr>
        <w:t xml:space="preserve"> v záruční lhůtě</w:t>
      </w:r>
      <w:r w:rsidRPr="004306A8">
        <w:rPr>
          <w:rFonts w:cs="Arial"/>
          <w:sz w:val="22"/>
          <w:szCs w:val="22"/>
        </w:rPr>
        <w:t xml:space="preserve"> </w:t>
      </w:r>
      <w:r>
        <w:rPr>
          <w:rFonts w:cs="Arial"/>
          <w:sz w:val="22"/>
          <w:szCs w:val="22"/>
          <w:lang w:val="cs-CZ"/>
        </w:rPr>
        <w:t>(</w:t>
      </w:r>
      <w:r w:rsidRPr="00CD3E0F">
        <w:rPr>
          <w:rFonts w:cs="Arial"/>
          <w:sz w:val="22"/>
          <w:szCs w:val="22"/>
          <w:lang w:val="cs-CZ"/>
        </w:rPr>
        <w:t xml:space="preserve">odst. </w:t>
      </w:r>
      <w:proofErr w:type="gramStart"/>
      <w:r w:rsidRPr="00CD3E0F">
        <w:rPr>
          <w:rFonts w:cs="Arial"/>
          <w:sz w:val="22"/>
          <w:szCs w:val="22"/>
          <w:lang w:val="cs-CZ"/>
        </w:rPr>
        <w:t>IX.1</w:t>
      </w:r>
      <w:r w:rsidR="009254F2">
        <w:rPr>
          <w:rFonts w:cs="Arial"/>
          <w:sz w:val="22"/>
          <w:szCs w:val="22"/>
          <w:lang w:val="cs-CZ"/>
        </w:rPr>
        <w:t>2</w:t>
      </w:r>
      <w:proofErr w:type="gramEnd"/>
      <w:r w:rsidRPr="00CD3E0F">
        <w:rPr>
          <w:rFonts w:cs="Arial"/>
          <w:sz w:val="22"/>
          <w:szCs w:val="22"/>
          <w:lang w:val="cs-CZ"/>
        </w:rPr>
        <w:t xml:space="preserve">) </w:t>
      </w:r>
      <w:r w:rsidRPr="00CD3E0F">
        <w:rPr>
          <w:rFonts w:cs="Arial"/>
          <w:sz w:val="22"/>
          <w:szCs w:val="22"/>
        </w:rPr>
        <w:t>vzniká objednateli</w:t>
      </w:r>
      <w:r w:rsidRPr="004306A8">
        <w:rPr>
          <w:rFonts w:cs="Arial"/>
          <w:sz w:val="22"/>
          <w:szCs w:val="22"/>
        </w:rPr>
        <w:t xml:space="preserve"> nárok na smluvní pokutu ve výši</w:t>
      </w:r>
      <w:r w:rsidRPr="004306A8">
        <w:rPr>
          <w:rFonts w:cs="Arial"/>
          <w:b/>
          <w:sz w:val="22"/>
          <w:szCs w:val="22"/>
        </w:rPr>
        <w:t xml:space="preserve"> 1</w:t>
      </w:r>
      <w:r w:rsidR="002921B8">
        <w:rPr>
          <w:rFonts w:cs="Arial"/>
          <w:b/>
          <w:sz w:val="22"/>
          <w:szCs w:val="22"/>
          <w:lang w:val="cs-CZ"/>
        </w:rPr>
        <w:t>.</w:t>
      </w:r>
      <w:r w:rsidRPr="004306A8">
        <w:rPr>
          <w:rFonts w:cs="Arial"/>
          <w:b/>
          <w:sz w:val="22"/>
          <w:szCs w:val="22"/>
        </w:rPr>
        <w:t>000,</w:t>
      </w:r>
      <w:r w:rsidR="002921B8">
        <w:rPr>
          <w:rFonts w:cs="Arial"/>
          <w:b/>
          <w:sz w:val="22"/>
          <w:szCs w:val="22"/>
          <w:lang w:val="cs-CZ"/>
        </w:rPr>
        <w:t>00</w:t>
      </w:r>
      <w:r w:rsidRPr="004306A8">
        <w:rPr>
          <w:rFonts w:cs="Arial"/>
          <w:b/>
          <w:sz w:val="22"/>
          <w:szCs w:val="22"/>
        </w:rPr>
        <w:t xml:space="preserve"> Kč</w:t>
      </w:r>
      <w:r w:rsidRPr="004306A8">
        <w:rPr>
          <w:rFonts w:cs="Arial"/>
          <w:sz w:val="22"/>
          <w:szCs w:val="22"/>
        </w:rPr>
        <w:t xml:space="preserve"> za každý i započatý kalendářní den prodlení a vadu.</w:t>
      </w:r>
      <w:r w:rsidRPr="004306A8">
        <w:rPr>
          <w:rFonts w:cs="Arial"/>
          <w:sz w:val="22"/>
          <w:szCs w:val="22"/>
          <w:lang w:val="cs-CZ"/>
        </w:rPr>
        <w:t xml:space="preserve"> V případě, že se jedná o vadu, která brání řádnému užívání díla, případně hrozí nebezpečí škody velkého rozsahu (havárie)</w:t>
      </w:r>
      <w:r w:rsidRPr="004306A8">
        <w:rPr>
          <w:rFonts w:cs="Arial"/>
          <w:sz w:val="22"/>
          <w:szCs w:val="22"/>
        </w:rPr>
        <w:t xml:space="preserve"> vzniká objednateli nárok na smluvní pokutu ve výši</w:t>
      </w:r>
      <w:r w:rsidRPr="004306A8">
        <w:rPr>
          <w:rFonts w:cs="Arial"/>
          <w:b/>
          <w:sz w:val="22"/>
          <w:szCs w:val="22"/>
        </w:rPr>
        <w:t xml:space="preserve"> </w:t>
      </w:r>
      <w:r w:rsidR="00330B18">
        <w:rPr>
          <w:rFonts w:cs="Arial"/>
          <w:b/>
          <w:sz w:val="22"/>
          <w:szCs w:val="22"/>
          <w:lang w:val="cs-CZ"/>
        </w:rPr>
        <w:t>5</w:t>
      </w:r>
      <w:r w:rsidRPr="004306A8">
        <w:rPr>
          <w:rFonts w:cs="Arial"/>
          <w:b/>
          <w:sz w:val="22"/>
          <w:szCs w:val="22"/>
          <w:lang w:val="cs-CZ"/>
        </w:rPr>
        <w:t>0</w:t>
      </w:r>
      <w:r w:rsidR="002921B8">
        <w:rPr>
          <w:rFonts w:cs="Arial"/>
          <w:b/>
          <w:sz w:val="22"/>
          <w:szCs w:val="22"/>
          <w:lang w:val="cs-CZ"/>
        </w:rPr>
        <w:t>.</w:t>
      </w:r>
      <w:r w:rsidRPr="004306A8">
        <w:rPr>
          <w:rFonts w:cs="Arial"/>
          <w:b/>
          <w:sz w:val="22"/>
          <w:szCs w:val="22"/>
        </w:rPr>
        <w:t>000,</w:t>
      </w:r>
      <w:r w:rsidR="002921B8">
        <w:rPr>
          <w:rFonts w:cs="Arial"/>
          <w:b/>
          <w:sz w:val="22"/>
          <w:szCs w:val="22"/>
          <w:lang w:val="cs-CZ"/>
        </w:rPr>
        <w:t>00</w:t>
      </w:r>
      <w:r w:rsidRPr="004306A8">
        <w:rPr>
          <w:rFonts w:cs="Arial"/>
          <w:b/>
          <w:sz w:val="22"/>
          <w:szCs w:val="22"/>
        </w:rPr>
        <w:t xml:space="preserve"> Kč</w:t>
      </w:r>
      <w:r w:rsidRPr="004306A8">
        <w:rPr>
          <w:rFonts w:cs="Arial"/>
          <w:sz w:val="22"/>
          <w:szCs w:val="22"/>
        </w:rPr>
        <w:t xml:space="preserve"> za každý i započatý kalendářní den prodlení a vadu.</w:t>
      </w:r>
      <w:r w:rsidR="00657542">
        <w:rPr>
          <w:rFonts w:cs="Arial"/>
          <w:sz w:val="22"/>
          <w:szCs w:val="22"/>
          <w:lang w:val="cs-CZ"/>
        </w:rPr>
        <w:t xml:space="preserve"> Vadou se </w:t>
      </w:r>
      <w:r w:rsidR="00266EB5">
        <w:rPr>
          <w:rFonts w:cs="Arial"/>
          <w:sz w:val="22"/>
          <w:szCs w:val="22"/>
          <w:lang w:val="cs-CZ"/>
        </w:rPr>
        <w:t xml:space="preserve">pro účely této smlouvy </w:t>
      </w:r>
      <w:r w:rsidR="00657542">
        <w:rPr>
          <w:rFonts w:cs="Arial"/>
          <w:sz w:val="22"/>
          <w:szCs w:val="22"/>
          <w:lang w:val="cs-CZ"/>
        </w:rPr>
        <w:t xml:space="preserve">rozumí i nedodělek. </w:t>
      </w:r>
    </w:p>
    <w:p w14:paraId="71E5CFC0" w14:textId="50804EE0" w:rsidR="0060215F" w:rsidRPr="004306A8"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4306A8">
        <w:rPr>
          <w:rFonts w:cs="Arial"/>
          <w:sz w:val="22"/>
          <w:szCs w:val="22"/>
        </w:rPr>
        <w:t>Smluvní pokuty jsou splatné do 1</w:t>
      </w:r>
      <w:r w:rsidR="00D125E3" w:rsidRPr="004306A8">
        <w:rPr>
          <w:rFonts w:cs="Arial"/>
          <w:sz w:val="22"/>
          <w:szCs w:val="22"/>
        </w:rPr>
        <w:t>4</w:t>
      </w:r>
      <w:r w:rsidRPr="004306A8">
        <w:rPr>
          <w:rFonts w:cs="Arial"/>
          <w:sz w:val="22"/>
          <w:szCs w:val="22"/>
        </w:rPr>
        <w:t xml:space="preserve"> kalendářních dnů od vyúčtování.</w:t>
      </w:r>
      <w:r w:rsidR="00BB1DAC">
        <w:rPr>
          <w:rFonts w:cs="Arial"/>
          <w:sz w:val="22"/>
          <w:szCs w:val="22"/>
          <w:lang w:val="cs-CZ"/>
        </w:rPr>
        <w:t xml:space="preserve"> </w:t>
      </w:r>
      <w:r w:rsidR="00BB1DAC" w:rsidRPr="00BB1DAC">
        <w:rPr>
          <w:rFonts w:cs="Arial"/>
          <w:sz w:val="22"/>
          <w:szCs w:val="22"/>
          <w:lang w:val="cs-CZ"/>
        </w:rPr>
        <w:t xml:space="preserve">Tím není dotčeno oprávnění objednatele uvedené v </w:t>
      </w:r>
      <w:proofErr w:type="gramStart"/>
      <w:r w:rsidR="00BB1DAC" w:rsidRPr="00BB1DAC">
        <w:rPr>
          <w:rFonts w:cs="Arial"/>
          <w:sz w:val="22"/>
          <w:szCs w:val="22"/>
          <w:lang w:val="cs-CZ"/>
        </w:rPr>
        <w:t>odst. X.</w:t>
      </w:r>
      <w:r w:rsidR="004C7DBE">
        <w:rPr>
          <w:rFonts w:cs="Arial"/>
          <w:sz w:val="22"/>
          <w:szCs w:val="22"/>
          <w:lang w:val="cs-CZ"/>
        </w:rPr>
        <w:t>8</w:t>
      </w:r>
      <w:r w:rsidR="00BB1DAC" w:rsidRPr="00BB1DAC">
        <w:rPr>
          <w:rFonts w:cs="Arial"/>
          <w:sz w:val="22"/>
          <w:szCs w:val="22"/>
          <w:lang w:val="cs-CZ"/>
        </w:rPr>
        <w:t xml:space="preserve"> a</w:t>
      </w:r>
      <w:r w:rsidR="004C7DBE">
        <w:rPr>
          <w:rFonts w:cs="Arial"/>
          <w:sz w:val="22"/>
          <w:szCs w:val="22"/>
          <w:lang w:val="cs-CZ"/>
        </w:rPr>
        <w:t>ž</w:t>
      </w:r>
      <w:proofErr w:type="gramEnd"/>
      <w:r w:rsidR="00BB1DAC" w:rsidRPr="00BB1DAC">
        <w:rPr>
          <w:rFonts w:cs="Arial"/>
          <w:sz w:val="22"/>
          <w:szCs w:val="22"/>
          <w:lang w:val="cs-CZ"/>
        </w:rPr>
        <w:t xml:space="preserve"> X.10.</w:t>
      </w:r>
    </w:p>
    <w:p w14:paraId="185FE600" w14:textId="77777777" w:rsidR="0060215F" w:rsidRPr="004306A8"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4306A8">
        <w:rPr>
          <w:rFonts w:cs="Arial"/>
          <w:sz w:val="22"/>
          <w:szCs w:val="22"/>
        </w:rPr>
        <w:t>Majetkové sankce jako pohledávky objednatele vůči zhotoviteli mohou být vypořádány v konečné faktuře za dílo formou odpočtu z ceny díla.</w:t>
      </w:r>
    </w:p>
    <w:p w14:paraId="5A7641DB" w14:textId="09C96662" w:rsidR="005762E7" w:rsidRDefault="00DD3DD8"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DD3DD8">
        <w:rPr>
          <w:rFonts w:cs="Arial"/>
          <w:sz w:val="22"/>
          <w:szCs w:val="22"/>
        </w:rPr>
        <w:t>Povinnost</w:t>
      </w:r>
      <w:r w:rsidR="000E381E">
        <w:rPr>
          <w:rFonts w:cs="Arial"/>
          <w:sz w:val="22"/>
          <w:szCs w:val="22"/>
        </w:rPr>
        <w:t>í</w:t>
      </w:r>
      <w:r w:rsidRPr="00DD3DD8">
        <w:rPr>
          <w:rFonts w:cs="Arial"/>
          <w:sz w:val="22"/>
          <w:szCs w:val="22"/>
        </w:rPr>
        <w:t xml:space="preserve"> zaplatit smluvní pokuty, jak jsou specifikovány v této smlouvě, není dotčeno právo </w:t>
      </w:r>
      <w:r w:rsidR="00A17444">
        <w:rPr>
          <w:rFonts w:cs="Arial"/>
          <w:sz w:val="22"/>
          <w:szCs w:val="22"/>
          <w:lang w:val="cs-CZ"/>
        </w:rPr>
        <w:t xml:space="preserve">poškozené strany </w:t>
      </w:r>
      <w:r w:rsidRPr="00DD3DD8">
        <w:rPr>
          <w:rFonts w:cs="Arial"/>
          <w:sz w:val="22"/>
          <w:szCs w:val="22"/>
        </w:rPr>
        <w:t>na náhradu škody, a to ani co do výše, v níž případně náhrada škody smluvní pokutu přesáhne. Povinnost zaplatit smluvní pokutu může vzniknout i</w:t>
      </w:r>
      <w:r w:rsidR="002921B8">
        <w:rPr>
          <w:rFonts w:cs="Arial"/>
          <w:sz w:val="22"/>
          <w:szCs w:val="22"/>
          <w:lang w:val="cs-CZ"/>
        </w:rPr>
        <w:t> </w:t>
      </w:r>
      <w:r w:rsidRPr="00DD3DD8">
        <w:rPr>
          <w:rFonts w:cs="Arial"/>
          <w:sz w:val="22"/>
          <w:szCs w:val="22"/>
        </w:rPr>
        <w:t>opakovaně, její celková výše není omezena.</w:t>
      </w:r>
    </w:p>
    <w:p w14:paraId="05C948DA" w14:textId="180B66CB" w:rsidR="00510941" w:rsidRPr="005C12F9" w:rsidRDefault="00DC0705"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DC0705">
        <w:rPr>
          <w:rFonts w:cs="Arial"/>
          <w:sz w:val="22"/>
          <w:szCs w:val="22"/>
        </w:rPr>
        <w:t xml:space="preserve">V případě, že objednateli vznikne </w:t>
      </w:r>
      <w:r>
        <w:rPr>
          <w:rFonts w:cs="Arial"/>
          <w:sz w:val="22"/>
          <w:szCs w:val="22"/>
          <w:lang w:val="cs-CZ"/>
        </w:rPr>
        <w:t>dle</w:t>
      </w:r>
      <w:r w:rsidRPr="00DC0705">
        <w:rPr>
          <w:rFonts w:cs="Arial"/>
          <w:sz w:val="22"/>
          <w:szCs w:val="22"/>
        </w:rPr>
        <w:t xml:space="preserve"> této smlouvy </w:t>
      </w:r>
      <w:r>
        <w:rPr>
          <w:rFonts w:cs="Arial"/>
          <w:sz w:val="22"/>
          <w:szCs w:val="22"/>
          <w:lang w:val="cs-CZ"/>
        </w:rPr>
        <w:t xml:space="preserve">právo </w:t>
      </w:r>
      <w:r w:rsidRPr="00DC0705">
        <w:rPr>
          <w:rFonts w:cs="Arial"/>
          <w:sz w:val="22"/>
          <w:szCs w:val="22"/>
        </w:rPr>
        <w:t>požadovat po zhotoviteli zaplacení smluvní pokuty nebo jiné majetkové sankce, je objednatel oprávněn odečíst tuto částku z jakékoliv dosud neuhrazené faktury vystavené zhotovitelem a snížit o ni částku k úhradě</w:t>
      </w:r>
      <w:r w:rsidR="007B45E1">
        <w:rPr>
          <w:rFonts w:cs="Arial"/>
          <w:sz w:val="22"/>
          <w:szCs w:val="22"/>
          <w:lang w:val="cs-CZ"/>
        </w:rPr>
        <w:t>, nevyjímaje ponížení částky zádržného, které je určeno k výplatě zhotoviteli.</w:t>
      </w:r>
    </w:p>
    <w:p w14:paraId="23710C2F" w14:textId="5449E523" w:rsidR="005C12F9" w:rsidRDefault="005C12F9"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5568AE">
        <w:rPr>
          <w:rFonts w:cs="Arial"/>
          <w:sz w:val="22"/>
          <w:szCs w:val="22"/>
        </w:rPr>
        <w:t xml:space="preserve">V případě porušení jakékoliv povinnosti zhotovitele stanovené touto smlouvou, která není výslovně zajištěna konkrétní smluvní pokutou stanovenou v této smlouvě, je zhotovitel povinen uhradit objednateli jednorázovou smluvní pokutu ve výši </w:t>
      </w:r>
      <w:r w:rsidR="00FC12F1" w:rsidRPr="005568AE">
        <w:rPr>
          <w:rFonts w:cs="Arial"/>
          <w:sz w:val="22"/>
          <w:szCs w:val="22"/>
        </w:rPr>
        <w:t>10</w:t>
      </w:r>
      <w:r w:rsidR="002921B8">
        <w:rPr>
          <w:rFonts w:cs="Arial"/>
          <w:sz w:val="22"/>
          <w:szCs w:val="22"/>
          <w:lang w:val="cs-CZ"/>
        </w:rPr>
        <w:t>.</w:t>
      </w:r>
      <w:r w:rsidRPr="005568AE">
        <w:rPr>
          <w:rFonts w:cs="Arial"/>
          <w:sz w:val="22"/>
          <w:szCs w:val="22"/>
        </w:rPr>
        <w:t>000,</w:t>
      </w:r>
      <w:r w:rsidR="002921B8">
        <w:rPr>
          <w:rFonts w:cs="Arial"/>
          <w:sz w:val="22"/>
          <w:szCs w:val="22"/>
          <w:lang w:val="cs-CZ"/>
        </w:rPr>
        <w:t>00 </w:t>
      </w:r>
      <w:r w:rsidRPr="005568AE">
        <w:rPr>
          <w:rFonts w:cs="Arial"/>
          <w:sz w:val="22"/>
          <w:szCs w:val="22"/>
        </w:rPr>
        <w:t>Kč.</w:t>
      </w:r>
      <w:r w:rsidR="00FC12F1" w:rsidRPr="005568AE">
        <w:rPr>
          <w:rFonts w:cs="Arial"/>
          <w:sz w:val="22"/>
          <w:szCs w:val="22"/>
        </w:rPr>
        <w:t xml:space="preserve"> Pokud se současně jedná o takové porušení povinnosti, v důsledku </w:t>
      </w:r>
      <w:r w:rsidR="00FC12F1" w:rsidRPr="005568AE">
        <w:rPr>
          <w:rFonts w:cs="Arial"/>
          <w:sz w:val="22"/>
          <w:szCs w:val="22"/>
        </w:rPr>
        <w:lastRenderedPageBreak/>
        <w:t>kterého objednatel oprávněně odstoupí od této smlouvy, je zhotovitel povinen uhradit objednateli smluvní pokutu ve výši 100</w:t>
      </w:r>
      <w:r w:rsidR="002921B8">
        <w:rPr>
          <w:rFonts w:cs="Arial"/>
          <w:sz w:val="22"/>
          <w:szCs w:val="22"/>
          <w:lang w:val="cs-CZ"/>
        </w:rPr>
        <w:t>.</w:t>
      </w:r>
      <w:r w:rsidR="00FC12F1" w:rsidRPr="005568AE">
        <w:rPr>
          <w:rFonts w:cs="Arial"/>
          <w:sz w:val="22"/>
          <w:szCs w:val="22"/>
        </w:rPr>
        <w:t>000,</w:t>
      </w:r>
      <w:r w:rsidR="002921B8">
        <w:rPr>
          <w:rFonts w:cs="Arial"/>
          <w:sz w:val="22"/>
          <w:szCs w:val="22"/>
          <w:lang w:val="cs-CZ"/>
        </w:rPr>
        <w:t>00</w:t>
      </w:r>
      <w:r w:rsidR="005568AE" w:rsidRPr="005568AE">
        <w:rPr>
          <w:rFonts w:cs="Arial"/>
          <w:sz w:val="22"/>
          <w:szCs w:val="22"/>
        </w:rPr>
        <w:t xml:space="preserve"> </w:t>
      </w:r>
      <w:r w:rsidR="00FC12F1" w:rsidRPr="005568AE">
        <w:rPr>
          <w:rFonts w:cs="Arial"/>
          <w:sz w:val="22"/>
          <w:szCs w:val="22"/>
        </w:rPr>
        <w:t>Kč.</w:t>
      </w:r>
    </w:p>
    <w:p w14:paraId="61A7DF45" w14:textId="77777777" w:rsidR="00156347" w:rsidRPr="00DD3DD8" w:rsidRDefault="0015634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ind w:left="482" w:hanging="482"/>
        <w:jc w:val="center"/>
        <w:rPr>
          <w:rFonts w:cs="Arial"/>
          <w:sz w:val="26"/>
          <w:szCs w:val="26"/>
        </w:rPr>
      </w:pPr>
      <w:r w:rsidRPr="00DD3DD8">
        <w:rPr>
          <w:rFonts w:cs="Arial"/>
          <w:sz w:val="26"/>
          <w:szCs w:val="26"/>
        </w:rPr>
        <w:t>Odstoupení od smlouvy</w:t>
      </w:r>
    </w:p>
    <w:p w14:paraId="002D56AD" w14:textId="77777777" w:rsidR="00156347" w:rsidRPr="00052D7E" w:rsidRDefault="0015634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052D7E">
        <w:rPr>
          <w:rFonts w:cs="Arial"/>
          <w:sz w:val="22"/>
          <w:szCs w:val="22"/>
        </w:rPr>
        <w:t xml:space="preserve">Zhotovitel i objednatel mohou odstoupit od smlouvy, pokud </w:t>
      </w:r>
      <w:r>
        <w:rPr>
          <w:rFonts w:cs="Arial"/>
          <w:sz w:val="22"/>
          <w:szCs w:val="22"/>
        </w:rPr>
        <w:t>postupují podle ustanovení § 2001 až 2005</w:t>
      </w:r>
      <w:r w:rsidRPr="00052D7E">
        <w:rPr>
          <w:rFonts w:cs="Arial"/>
          <w:sz w:val="22"/>
          <w:szCs w:val="22"/>
        </w:rPr>
        <w:t xml:space="preserve"> Ob</w:t>
      </w:r>
      <w:r>
        <w:rPr>
          <w:rFonts w:cs="Arial"/>
          <w:sz w:val="22"/>
          <w:szCs w:val="22"/>
        </w:rPr>
        <w:t>čanského</w:t>
      </w:r>
      <w:r w:rsidRPr="00052D7E">
        <w:rPr>
          <w:rFonts w:cs="Arial"/>
          <w:sz w:val="22"/>
          <w:szCs w:val="22"/>
        </w:rPr>
        <w:t xml:space="preserve"> zákoníku (z důvodu hrubého neplnění smluvních závazků druhou stranou).</w:t>
      </w:r>
    </w:p>
    <w:p w14:paraId="6662E0F2" w14:textId="77777777" w:rsidR="00156347" w:rsidRPr="00052D7E"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52D7E">
        <w:rPr>
          <w:rFonts w:cs="Arial"/>
          <w:sz w:val="22"/>
          <w:szCs w:val="22"/>
        </w:rPr>
        <w:t>Objednatel může odstoupit od smlouvy (z důvodu hrubého neplnění smluvních závazků zhotovitelem) především pokud:</w:t>
      </w:r>
    </w:p>
    <w:p w14:paraId="7A5C834C" w14:textId="77777777" w:rsidR="00156347" w:rsidRPr="00EE6F8F"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cs="Arial"/>
          <w:bCs/>
          <w:sz w:val="22"/>
          <w:szCs w:val="22"/>
        </w:rPr>
        <w:t>zhotovitel provádí dílo v prokazatelně nižším než požadovaném standardu</w:t>
      </w:r>
    </w:p>
    <w:p w14:paraId="4A25EB9A" w14:textId="77777777" w:rsidR="00156347"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cs="Arial"/>
          <w:bCs/>
          <w:sz w:val="22"/>
          <w:szCs w:val="22"/>
        </w:rPr>
        <w:t>zhotovitel používá při zhotovení díla materiály prokazatelně v kvalitě nižší než požadované</w:t>
      </w:r>
    </w:p>
    <w:p w14:paraId="2BCC497D" w14:textId="77777777" w:rsidR="003B64B2" w:rsidRDefault="003B64B2"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zhotovitel nedbá pokynů objednatele pro prováděn</w:t>
      </w:r>
      <w:r>
        <w:rPr>
          <w:rFonts w:ascii="Arial" w:hAnsi="Arial" w:cs="Arial"/>
          <w:bCs/>
          <w:sz w:val="22"/>
          <w:szCs w:val="22"/>
        </w:rPr>
        <w:t>í díla ani přes upozornění</w:t>
      </w:r>
    </w:p>
    <w:p w14:paraId="572C1261" w14:textId="77777777" w:rsidR="003B64B2" w:rsidRDefault="003B64B2"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byl naplněn důvod k odstoupení objednatele výslovně ujednaný v této smlouvě</w:t>
      </w:r>
    </w:p>
    <w:p w14:paraId="50CA0880" w14:textId="77777777" w:rsidR="0028739D" w:rsidRPr="00EE6F8F" w:rsidRDefault="0028739D"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byl naplněn zákonný důvod pro odstoupení objednatele od této smlouvy pro porušení povinností zhotovitele</w:t>
      </w:r>
    </w:p>
    <w:p w14:paraId="71B4FA9A" w14:textId="32B6ADDA" w:rsidR="00156347" w:rsidRPr="00EE6F8F"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sz w:val="22"/>
        </w:rPr>
        <w:t>zhotovitel provádí dílo v rozporu s projektovou dokumentací a bez předchozího souhlasu TD</w:t>
      </w:r>
      <w:r w:rsidR="00C7780B">
        <w:rPr>
          <w:rFonts w:ascii="Arial" w:hAnsi="Arial"/>
          <w:sz w:val="22"/>
        </w:rPr>
        <w:t>S</w:t>
      </w:r>
      <w:r w:rsidRPr="00EE6F8F">
        <w:rPr>
          <w:rFonts w:ascii="Arial" w:hAnsi="Arial"/>
          <w:sz w:val="22"/>
        </w:rPr>
        <w:t xml:space="preserve"> a autorského dozoru</w:t>
      </w:r>
    </w:p>
    <w:p w14:paraId="46FED98F" w14:textId="162211EE" w:rsidR="00156347" w:rsidRPr="0050202B"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 xml:space="preserve">zhotovitel je v podstatném prodlení se zhotovením díla ve smluvních termínech, za podstatné prodlení se považuje doba delší než </w:t>
      </w:r>
      <w:r w:rsidR="001E14D4" w:rsidRPr="006A1B8E">
        <w:rPr>
          <w:rFonts w:ascii="Arial" w:hAnsi="Arial" w:cs="Arial"/>
          <w:bCs/>
          <w:sz w:val="22"/>
          <w:szCs w:val="22"/>
        </w:rPr>
        <w:t>20</w:t>
      </w:r>
      <w:r w:rsidR="001E14D4">
        <w:rPr>
          <w:rFonts w:ascii="Arial" w:hAnsi="Arial" w:cs="Arial"/>
          <w:bCs/>
          <w:sz w:val="22"/>
          <w:szCs w:val="22"/>
        </w:rPr>
        <w:t xml:space="preserve"> </w:t>
      </w:r>
      <w:r w:rsidRPr="0050202B">
        <w:rPr>
          <w:rFonts w:ascii="Arial" w:hAnsi="Arial" w:cs="Arial"/>
          <w:bCs/>
          <w:sz w:val="22"/>
          <w:szCs w:val="22"/>
        </w:rPr>
        <w:t xml:space="preserve">kalendářních dnů </w:t>
      </w:r>
    </w:p>
    <w:p w14:paraId="39ED2747" w14:textId="77777777" w:rsidR="00156347" w:rsidRPr="0050202B"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bylo-li rozhodnuto o úpadku zhotovitele v insolvenčním řízení</w:t>
      </w:r>
      <w:r w:rsidR="00D44751" w:rsidRPr="0050202B">
        <w:rPr>
          <w:rFonts w:ascii="Arial" w:hAnsi="Arial" w:cs="Arial"/>
          <w:bCs/>
          <w:sz w:val="22"/>
          <w:szCs w:val="22"/>
        </w:rPr>
        <w:t>.</w:t>
      </w:r>
    </w:p>
    <w:p w14:paraId="0BE95C4B" w14:textId="495D82D5" w:rsidR="005C12F9" w:rsidRPr="0050202B" w:rsidRDefault="005C12F9"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bylo-li zahájeno insolvenční řízení vůči zhotoviteli.</w:t>
      </w:r>
    </w:p>
    <w:p w14:paraId="3B76BB7D" w14:textId="4472036A" w:rsidR="00443991" w:rsidRPr="0050202B" w:rsidRDefault="00443991" w:rsidP="004E11B1">
      <w:pPr>
        <w:pStyle w:val="Zkladntext"/>
        <w:tabs>
          <w:tab w:val="clear" w:pos="567"/>
          <w:tab w:val="clear" w:pos="1560"/>
          <w:tab w:val="clear" w:pos="5670"/>
        </w:tabs>
        <w:spacing w:beforeLines="50" w:before="120"/>
        <w:ind w:left="709"/>
        <w:rPr>
          <w:rFonts w:cs="Arial"/>
          <w:sz w:val="22"/>
          <w:szCs w:val="22"/>
          <w:lang w:val="cs-CZ"/>
        </w:rPr>
      </w:pPr>
      <w:r w:rsidRPr="0050202B">
        <w:rPr>
          <w:rFonts w:cs="Arial"/>
          <w:sz w:val="22"/>
          <w:szCs w:val="22"/>
          <w:lang w:val="cs-CZ"/>
        </w:rPr>
        <w:t xml:space="preserve">Objednatel je oprávněn od této smlouvy odstoupit též v případě, že nabyde </w:t>
      </w:r>
      <w:r w:rsidRPr="0050202B">
        <w:rPr>
          <w:rFonts w:cs="Arial"/>
          <w:sz w:val="22"/>
          <w:szCs w:val="22"/>
        </w:rPr>
        <w:t>právní moc</w:t>
      </w:r>
      <w:r w:rsidRPr="0050202B">
        <w:rPr>
          <w:rFonts w:cs="Arial"/>
          <w:sz w:val="22"/>
          <w:szCs w:val="22"/>
          <w:lang w:val="cs-CZ"/>
        </w:rPr>
        <w:t>i</w:t>
      </w:r>
      <w:r w:rsidRPr="0050202B">
        <w:rPr>
          <w:rFonts w:cs="Arial"/>
          <w:sz w:val="22"/>
          <w:szCs w:val="22"/>
        </w:rPr>
        <w:t xml:space="preserve"> rozhodnutí o úpadku zhotovitele, nebo rozhodnutí o zamítnutí insolvenčního návrhu proto, že majetek zhotovitele nepostačuje k úhradě nákladů </w:t>
      </w:r>
      <w:proofErr w:type="spellStart"/>
      <w:r w:rsidRPr="0050202B">
        <w:rPr>
          <w:rFonts w:cs="Arial"/>
          <w:sz w:val="22"/>
          <w:szCs w:val="22"/>
        </w:rPr>
        <w:t>insolven</w:t>
      </w:r>
      <w:r w:rsidR="00266EB5" w:rsidRPr="0050202B">
        <w:rPr>
          <w:rFonts w:cs="Arial"/>
          <w:sz w:val="22"/>
          <w:szCs w:val="22"/>
          <w:lang w:val="cs-CZ"/>
        </w:rPr>
        <w:t>č</w:t>
      </w:r>
      <w:r w:rsidRPr="0050202B">
        <w:rPr>
          <w:rFonts w:cs="Arial"/>
          <w:sz w:val="22"/>
          <w:szCs w:val="22"/>
        </w:rPr>
        <w:t>ního</w:t>
      </w:r>
      <w:proofErr w:type="spellEnd"/>
      <w:r w:rsidRPr="0050202B">
        <w:rPr>
          <w:rFonts w:cs="Arial"/>
          <w:sz w:val="22"/>
          <w:szCs w:val="22"/>
        </w:rPr>
        <w:t xml:space="preserve"> řízení</w:t>
      </w:r>
      <w:r w:rsidRPr="0050202B">
        <w:rPr>
          <w:rFonts w:cs="Arial"/>
          <w:sz w:val="22"/>
          <w:szCs w:val="22"/>
          <w:lang w:val="cs-CZ"/>
        </w:rPr>
        <w:t>.</w:t>
      </w:r>
      <w:r w:rsidR="001B1AC9" w:rsidRPr="0050202B">
        <w:rPr>
          <w:rFonts w:cs="Arial"/>
          <w:sz w:val="22"/>
          <w:szCs w:val="22"/>
          <w:lang w:val="cs-CZ"/>
        </w:rPr>
        <w:t xml:space="preserve"> </w:t>
      </w:r>
    </w:p>
    <w:p w14:paraId="64F9C110" w14:textId="308A651F" w:rsidR="001B1AC9" w:rsidRPr="0050202B" w:rsidRDefault="001B1AC9" w:rsidP="004E11B1">
      <w:pPr>
        <w:pStyle w:val="Zkladntext"/>
        <w:tabs>
          <w:tab w:val="clear" w:pos="567"/>
          <w:tab w:val="clear" w:pos="1560"/>
          <w:tab w:val="clear" w:pos="5670"/>
        </w:tabs>
        <w:spacing w:beforeLines="50" w:before="120"/>
        <w:ind w:left="709"/>
        <w:rPr>
          <w:rFonts w:cs="Arial"/>
          <w:sz w:val="22"/>
          <w:szCs w:val="22"/>
          <w:lang w:val="cs-CZ"/>
        </w:rPr>
      </w:pPr>
      <w:r w:rsidRPr="0050202B">
        <w:rPr>
          <w:rFonts w:cs="Arial"/>
          <w:sz w:val="22"/>
          <w:szCs w:val="22"/>
          <w:lang w:val="cs-CZ"/>
        </w:rPr>
        <w:t xml:space="preserve">Pro všechny výše uvedené případy odstoupení od smlouvy si objednatel jakožto zadavatel veřejné zakázky vyhrazuje po provedení odstoupení od smlouvy dle výše uvedených ustanovení využít možnost změny dodavatele veřejné zakázky, tedy zhotovitele dle této smlouvy o dílo dle § 100 odst. 2 zákona č. 134/2016 Sb., o zadávání veřejných zakázek. Stejným způsobem může objednatel změnit zhotovitele v případě zániku či smrti původního zhotovitele dle této smlouvy. Novým zhotovitelem díla se v takovém případě stane účastník zadávacího řízení, který se </w:t>
      </w:r>
      <w:r w:rsidR="00B33792" w:rsidRPr="0050202B">
        <w:rPr>
          <w:rFonts w:cs="Arial"/>
          <w:sz w:val="22"/>
          <w:szCs w:val="22"/>
          <w:lang w:val="cs-CZ"/>
        </w:rPr>
        <w:t xml:space="preserve">v zadávacím řízení </w:t>
      </w:r>
      <w:r w:rsidRPr="0050202B">
        <w:rPr>
          <w:rFonts w:cs="Arial"/>
          <w:sz w:val="22"/>
          <w:szCs w:val="22"/>
          <w:lang w:val="cs-CZ"/>
        </w:rPr>
        <w:t>umístil v pořadí ihned za zhotovitelem jakožto vybraným dodavatelem</w:t>
      </w:r>
      <w:r w:rsidR="00FC12F1" w:rsidRPr="0050202B">
        <w:rPr>
          <w:rFonts w:cs="Arial"/>
          <w:sz w:val="22"/>
          <w:szCs w:val="22"/>
          <w:lang w:val="cs-CZ"/>
        </w:rPr>
        <w:t xml:space="preserve"> a který bude s takovým postupem souhlasit</w:t>
      </w:r>
      <w:r w:rsidR="00B33792" w:rsidRPr="0050202B">
        <w:rPr>
          <w:rFonts w:cs="Arial"/>
          <w:sz w:val="22"/>
          <w:szCs w:val="22"/>
          <w:lang w:val="cs-CZ"/>
        </w:rPr>
        <w:t>. Takto nově získaný zhotovitel uzavře s objednatelem smlouvu na dokončení zbývající části plnění, ovšem za dodržení obchodních podmínek (vyjma níž</w:t>
      </w:r>
      <w:r w:rsidR="00FC12F1" w:rsidRPr="0050202B">
        <w:rPr>
          <w:rFonts w:cs="Arial"/>
          <w:sz w:val="22"/>
          <w:szCs w:val="22"/>
          <w:lang w:val="cs-CZ"/>
        </w:rPr>
        <w:t>e uvedených vyhrazených změn záv</w:t>
      </w:r>
      <w:r w:rsidR="00B33792" w:rsidRPr="0050202B">
        <w:rPr>
          <w:rFonts w:cs="Arial"/>
          <w:sz w:val="22"/>
          <w:szCs w:val="22"/>
          <w:lang w:val="cs-CZ"/>
        </w:rPr>
        <w:t>azku) a ceny původního zhotovitele s tím, že pro tento případ si objednatel v souladu s § 100 odst. 1 zákona č. 134/2016 Sb., o zadávání veřejných zakázek, vyhrazuje tyto eventuální změny závazku:</w:t>
      </w:r>
    </w:p>
    <w:p w14:paraId="3405258B" w14:textId="4437ECF6" w:rsidR="00B33792" w:rsidRPr="0050202B" w:rsidRDefault="00B33792" w:rsidP="00990B84">
      <w:pPr>
        <w:pStyle w:val="Zkladntext"/>
        <w:numPr>
          <w:ilvl w:val="0"/>
          <w:numId w:val="15"/>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t>úpravu rozsahu předmětu plnění</w:t>
      </w:r>
      <w:r w:rsidR="00FC12F1" w:rsidRPr="0050202B">
        <w:rPr>
          <w:rFonts w:cs="Arial"/>
          <w:sz w:val="22"/>
          <w:szCs w:val="22"/>
          <w:lang w:val="cs-CZ"/>
        </w:rPr>
        <w:t>/díla</w:t>
      </w:r>
      <w:r w:rsidRPr="0050202B">
        <w:rPr>
          <w:rFonts w:cs="Arial"/>
          <w:sz w:val="22"/>
          <w:szCs w:val="22"/>
          <w:lang w:val="cs-CZ"/>
        </w:rPr>
        <w:t xml:space="preserve"> tak, aby odpovídal nedokončené části,</w:t>
      </w:r>
    </w:p>
    <w:p w14:paraId="45C67AFC" w14:textId="6EB919C3" w:rsidR="00B33792" w:rsidRPr="0050202B" w:rsidRDefault="00B33792" w:rsidP="00990B84">
      <w:pPr>
        <w:pStyle w:val="Zkladntext"/>
        <w:numPr>
          <w:ilvl w:val="0"/>
          <w:numId w:val="15"/>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t>úpravu harmonogramu a případných dalších smluvních ustanovení, které v důsledku předčasného ukončení původní smlouvy o dílo nejsou aktuální, tak aby v maximální možné míře odpovídaly původní smlouvě,</w:t>
      </w:r>
    </w:p>
    <w:p w14:paraId="36EAF4AB" w14:textId="4E1E4ABF" w:rsidR="00B33792" w:rsidRPr="0050202B" w:rsidRDefault="00B33792" w:rsidP="00990B84">
      <w:pPr>
        <w:pStyle w:val="Zkladntext"/>
        <w:numPr>
          <w:ilvl w:val="0"/>
          <w:numId w:val="15"/>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t>doplnění smlouvy o ustanovení týkající se předání a převzetí předmětu plnění od stávajícího zhotovitele.</w:t>
      </w:r>
    </w:p>
    <w:p w14:paraId="5A08B0F3" w14:textId="685CA259" w:rsidR="00156347" w:rsidRPr="00C766D1" w:rsidRDefault="00C766D1"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C766D1">
        <w:rPr>
          <w:rFonts w:cs="Arial"/>
          <w:sz w:val="22"/>
          <w:szCs w:val="22"/>
          <w:lang w:val="cs-CZ"/>
        </w:rPr>
        <w:t xml:space="preserve">Objednatel může od smlouvy odstoupit v případě </w:t>
      </w:r>
      <w:r w:rsidRPr="00C766D1">
        <w:rPr>
          <w:rFonts w:cs="Arial"/>
          <w:sz w:val="22"/>
          <w:szCs w:val="22"/>
        </w:rPr>
        <w:t>provádění díla v nižší než požadované kvalitě a při používání materiálů nižší než požadované kvality teprve poté, kdy na hrubé neplnění smluvních závazků zhotovitele předem písemně upozornil a poskytl odpovídající lhůtu k nápravě</w:t>
      </w:r>
      <w:r w:rsidR="00156347" w:rsidRPr="00C766D1">
        <w:rPr>
          <w:rFonts w:cs="Arial"/>
          <w:sz w:val="22"/>
          <w:szCs w:val="22"/>
        </w:rPr>
        <w:t>.</w:t>
      </w:r>
    </w:p>
    <w:p w14:paraId="3D36DED0" w14:textId="397D60E9" w:rsidR="009517C9" w:rsidRDefault="009517C9"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Pr>
          <w:rFonts w:cs="Arial"/>
          <w:sz w:val="22"/>
          <w:szCs w:val="22"/>
        </w:rPr>
        <w:lastRenderedPageBreak/>
        <w:t xml:space="preserve">Objednatel může </w:t>
      </w:r>
      <w:r w:rsidR="00C766D1">
        <w:rPr>
          <w:rFonts w:cs="Arial"/>
          <w:sz w:val="22"/>
          <w:szCs w:val="22"/>
          <w:lang w:val="cs-CZ"/>
        </w:rPr>
        <w:t xml:space="preserve">od </w:t>
      </w:r>
      <w:r>
        <w:rPr>
          <w:rFonts w:cs="Arial"/>
          <w:sz w:val="22"/>
          <w:szCs w:val="22"/>
        </w:rPr>
        <w:t>smlouvy odstoupit kdykoliv před předáním staveniště. Jedním z důvodů odstoupení od smlouvy před předáním staveniště může být nedostatek finančních prostředků v rozpočtu objednatele, či neposkytnutí dotace. Důvodem odstoupení od smlouvy ze strany objednatele po předání staveniště mohou být důvody vyplývající ze zákona. Tímto odstoupením nevzniká zhotoviteli žádný nárok na jakoukoliv náhradu škody, ušlý zisk či obdobné finanční nároky.</w:t>
      </w:r>
    </w:p>
    <w:p w14:paraId="123C8AEB" w14:textId="4EECC2FA" w:rsidR="00156347" w:rsidRPr="00B67AD4" w:rsidRDefault="00406471"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Pr>
          <w:rFonts w:cs="Arial"/>
          <w:sz w:val="22"/>
          <w:szCs w:val="22"/>
          <w:lang w:val="cs-CZ"/>
        </w:rPr>
        <w:t>Důsledky odstoupení od smlouvy:</w:t>
      </w:r>
    </w:p>
    <w:p w14:paraId="6C00E2DC" w14:textId="45505217" w:rsidR="00406471" w:rsidRDefault="00041457" w:rsidP="00B67AD4">
      <w:pPr>
        <w:pStyle w:val="Zkladntextodsazen"/>
        <w:numPr>
          <w:ilvl w:val="0"/>
          <w:numId w:val="23"/>
        </w:numPr>
        <w:tabs>
          <w:tab w:val="clear" w:pos="1440"/>
          <w:tab w:val="num" w:pos="1134"/>
        </w:tabs>
        <w:spacing w:before="120" w:after="0"/>
        <w:ind w:left="1134" w:hanging="425"/>
        <w:jc w:val="both"/>
        <w:rPr>
          <w:rFonts w:ascii="Arial" w:hAnsi="Arial" w:cs="Arial"/>
          <w:color w:val="000000"/>
          <w:sz w:val="22"/>
          <w:szCs w:val="22"/>
        </w:rPr>
      </w:pPr>
      <w:r w:rsidRPr="00B67AD4">
        <w:rPr>
          <w:rFonts w:ascii="Arial" w:hAnsi="Arial" w:cs="Arial"/>
          <w:color w:val="000000"/>
          <w:sz w:val="22"/>
          <w:szCs w:val="22"/>
        </w:rPr>
        <w:t>V</w:t>
      </w:r>
      <w:r w:rsidR="0016577C" w:rsidRPr="00B67AD4">
        <w:rPr>
          <w:rFonts w:ascii="Arial" w:hAnsi="Arial" w:cs="Arial"/>
          <w:color w:val="000000"/>
          <w:sz w:val="22"/>
          <w:szCs w:val="22"/>
        </w:rPr>
        <w:t xml:space="preserve"> </w:t>
      </w:r>
      <w:r w:rsidRPr="00B67AD4">
        <w:rPr>
          <w:rFonts w:ascii="Arial" w:hAnsi="Arial" w:cs="Arial"/>
          <w:color w:val="000000"/>
          <w:sz w:val="22"/>
          <w:szCs w:val="22"/>
        </w:rPr>
        <w:t xml:space="preserve">případě odstoupení je zhotovitel povinen okamžitě opustit staveniště a vyklidit zařízení staveniště nejpozději do 3 </w:t>
      </w:r>
      <w:r w:rsidR="00842A4B" w:rsidRPr="00B67AD4">
        <w:rPr>
          <w:rFonts w:ascii="Arial" w:hAnsi="Arial" w:cs="Arial"/>
          <w:color w:val="000000"/>
          <w:sz w:val="22"/>
          <w:szCs w:val="22"/>
        </w:rPr>
        <w:t xml:space="preserve">kalendářních </w:t>
      </w:r>
      <w:r w:rsidRPr="00B67AD4">
        <w:rPr>
          <w:rFonts w:ascii="Arial" w:hAnsi="Arial" w:cs="Arial"/>
          <w:color w:val="000000"/>
          <w:sz w:val="22"/>
          <w:szCs w:val="22"/>
        </w:rPr>
        <w:t>dnů od účinnosti odstoupení, nedohodnou-li se smluvní strany jinak. Zhotovitel je v takovém případě povinen učinit veškerá potřebná opatření k tomu, aby zabránil vzniku škody hrozící objednateli v důsledku ukončení činností zhotovitele a o těchto opatřeních objednatele bezodkladně informovat. V opačném případě odpovídá zhotovitel za škodu</w:t>
      </w:r>
      <w:r w:rsidR="0016577C" w:rsidRPr="00B67AD4">
        <w:rPr>
          <w:rFonts w:ascii="Arial" w:hAnsi="Arial" w:cs="Arial"/>
          <w:color w:val="000000"/>
          <w:sz w:val="22"/>
          <w:szCs w:val="22"/>
        </w:rPr>
        <w:t xml:space="preserve"> způsobenou</w:t>
      </w:r>
      <w:r w:rsidR="00842A4B" w:rsidRPr="00B67AD4">
        <w:rPr>
          <w:rFonts w:ascii="Arial" w:hAnsi="Arial" w:cs="Arial"/>
          <w:color w:val="000000"/>
          <w:sz w:val="22"/>
          <w:szCs w:val="22"/>
        </w:rPr>
        <w:t xml:space="preserve"> v důsledku porušení této povinnosti. Objednatel se zavazuje převzít a zhotovitel se zavazuje předat dosud provedené práce i nedokončené dodávky do 5 kalendářních dnů </w:t>
      </w:r>
      <w:r w:rsidR="0070101D" w:rsidRPr="00B67AD4">
        <w:rPr>
          <w:rFonts w:ascii="Arial" w:hAnsi="Arial" w:cs="Arial"/>
          <w:color w:val="000000"/>
          <w:sz w:val="22"/>
          <w:szCs w:val="22"/>
        </w:rPr>
        <w:t>ode dne účinnosti odstoupení od této smlouvy. O</w:t>
      </w:r>
      <w:r w:rsidR="002921B8">
        <w:rPr>
          <w:rFonts w:ascii="Arial" w:hAnsi="Arial" w:cs="Arial"/>
          <w:color w:val="000000"/>
          <w:sz w:val="22"/>
          <w:szCs w:val="22"/>
        </w:rPr>
        <w:t> </w:t>
      </w:r>
      <w:r w:rsidR="0070101D" w:rsidRPr="00B67AD4">
        <w:rPr>
          <w:rFonts w:ascii="Arial" w:hAnsi="Arial" w:cs="Arial"/>
          <w:color w:val="000000"/>
          <w:sz w:val="22"/>
          <w:szCs w:val="22"/>
        </w:rPr>
        <w:t>takovém předání a převzetí bude pořízen oběma smluvními stranami zápis s náležitostmi protokolu o předání a převzetí díla, tj. bude v něm podrobně popsán stav rozpracovanosti díla, provedeno jeho ohodnocení, vymezeny vady a</w:t>
      </w:r>
      <w:r w:rsidR="002921B8">
        <w:rPr>
          <w:rFonts w:ascii="Arial" w:hAnsi="Arial" w:cs="Arial"/>
          <w:color w:val="000000"/>
          <w:sz w:val="22"/>
          <w:szCs w:val="22"/>
        </w:rPr>
        <w:t> </w:t>
      </w:r>
      <w:r w:rsidR="0070101D" w:rsidRPr="00B67AD4">
        <w:rPr>
          <w:rFonts w:ascii="Arial" w:hAnsi="Arial" w:cs="Arial"/>
          <w:color w:val="000000"/>
          <w:sz w:val="22"/>
          <w:szCs w:val="22"/>
        </w:rPr>
        <w:t>nedodělky a sjednán způsob jejich odstranění. Objednatel má v případě odstoupení od této smlouvy i u odstranitelný</w:t>
      </w:r>
      <w:r w:rsidR="00416FCE" w:rsidRPr="00B67AD4">
        <w:rPr>
          <w:rFonts w:ascii="Arial" w:hAnsi="Arial" w:cs="Arial"/>
          <w:color w:val="000000"/>
          <w:sz w:val="22"/>
          <w:szCs w:val="22"/>
        </w:rPr>
        <w:t>c</w:t>
      </w:r>
      <w:r w:rsidR="0070101D" w:rsidRPr="00B67AD4">
        <w:rPr>
          <w:rFonts w:ascii="Arial" w:hAnsi="Arial" w:cs="Arial"/>
          <w:color w:val="000000"/>
          <w:sz w:val="22"/>
          <w:szCs w:val="22"/>
        </w:rPr>
        <w:t>h vad právo požadovat slevu z ceny díla, namísto odstranění takových vad.</w:t>
      </w:r>
      <w:r w:rsidR="0016577C" w:rsidRPr="00B67AD4">
        <w:rPr>
          <w:rFonts w:ascii="Arial" w:hAnsi="Arial" w:cs="Arial"/>
          <w:color w:val="000000"/>
          <w:sz w:val="22"/>
          <w:szCs w:val="22"/>
        </w:rPr>
        <w:t xml:space="preserve"> </w:t>
      </w:r>
    </w:p>
    <w:p w14:paraId="4C8251D7" w14:textId="735D5CE1" w:rsidR="00416FCE" w:rsidRDefault="00416FCE" w:rsidP="00B67AD4">
      <w:pPr>
        <w:pStyle w:val="Zkladntextodsazen"/>
        <w:numPr>
          <w:ilvl w:val="0"/>
          <w:numId w:val="23"/>
        </w:numPr>
        <w:tabs>
          <w:tab w:val="clear" w:pos="1440"/>
          <w:tab w:val="num" w:pos="1134"/>
        </w:tabs>
        <w:spacing w:before="120" w:after="0"/>
        <w:ind w:left="1134" w:hanging="425"/>
        <w:jc w:val="both"/>
        <w:rPr>
          <w:rFonts w:ascii="Arial" w:hAnsi="Arial" w:cs="Arial"/>
          <w:color w:val="000000"/>
          <w:sz w:val="22"/>
          <w:szCs w:val="22"/>
        </w:rPr>
      </w:pPr>
      <w:r>
        <w:rPr>
          <w:rFonts w:ascii="Arial" w:hAnsi="Arial" w:cs="Arial"/>
          <w:color w:val="000000"/>
          <w:sz w:val="22"/>
          <w:szCs w:val="22"/>
        </w:rPr>
        <w:t>Smluvní strany se ve smyslu občanského zákoníku dohodly, že po ods</w:t>
      </w:r>
      <w:r w:rsidR="00495335">
        <w:rPr>
          <w:rFonts w:ascii="Arial" w:hAnsi="Arial" w:cs="Arial"/>
          <w:color w:val="000000"/>
          <w:sz w:val="22"/>
          <w:szCs w:val="22"/>
        </w:rPr>
        <w:t>t</w:t>
      </w:r>
      <w:r>
        <w:rPr>
          <w:rFonts w:ascii="Arial" w:hAnsi="Arial" w:cs="Arial"/>
          <w:color w:val="000000"/>
          <w:sz w:val="22"/>
          <w:szCs w:val="22"/>
        </w:rPr>
        <w:t>oupení od smlouvy a jejím ukončení trvají a zůstávají v platnosti ujednání stran týkajících se odpovědnosti za vady díla, záruky za jakost a záruční lhůty, smluvních pokut, vlastnictví díla, náhrady škody a cenová ujednání obsažená v této smlouvě.</w:t>
      </w:r>
    </w:p>
    <w:p w14:paraId="3D1B59FB" w14:textId="16554D09" w:rsidR="00416FCE" w:rsidRDefault="00416FCE" w:rsidP="00B67AD4">
      <w:pPr>
        <w:pStyle w:val="Zkladntextodsazen"/>
        <w:numPr>
          <w:ilvl w:val="0"/>
          <w:numId w:val="23"/>
        </w:numPr>
        <w:tabs>
          <w:tab w:val="clear" w:pos="1440"/>
          <w:tab w:val="num" w:pos="1134"/>
        </w:tabs>
        <w:spacing w:before="120" w:after="0"/>
        <w:ind w:left="1134" w:hanging="425"/>
        <w:jc w:val="both"/>
        <w:rPr>
          <w:rFonts w:ascii="Arial" w:hAnsi="Arial" w:cs="Arial"/>
          <w:color w:val="000000"/>
          <w:sz w:val="22"/>
          <w:szCs w:val="22"/>
        </w:rPr>
      </w:pPr>
      <w:r>
        <w:rPr>
          <w:rFonts w:ascii="Arial" w:hAnsi="Arial" w:cs="Arial"/>
          <w:color w:val="000000"/>
          <w:sz w:val="22"/>
          <w:szCs w:val="22"/>
        </w:rPr>
        <w:t>Odstoupí-li některá ze smluvních stran od této smlouvy na základě ujednání z této smlouvy vyplývajících, pak povinnosti obou stran jsou následující:</w:t>
      </w:r>
    </w:p>
    <w:p w14:paraId="287D2F33" w14:textId="7BD693C1" w:rsidR="00AB0A16" w:rsidRPr="009F1E5D" w:rsidRDefault="00AB0A16" w:rsidP="009F1E5D">
      <w:pPr>
        <w:pStyle w:val="Zkladntext"/>
        <w:numPr>
          <w:ilvl w:val="0"/>
          <w:numId w:val="15"/>
        </w:numPr>
        <w:tabs>
          <w:tab w:val="clear" w:pos="567"/>
          <w:tab w:val="clear" w:pos="1560"/>
          <w:tab w:val="clear" w:pos="5670"/>
        </w:tabs>
        <w:spacing w:beforeLines="50" w:before="120"/>
        <w:ind w:left="1418" w:hanging="284"/>
        <w:rPr>
          <w:rFonts w:cs="Arial"/>
          <w:sz w:val="22"/>
          <w:szCs w:val="22"/>
          <w:lang w:val="cs-CZ"/>
        </w:rPr>
      </w:pPr>
      <w:r w:rsidRPr="009F1E5D">
        <w:rPr>
          <w:rFonts w:cs="Arial"/>
          <w:sz w:val="22"/>
          <w:szCs w:val="22"/>
          <w:lang w:val="cs-CZ"/>
        </w:rPr>
        <w:t>zhotovitel provede soupis všech provedených prací oceněný dle způsobu</w:t>
      </w:r>
      <w:r w:rsidR="00B67AD4" w:rsidRPr="009F1E5D">
        <w:rPr>
          <w:rFonts w:cs="Arial"/>
          <w:sz w:val="22"/>
          <w:szCs w:val="22"/>
          <w:lang w:val="cs-CZ"/>
        </w:rPr>
        <w:t>,</w:t>
      </w:r>
      <w:r w:rsidRPr="009F1E5D">
        <w:rPr>
          <w:rFonts w:cs="Arial"/>
          <w:sz w:val="22"/>
          <w:szCs w:val="22"/>
          <w:lang w:val="cs-CZ"/>
        </w:rPr>
        <w:t xml:space="preserve"> který je stanovena cena díla</w:t>
      </w:r>
    </w:p>
    <w:p w14:paraId="2CD199E7" w14:textId="6D660B77" w:rsidR="00AB0A16" w:rsidRPr="009F1E5D" w:rsidRDefault="00AB0A16" w:rsidP="009F1E5D">
      <w:pPr>
        <w:pStyle w:val="Zkladntext"/>
        <w:numPr>
          <w:ilvl w:val="0"/>
          <w:numId w:val="15"/>
        </w:numPr>
        <w:tabs>
          <w:tab w:val="clear" w:pos="567"/>
          <w:tab w:val="clear" w:pos="1560"/>
          <w:tab w:val="clear" w:pos="5670"/>
        </w:tabs>
        <w:spacing w:beforeLines="50" w:before="120"/>
        <w:ind w:left="1418" w:hanging="284"/>
        <w:rPr>
          <w:rFonts w:cs="Arial"/>
          <w:sz w:val="22"/>
          <w:szCs w:val="22"/>
          <w:lang w:val="cs-CZ"/>
        </w:rPr>
      </w:pPr>
      <w:r w:rsidRPr="009F1E5D">
        <w:rPr>
          <w:rFonts w:cs="Arial"/>
          <w:sz w:val="22"/>
          <w:szCs w:val="22"/>
          <w:lang w:val="cs-CZ"/>
        </w:rPr>
        <w:t>zhotovitel provede finanční vyčíslení provedených prací a zpracuje dílčí konečnou fakturu</w:t>
      </w:r>
    </w:p>
    <w:p w14:paraId="15976E10" w14:textId="766F17A0" w:rsidR="00AB0A16" w:rsidRPr="009F1E5D" w:rsidRDefault="00AB0A16" w:rsidP="009F1E5D">
      <w:pPr>
        <w:pStyle w:val="Zkladntext"/>
        <w:numPr>
          <w:ilvl w:val="0"/>
          <w:numId w:val="15"/>
        </w:numPr>
        <w:tabs>
          <w:tab w:val="clear" w:pos="567"/>
          <w:tab w:val="clear" w:pos="1560"/>
          <w:tab w:val="clear" w:pos="5670"/>
        </w:tabs>
        <w:spacing w:beforeLines="50" w:before="120"/>
        <w:ind w:left="1418" w:hanging="284"/>
        <w:rPr>
          <w:rFonts w:cs="Arial"/>
          <w:sz w:val="22"/>
          <w:szCs w:val="22"/>
          <w:lang w:val="cs-CZ"/>
        </w:rPr>
      </w:pPr>
      <w:r w:rsidRPr="009F1E5D">
        <w:rPr>
          <w:rFonts w:cs="Arial"/>
          <w:sz w:val="22"/>
          <w:szCs w:val="22"/>
          <w:lang w:val="cs-CZ"/>
        </w:rPr>
        <w:t>zhotovitel odveze veškerý svůj nezabudovaný materiál, pokud se smluvní strany nedohodnou jinak</w:t>
      </w:r>
    </w:p>
    <w:p w14:paraId="7ED2C226" w14:textId="356A1DD7" w:rsidR="00AB0A16" w:rsidRPr="009F1E5D" w:rsidRDefault="00AB0A16" w:rsidP="009F1E5D">
      <w:pPr>
        <w:pStyle w:val="Zkladntext"/>
        <w:numPr>
          <w:ilvl w:val="0"/>
          <w:numId w:val="15"/>
        </w:numPr>
        <w:tabs>
          <w:tab w:val="clear" w:pos="567"/>
          <w:tab w:val="clear" w:pos="1560"/>
          <w:tab w:val="clear" w:pos="5670"/>
        </w:tabs>
        <w:spacing w:beforeLines="50" w:before="120"/>
        <w:ind w:left="1418" w:hanging="284"/>
        <w:rPr>
          <w:rFonts w:cs="Arial"/>
          <w:sz w:val="22"/>
          <w:szCs w:val="22"/>
          <w:lang w:val="cs-CZ"/>
        </w:rPr>
      </w:pPr>
      <w:r w:rsidRPr="009F1E5D">
        <w:rPr>
          <w:rFonts w:cs="Arial"/>
          <w:sz w:val="22"/>
          <w:szCs w:val="22"/>
          <w:lang w:val="cs-CZ"/>
        </w:rPr>
        <w:t>zhotovitel vyzve objednatele k dílčímu předání díla a objednatel je povinen do 3</w:t>
      </w:r>
      <w:r w:rsidR="002921B8">
        <w:rPr>
          <w:rFonts w:cs="Arial"/>
          <w:sz w:val="22"/>
          <w:szCs w:val="22"/>
          <w:lang w:val="cs-CZ"/>
        </w:rPr>
        <w:t> </w:t>
      </w:r>
      <w:r w:rsidRPr="009F1E5D">
        <w:rPr>
          <w:rFonts w:cs="Arial"/>
          <w:sz w:val="22"/>
          <w:szCs w:val="22"/>
          <w:lang w:val="cs-CZ"/>
        </w:rPr>
        <w:t>kalendářních dnů po obdržení vyzvání zahájit dílčí přejímací řízení</w:t>
      </w:r>
    </w:p>
    <w:p w14:paraId="23B9F00F" w14:textId="253965C1" w:rsidR="00AB0A16" w:rsidRPr="009F1E5D" w:rsidRDefault="00AB0A16" w:rsidP="009F1E5D">
      <w:pPr>
        <w:pStyle w:val="Zkladntext"/>
        <w:numPr>
          <w:ilvl w:val="0"/>
          <w:numId w:val="15"/>
        </w:numPr>
        <w:tabs>
          <w:tab w:val="clear" w:pos="567"/>
          <w:tab w:val="clear" w:pos="1560"/>
          <w:tab w:val="clear" w:pos="5670"/>
        </w:tabs>
        <w:spacing w:beforeLines="50" w:before="120"/>
        <w:ind w:left="1418" w:hanging="284"/>
        <w:rPr>
          <w:rFonts w:cs="Arial"/>
          <w:sz w:val="22"/>
          <w:szCs w:val="22"/>
          <w:lang w:val="cs-CZ"/>
        </w:rPr>
      </w:pPr>
      <w:r w:rsidRPr="009F1E5D">
        <w:rPr>
          <w:rFonts w:cs="Arial"/>
          <w:sz w:val="22"/>
          <w:szCs w:val="22"/>
          <w:lang w:val="cs-CZ"/>
        </w:rPr>
        <w:t>po dílčím předání provedených prací sjednají obě smluvní strany písemné zrušení smlouvy</w:t>
      </w:r>
    </w:p>
    <w:p w14:paraId="26015310" w14:textId="19FBA04A" w:rsidR="00AB0A16" w:rsidRPr="00B67AD4" w:rsidRDefault="00AB0A16" w:rsidP="009F1E5D">
      <w:pPr>
        <w:pStyle w:val="Zkladntext"/>
        <w:numPr>
          <w:ilvl w:val="0"/>
          <w:numId w:val="15"/>
        </w:numPr>
        <w:tabs>
          <w:tab w:val="clear" w:pos="567"/>
          <w:tab w:val="clear" w:pos="1560"/>
          <w:tab w:val="clear" w:pos="5670"/>
        </w:tabs>
        <w:spacing w:beforeLines="50" w:before="120"/>
        <w:ind w:left="1418" w:hanging="284"/>
        <w:rPr>
          <w:rFonts w:cs="Arial"/>
          <w:color w:val="000000"/>
          <w:sz w:val="22"/>
          <w:szCs w:val="22"/>
          <w:lang w:val="cs-CZ"/>
        </w:rPr>
      </w:pPr>
      <w:r w:rsidRPr="009F1E5D">
        <w:rPr>
          <w:rFonts w:cs="Arial"/>
          <w:sz w:val="22"/>
          <w:szCs w:val="22"/>
          <w:lang w:val="cs-CZ"/>
        </w:rPr>
        <w:t xml:space="preserve">při důvodném odstoupení od smlouvy zapříčiněné zhotovitelem, je zhotovitel </w:t>
      </w:r>
      <w:r w:rsidR="00A12F65" w:rsidRPr="009F1E5D">
        <w:rPr>
          <w:rFonts w:cs="Arial"/>
          <w:sz w:val="22"/>
          <w:szCs w:val="22"/>
          <w:lang w:val="cs-CZ"/>
        </w:rPr>
        <w:t>povinen uhradit objednateli veškeré náklady (např. právní služby, náklady na ostrahu rozestavěné stavby, na zabezpečení stavby proti znehodnocení, proti negativním povětrnostním vlivům, náklady na vytápění, případnou úhradu zvýšených nákladů úroků z úvěru, opakování zadávacího řízení na nového zhotovitele stavby, ušlý zisk apod.), jemu vzniklé z důvodu odstoupení od smlouvy a navíc jednorázovou smluvní pokutu ve výši 5</w:t>
      </w:r>
      <w:r w:rsidR="00AD1ACC">
        <w:rPr>
          <w:rFonts w:cs="Arial"/>
          <w:sz w:val="22"/>
          <w:szCs w:val="22"/>
          <w:lang w:val="cs-CZ"/>
        </w:rPr>
        <w:t xml:space="preserve"> </w:t>
      </w:r>
      <w:r w:rsidR="00A12F65" w:rsidRPr="009F1E5D">
        <w:rPr>
          <w:rFonts w:cs="Arial"/>
          <w:sz w:val="22"/>
          <w:szCs w:val="22"/>
          <w:lang w:val="cs-CZ"/>
        </w:rPr>
        <w:t>% z celkové ceny díla</w:t>
      </w:r>
      <w:r w:rsidR="00A12F65">
        <w:rPr>
          <w:rFonts w:cs="Arial"/>
          <w:color w:val="000000"/>
          <w:sz w:val="22"/>
          <w:szCs w:val="22"/>
        </w:rPr>
        <w:t xml:space="preserve"> bez DPH</w:t>
      </w:r>
      <w:r w:rsidR="00495335">
        <w:rPr>
          <w:rFonts w:cs="Arial"/>
          <w:color w:val="000000"/>
          <w:sz w:val="22"/>
          <w:szCs w:val="22"/>
        </w:rPr>
        <w:t>.</w:t>
      </w:r>
    </w:p>
    <w:p w14:paraId="37AA0D99" w14:textId="77777777" w:rsidR="00156347" w:rsidRPr="00DD3DD8" w:rsidRDefault="0015634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DD3DD8">
        <w:rPr>
          <w:rFonts w:cs="Arial"/>
          <w:sz w:val="26"/>
          <w:szCs w:val="26"/>
        </w:rPr>
        <w:lastRenderedPageBreak/>
        <w:t>Závěrečná ustanovení</w:t>
      </w:r>
    </w:p>
    <w:p w14:paraId="11D87137" w14:textId="389BEE8B" w:rsidR="0072443D" w:rsidRPr="009712EA" w:rsidRDefault="0072443D" w:rsidP="00990B84">
      <w:pPr>
        <w:pStyle w:val="Zkladntext"/>
        <w:numPr>
          <w:ilvl w:val="1"/>
          <w:numId w:val="14"/>
        </w:numPr>
        <w:tabs>
          <w:tab w:val="clear" w:pos="567"/>
          <w:tab w:val="clear" w:pos="1560"/>
          <w:tab w:val="clear" w:pos="5670"/>
        </w:tabs>
        <w:spacing w:beforeLines="100" w:before="240"/>
        <w:rPr>
          <w:rFonts w:cs="Arial"/>
          <w:sz w:val="22"/>
          <w:szCs w:val="22"/>
        </w:rPr>
      </w:pPr>
      <w:r w:rsidRPr="007209E8">
        <w:rPr>
          <w:rFonts w:cs="Arial"/>
          <w:sz w:val="22"/>
          <w:szCs w:val="22"/>
        </w:rPr>
        <w:t xml:space="preserve">Otázky výslovně touto smlouvou neupravené se řídí českým právním řádem, zejména </w:t>
      </w:r>
      <w:r w:rsidRPr="008C23A4">
        <w:rPr>
          <w:rFonts w:cs="Arial"/>
          <w:sz w:val="22"/>
          <w:szCs w:val="22"/>
        </w:rPr>
        <w:t>ustanoveními Ob</w:t>
      </w:r>
      <w:r>
        <w:rPr>
          <w:rFonts w:cs="Arial"/>
          <w:sz w:val="22"/>
          <w:szCs w:val="22"/>
        </w:rPr>
        <w:t>čanského</w:t>
      </w:r>
      <w:r w:rsidRPr="008C23A4">
        <w:rPr>
          <w:rFonts w:cs="Arial"/>
          <w:sz w:val="22"/>
          <w:szCs w:val="22"/>
        </w:rPr>
        <w:t xml:space="preserve"> zákoníku. Nedílnou součástí a přílohou této smlouvy jsou </w:t>
      </w:r>
      <w:r w:rsidR="002135B3">
        <w:rPr>
          <w:rFonts w:cs="Arial"/>
          <w:sz w:val="22"/>
          <w:szCs w:val="22"/>
          <w:lang w:val="cs-CZ"/>
        </w:rPr>
        <w:t>oceněné</w:t>
      </w:r>
      <w:r w:rsidR="00283C5D">
        <w:rPr>
          <w:rFonts w:cs="Arial"/>
          <w:sz w:val="22"/>
          <w:szCs w:val="22"/>
          <w:lang w:val="cs-CZ"/>
        </w:rPr>
        <w:t xml:space="preserve"> položkové</w:t>
      </w:r>
      <w:r w:rsidR="002135B3">
        <w:rPr>
          <w:rFonts w:cs="Arial"/>
          <w:sz w:val="22"/>
          <w:szCs w:val="22"/>
          <w:lang w:val="cs-CZ"/>
        </w:rPr>
        <w:t xml:space="preserve"> </w:t>
      </w:r>
      <w:r w:rsidRPr="008C23A4">
        <w:rPr>
          <w:rFonts w:cs="Arial"/>
          <w:sz w:val="22"/>
          <w:szCs w:val="22"/>
        </w:rPr>
        <w:t xml:space="preserve">rozpočty </w:t>
      </w:r>
      <w:r w:rsidR="00050420">
        <w:rPr>
          <w:rFonts w:cs="Arial"/>
          <w:sz w:val="22"/>
          <w:szCs w:val="22"/>
          <w:lang w:val="cs-CZ"/>
        </w:rPr>
        <w:t>stavby</w:t>
      </w:r>
      <w:r w:rsidR="00047388" w:rsidRPr="00047388">
        <w:rPr>
          <w:rFonts w:cs="Arial"/>
          <w:sz w:val="22"/>
          <w:szCs w:val="22"/>
          <w:lang w:val="cs-CZ"/>
        </w:rPr>
        <w:t xml:space="preserve"> </w:t>
      </w:r>
      <w:r w:rsidR="00047388">
        <w:rPr>
          <w:rFonts w:cs="Arial"/>
          <w:sz w:val="22"/>
          <w:szCs w:val="22"/>
          <w:lang w:val="cs-CZ"/>
        </w:rPr>
        <w:t>a týdenní</w:t>
      </w:r>
      <w:r w:rsidR="00047388">
        <w:rPr>
          <w:rFonts w:cs="Arial"/>
          <w:sz w:val="22"/>
          <w:szCs w:val="22"/>
        </w:rPr>
        <w:t xml:space="preserve"> </w:t>
      </w:r>
      <w:r w:rsidR="00047388" w:rsidRPr="00DD3DD8">
        <w:rPr>
          <w:rFonts w:cs="Arial"/>
          <w:sz w:val="22"/>
          <w:szCs w:val="22"/>
        </w:rPr>
        <w:t>harmonogram postupu provádění díla</w:t>
      </w:r>
      <w:r w:rsidRPr="008C23A4">
        <w:rPr>
          <w:rFonts w:cs="Arial"/>
          <w:sz w:val="22"/>
          <w:szCs w:val="22"/>
        </w:rPr>
        <w:t xml:space="preserve">. </w:t>
      </w:r>
    </w:p>
    <w:p w14:paraId="35C8DCCF" w14:textId="77777777" w:rsidR="009712EA" w:rsidRPr="005074D1" w:rsidRDefault="009712EA" w:rsidP="009712EA">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5074D1">
        <w:rPr>
          <w:rFonts w:cs="Arial"/>
          <w:sz w:val="22"/>
          <w:szCs w:val="22"/>
        </w:rPr>
        <w:t xml:space="preserve">Zhotovitel se zavazuje zajistit po celou dobu plnění veřejné zakázky: </w:t>
      </w:r>
    </w:p>
    <w:p w14:paraId="75CBC93D" w14:textId="430780A5" w:rsidR="009712EA" w:rsidRPr="005074D1" w:rsidRDefault="009712EA" w:rsidP="009712EA">
      <w:pPr>
        <w:pStyle w:val="Zkladntext"/>
        <w:numPr>
          <w:ilvl w:val="0"/>
          <w:numId w:val="28"/>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plnění veškerých povinností vyplývající z právních předpisů České republiky, zejména pak z předpisů pracovněprávních, předpisů z oblasti zaměstnanosti a</w:t>
      </w:r>
      <w:r w:rsidR="002921B8">
        <w:rPr>
          <w:rFonts w:cs="Arial"/>
          <w:sz w:val="22"/>
          <w:szCs w:val="22"/>
          <w:lang w:val="cs-CZ"/>
        </w:rPr>
        <w:t> </w:t>
      </w:r>
      <w:r w:rsidRPr="005074D1">
        <w:rPr>
          <w:rFonts w:cs="Arial"/>
          <w:sz w:val="22"/>
          <w:szCs w:val="22"/>
        </w:rPr>
        <w:t>bezpečnosti ochrany zdraví při práci, a to vůči všem osobám, které se na plnění veřejné zakázky podílejí; plnění těchto povinností zajistí dodavatel i u svých poddodavatelů,</w:t>
      </w:r>
    </w:p>
    <w:p w14:paraId="25F41369" w14:textId="11DF14FC" w:rsidR="009712EA" w:rsidRPr="005074D1" w:rsidRDefault="009712EA" w:rsidP="009712EA">
      <w:pPr>
        <w:pStyle w:val="Zkladntext"/>
        <w:numPr>
          <w:ilvl w:val="0"/>
          <w:numId w:val="28"/>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sjednání a dodržování smluvních podmínek se svými poddodavateli srovnatelných s</w:t>
      </w:r>
      <w:r w:rsidR="002921B8">
        <w:rPr>
          <w:rFonts w:cs="Arial"/>
          <w:sz w:val="22"/>
          <w:szCs w:val="22"/>
          <w:lang w:val="cs-CZ"/>
        </w:rPr>
        <w:t> </w:t>
      </w:r>
      <w:r w:rsidRPr="005074D1">
        <w:rPr>
          <w:rFonts w:cs="Arial"/>
          <w:sz w:val="22"/>
          <w:szCs w:val="22"/>
        </w:rPr>
        <w:t xml:space="preserve">podmínkami sjednanými ve smlouvě na plnění veřejné zakázky, a to v rozsahu výše smluvních pokut a délky záruční doby; uvedené smluvní podmínky se považují za srovnatelné, bude-li výše smluvních pokut a délka záruční doby shodná se smlouvou na veřejnou zakázku, </w:t>
      </w:r>
    </w:p>
    <w:p w14:paraId="1F996C80" w14:textId="3634AF43" w:rsidR="009712EA" w:rsidRPr="005074D1" w:rsidRDefault="009712EA" w:rsidP="009712EA">
      <w:pPr>
        <w:pStyle w:val="Zkladntext"/>
        <w:numPr>
          <w:ilvl w:val="0"/>
          <w:numId w:val="28"/>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řádné a včasné plnění finančních závazků svým poddodavatelům, kdy za řádné a</w:t>
      </w:r>
      <w:r w:rsidR="002921B8">
        <w:rPr>
          <w:rFonts w:cs="Arial"/>
          <w:sz w:val="22"/>
          <w:szCs w:val="22"/>
          <w:lang w:val="cs-CZ"/>
        </w:rPr>
        <w:t> </w:t>
      </w:r>
      <w:r w:rsidRPr="005074D1">
        <w:rPr>
          <w:rFonts w:cs="Arial"/>
          <w:sz w:val="22"/>
          <w:szCs w:val="22"/>
        </w:rPr>
        <w:t xml:space="preserve">včasné plnění se považuje plné uhrazení poddodavatelem vystavených faktur za plnění poskytnutá k plnění veřejné zakázky, a to vždy do </w:t>
      </w:r>
      <w:r>
        <w:rPr>
          <w:rFonts w:cs="Arial"/>
          <w:sz w:val="22"/>
          <w:szCs w:val="22"/>
          <w:lang w:val="cs-CZ"/>
        </w:rPr>
        <w:t>3</w:t>
      </w:r>
      <w:r w:rsidRPr="005074D1">
        <w:rPr>
          <w:rFonts w:cs="Arial"/>
          <w:sz w:val="22"/>
          <w:szCs w:val="22"/>
        </w:rPr>
        <w:t xml:space="preserve">0 </w:t>
      </w:r>
      <w:r>
        <w:rPr>
          <w:rFonts w:cs="Arial"/>
          <w:sz w:val="22"/>
          <w:szCs w:val="22"/>
          <w:lang w:val="cs-CZ"/>
        </w:rPr>
        <w:t>kalendářních</w:t>
      </w:r>
      <w:r w:rsidRPr="005074D1">
        <w:rPr>
          <w:rFonts w:cs="Arial"/>
          <w:sz w:val="22"/>
          <w:szCs w:val="22"/>
        </w:rPr>
        <w:t xml:space="preserve"> dnů od obdržení platby ze strany zadavatele za konkrétní plnění.</w:t>
      </w:r>
    </w:p>
    <w:p w14:paraId="5BE43DAB" w14:textId="77777777" w:rsidR="009712EA" w:rsidRPr="005074D1" w:rsidRDefault="009712EA" w:rsidP="009712EA">
      <w:pPr>
        <w:pStyle w:val="Zkladntext"/>
        <w:tabs>
          <w:tab w:val="clear" w:pos="567"/>
          <w:tab w:val="clear" w:pos="1560"/>
          <w:tab w:val="clear" w:pos="5670"/>
          <w:tab w:val="num" w:pos="1216"/>
        </w:tabs>
        <w:spacing w:beforeLines="50" w:before="120"/>
        <w:ind w:left="646"/>
        <w:rPr>
          <w:rFonts w:cs="Arial"/>
          <w:sz w:val="22"/>
          <w:szCs w:val="22"/>
          <w:lang w:val="cs-CZ"/>
        </w:rPr>
      </w:pPr>
      <w:r w:rsidRPr="005074D1">
        <w:rPr>
          <w:rFonts w:cs="Arial"/>
          <w:sz w:val="22"/>
          <w:szCs w:val="22"/>
        </w:rPr>
        <w:t xml:space="preserve">Objednatel je oprávněn plnění povinností vyplývajících z výše uvedeného ustanovení kdykoliv kontrolovat, a to i bez předchozího ohlášení zhotoviteli. Je-li k provedení kontroly potřeba předložení dokumentů, zavazuje se zhotovitel k jejich předložení nejpozději do 2 pracovních dnů od doručení výzvy objednatele. Výzva dle předchozí věty může být učiněna i zápisem do stavebního deníku. </w:t>
      </w:r>
    </w:p>
    <w:p w14:paraId="5E1EBAC9" w14:textId="7BBC53A9" w:rsidR="009712EA" w:rsidRPr="005074D1" w:rsidRDefault="009712EA" w:rsidP="009712EA">
      <w:pPr>
        <w:pStyle w:val="Zkladntext"/>
        <w:tabs>
          <w:tab w:val="clear" w:pos="567"/>
          <w:tab w:val="clear" w:pos="1560"/>
          <w:tab w:val="clear" w:pos="5670"/>
          <w:tab w:val="num" w:pos="1216"/>
        </w:tabs>
        <w:spacing w:beforeLines="50" w:before="120"/>
        <w:ind w:left="646"/>
        <w:rPr>
          <w:rFonts w:cs="Arial"/>
          <w:sz w:val="22"/>
          <w:szCs w:val="22"/>
          <w:lang w:val="cs-CZ"/>
        </w:rPr>
      </w:pPr>
      <w:r w:rsidRPr="005074D1">
        <w:rPr>
          <w:sz w:val="22"/>
          <w:szCs w:val="22"/>
        </w:rPr>
        <w:t xml:space="preserve">Zjistí-li objednatel porušení kterékoliv povinnosti vyplývající z výše uvedeného ustanovení </w:t>
      </w:r>
      <w:r w:rsidRPr="005074D1">
        <w:rPr>
          <w:sz w:val="22"/>
          <w:szCs w:val="22"/>
          <w:lang w:val="cs-CZ"/>
        </w:rPr>
        <w:t xml:space="preserve">čl. </w:t>
      </w:r>
      <w:proofErr w:type="gramStart"/>
      <w:r w:rsidR="0000559D">
        <w:rPr>
          <w:sz w:val="22"/>
          <w:szCs w:val="22"/>
          <w:lang w:val="cs-CZ"/>
        </w:rPr>
        <w:t>XII.2</w:t>
      </w:r>
      <w:r w:rsidRPr="005074D1">
        <w:rPr>
          <w:sz w:val="22"/>
          <w:szCs w:val="22"/>
          <w:lang w:val="cs-CZ"/>
        </w:rPr>
        <w:t xml:space="preserve"> této</w:t>
      </w:r>
      <w:proofErr w:type="gramEnd"/>
      <w:r w:rsidRPr="005074D1">
        <w:rPr>
          <w:sz w:val="22"/>
          <w:szCs w:val="22"/>
          <w:lang w:val="cs-CZ"/>
        </w:rPr>
        <w:t xml:space="preserve"> smlouvy</w:t>
      </w:r>
      <w:r w:rsidRPr="005074D1">
        <w:rPr>
          <w:sz w:val="22"/>
          <w:szCs w:val="22"/>
        </w:rPr>
        <w:t xml:space="preserve">, je oprávněn po zhotoviteli požadovat a zhotovitel je povinen uhradit smluvní pokutu ve výši </w:t>
      </w:r>
      <w:r w:rsidRPr="005074D1">
        <w:rPr>
          <w:b/>
          <w:sz w:val="22"/>
          <w:szCs w:val="22"/>
        </w:rPr>
        <w:t>5</w:t>
      </w:r>
      <w:r w:rsidR="002921B8">
        <w:rPr>
          <w:b/>
          <w:sz w:val="22"/>
          <w:szCs w:val="22"/>
          <w:lang w:val="cs-CZ"/>
        </w:rPr>
        <w:t>.</w:t>
      </w:r>
      <w:r w:rsidRPr="005074D1">
        <w:rPr>
          <w:b/>
          <w:sz w:val="22"/>
          <w:szCs w:val="22"/>
        </w:rPr>
        <w:t>000,</w:t>
      </w:r>
      <w:r w:rsidR="002921B8">
        <w:rPr>
          <w:b/>
          <w:sz w:val="22"/>
          <w:szCs w:val="22"/>
          <w:lang w:val="cs-CZ"/>
        </w:rPr>
        <w:t>00</w:t>
      </w:r>
      <w:r w:rsidRPr="005074D1">
        <w:rPr>
          <w:b/>
          <w:sz w:val="22"/>
          <w:szCs w:val="22"/>
        </w:rPr>
        <w:t xml:space="preserve"> Kč</w:t>
      </w:r>
      <w:r w:rsidRPr="005074D1">
        <w:rPr>
          <w:sz w:val="22"/>
          <w:szCs w:val="22"/>
        </w:rPr>
        <w:t xml:space="preserve"> za každý zjištěný případ.</w:t>
      </w:r>
    </w:p>
    <w:p w14:paraId="377BFB29" w14:textId="77777777" w:rsidR="0072443D" w:rsidRPr="00A53817"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A53817">
        <w:rPr>
          <w:rFonts w:cs="Arial"/>
          <w:sz w:val="22"/>
          <w:szCs w:val="22"/>
        </w:rPr>
        <w:t>Veškeré změny a doplnění této smlouvy je možno provádět pouze písemnými</w:t>
      </w:r>
      <w:r w:rsidR="00350ECB" w:rsidRPr="00350ECB">
        <w:rPr>
          <w:rFonts w:cs="Arial"/>
          <w:sz w:val="22"/>
          <w:szCs w:val="22"/>
          <w:lang w:val="cs-CZ"/>
        </w:rPr>
        <w:t xml:space="preserve"> </w:t>
      </w:r>
      <w:r w:rsidR="00350ECB">
        <w:rPr>
          <w:rFonts w:cs="Arial"/>
          <w:sz w:val="22"/>
          <w:szCs w:val="22"/>
          <w:lang w:val="cs-CZ"/>
        </w:rPr>
        <w:t>vzestupně číslovanými</w:t>
      </w:r>
      <w:r w:rsidRPr="00A53817">
        <w:rPr>
          <w:rFonts w:cs="Arial"/>
          <w:sz w:val="22"/>
          <w:szCs w:val="22"/>
        </w:rPr>
        <w:t xml:space="preserve"> dodatky, podepsanými oběma smluvními stranami.</w:t>
      </w:r>
      <w:r w:rsidR="00350ECB">
        <w:rPr>
          <w:rFonts w:cs="Arial"/>
          <w:sz w:val="22"/>
          <w:szCs w:val="22"/>
          <w:lang w:val="cs-CZ"/>
        </w:rPr>
        <w:t xml:space="preserve"> Případné zápisy ve stavebním deníku jsou výhradně podkladem pro změnu smlouvy (resp. díla) a nemohou být vykládány jako změna smlouvy (resp. díla).</w:t>
      </w:r>
    </w:p>
    <w:p w14:paraId="2A5F25DE" w14:textId="77777777" w:rsidR="0072443D" w:rsidRPr="00A53817"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A53817">
        <w:rPr>
          <w:rFonts w:cs="Arial"/>
          <w:sz w:val="22"/>
          <w:szCs w:val="22"/>
        </w:rPr>
        <w:t>Tato smlouva je platná i pro případné právní nástupce smluvních stran.</w:t>
      </w:r>
    </w:p>
    <w:p w14:paraId="2D6B1AFC" w14:textId="77777777" w:rsidR="0072443D" w:rsidRPr="009D2C85"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9D2C85">
        <w:rPr>
          <w:rFonts w:cs="Arial"/>
          <w:sz w:val="22"/>
        </w:rPr>
        <w:t xml:space="preserve">Plnění povinností vyplývajících z této smlouvy bude zahájeno na základě písemného pokynu </w:t>
      </w:r>
      <w:r>
        <w:rPr>
          <w:rFonts w:cs="Arial"/>
          <w:sz w:val="22"/>
          <w:lang w:val="cs-CZ"/>
        </w:rPr>
        <w:t>objednatele</w:t>
      </w:r>
      <w:r w:rsidRPr="009D2C85">
        <w:rPr>
          <w:rFonts w:cs="Arial"/>
          <w:sz w:val="22"/>
        </w:rPr>
        <w:t xml:space="preserve">. </w:t>
      </w:r>
      <w:r w:rsidRPr="009D2C85">
        <w:rPr>
          <w:rFonts w:cs="Arial"/>
          <w:sz w:val="22"/>
          <w:szCs w:val="22"/>
        </w:rPr>
        <w:t xml:space="preserve">Smluvní strany sjednávají rozvazovací podmínku účinnosti smlouvy spočívající v tom, že v případě </w:t>
      </w:r>
      <w:r>
        <w:rPr>
          <w:rFonts w:cs="Arial"/>
          <w:sz w:val="22"/>
          <w:szCs w:val="22"/>
          <w:lang w:val="cs-CZ"/>
        </w:rPr>
        <w:t>nezajištění finančních prostředků pro účely úhrady ceny díla ve smyslu této smlouvy</w:t>
      </w:r>
      <w:r w:rsidRPr="009D2C85">
        <w:rPr>
          <w:rFonts w:cs="Arial"/>
          <w:sz w:val="22"/>
          <w:szCs w:val="22"/>
        </w:rPr>
        <w:t>, tato smlouva bez dalšího pozbývá účinnosti a smluvní strany jí nejsou dále vázány, aniž by si byly povinny navzájem cokoli kompenzovat, pokud se nedohodnou jinak. O této skutečnosti</w:t>
      </w:r>
      <w:r w:rsidR="00571640">
        <w:rPr>
          <w:rFonts w:cs="Arial"/>
          <w:sz w:val="22"/>
          <w:szCs w:val="22"/>
          <w:lang w:val="cs-CZ"/>
        </w:rPr>
        <w:t xml:space="preserve"> </w:t>
      </w:r>
      <w:r w:rsidRPr="009D2C85">
        <w:rPr>
          <w:rFonts w:cs="Arial"/>
          <w:sz w:val="22"/>
          <w:szCs w:val="22"/>
        </w:rPr>
        <w:t>je objednatel povinen bez zbytečného odkladu informovat zhotovitele.</w:t>
      </w:r>
    </w:p>
    <w:p w14:paraId="00F6F384" w14:textId="77777777" w:rsidR="0072443D"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9D2C85">
        <w:rPr>
          <w:rFonts w:cs="Arial"/>
          <w:sz w:val="22"/>
          <w:szCs w:val="22"/>
        </w:rPr>
        <w:t>Objednatel je oprávněn v případě, že nebude mít zajištěn dostatek finančních prostředků pro dokončení díla, ukončit kdykoli provádění díla s tím, že zhotoviteli vznikne pouze nárok na úhradu dosud řádně provedených prací a dodávek dle této smlouvy.</w:t>
      </w:r>
    </w:p>
    <w:p w14:paraId="1CE8CAC0" w14:textId="04407B20" w:rsidR="00350ECB" w:rsidRPr="00350ECB" w:rsidRDefault="00350ECB"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E54886">
        <w:rPr>
          <w:rFonts w:cs="Arial"/>
          <w:sz w:val="22"/>
          <w:szCs w:val="22"/>
        </w:rPr>
        <w:t>Tato smlouva nabývá platnosti podpisem smluvních stran. Pakliže se na tuto smlouvu vztahuje zákonná nebo dobrovolně převzatá povinnost zveřejnění  v režimu zákona</w:t>
      </w:r>
      <w:r w:rsidRPr="00525DE6">
        <w:rPr>
          <w:rFonts w:cs="Arial"/>
          <w:sz w:val="22"/>
          <w:szCs w:val="22"/>
        </w:rPr>
        <w:t xml:space="preserve"> </w:t>
      </w:r>
      <w:r w:rsidRPr="00E54886">
        <w:rPr>
          <w:rFonts w:cs="Arial"/>
          <w:sz w:val="22"/>
          <w:szCs w:val="22"/>
        </w:rPr>
        <w:t>č.</w:t>
      </w:r>
      <w:r w:rsidR="002921B8">
        <w:rPr>
          <w:rFonts w:cs="Arial"/>
          <w:sz w:val="22"/>
          <w:szCs w:val="22"/>
          <w:lang w:val="cs-CZ"/>
        </w:rPr>
        <w:t> </w:t>
      </w:r>
      <w:r w:rsidRPr="00E54886">
        <w:rPr>
          <w:rFonts w:cs="Arial"/>
          <w:sz w:val="22"/>
          <w:szCs w:val="22"/>
        </w:rPr>
        <w:t xml:space="preserve">340/2015 Sb., o registru smluv, uveřejní tuto smlouvu v registru smluv </w:t>
      </w:r>
      <w:r>
        <w:rPr>
          <w:rFonts w:cs="Arial"/>
          <w:sz w:val="22"/>
          <w:szCs w:val="22"/>
          <w:lang w:val="cs-CZ"/>
        </w:rPr>
        <w:t>objednatel</w:t>
      </w:r>
      <w:r w:rsidRPr="00E54886">
        <w:rPr>
          <w:rFonts w:cs="Arial"/>
          <w:sz w:val="22"/>
          <w:szCs w:val="22"/>
        </w:rPr>
        <w:t xml:space="preserve">. Dnem uveřejnění v registru smluv nabude tato smlouva účinnosti. Obě smluvní strany si před podpisem této smlouvy navzájem v písemné formě sdělí, považují-li některé údaje uvedené v této smlouvě za obchodní tajemství ve smyslu § 504 občanského zákoníku. Takové údaje, s výjimkou </w:t>
      </w:r>
      <w:r w:rsidRPr="00525DE6">
        <w:rPr>
          <w:rFonts w:cs="Arial"/>
          <w:sz w:val="22"/>
          <w:szCs w:val="22"/>
        </w:rPr>
        <w:t xml:space="preserve">vymezení předmětu smlouvy a data uzavření smlouvy, nebudou v registru smluv uveřejněny. Nesdělí-li smluvní strana tuto informaci ve lhůtě uvedené výše, má se za to, že obsah smlouvy za obchodní tajemství nepovažuje. </w:t>
      </w:r>
      <w:r>
        <w:rPr>
          <w:rFonts w:cs="Arial"/>
          <w:sz w:val="22"/>
          <w:szCs w:val="22"/>
          <w:lang w:val="cs-CZ"/>
        </w:rPr>
        <w:lastRenderedPageBreak/>
        <w:t>Zhotovitel</w:t>
      </w:r>
      <w:r w:rsidRPr="00525DE6">
        <w:rPr>
          <w:rFonts w:cs="Arial"/>
          <w:sz w:val="22"/>
          <w:szCs w:val="22"/>
        </w:rPr>
        <w:t xml:space="preserve"> výslovně souhlasí se zveřejněním smlouvy i v případě dobrovolně převzaté povinnosti tak učinit.</w:t>
      </w:r>
    </w:p>
    <w:p w14:paraId="29B6D948" w14:textId="77777777" w:rsidR="0072443D" w:rsidRPr="00A829A3" w:rsidRDefault="0072443D" w:rsidP="00EE2094">
      <w:pPr>
        <w:pStyle w:val="Zkladntext"/>
        <w:keepNext/>
        <w:numPr>
          <w:ilvl w:val="1"/>
          <w:numId w:val="14"/>
        </w:numPr>
        <w:tabs>
          <w:tab w:val="clear" w:pos="567"/>
          <w:tab w:val="clear" w:pos="1560"/>
          <w:tab w:val="clear" w:pos="5670"/>
        </w:tabs>
        <w:spacing w:beforeLines="50" w:before="120"/>
        <w:ind w:left="646" w:hanging="646"/>
        <w:rPr>
          <w:rFonts w:cs="Arial"/>
          <w:sz w:val="22"/>
          <w:szCs w:val="22"/>
        </w:rPr>
      </w:pPr>
      <w:r w:rsidRPr="00A53817">
        <w:rPr>
          <w:rFonts w:cs="Arial"/>
          <w:sz w:val="22"/>
          <w:szCs w:val="22"/>
        </w:rPr>
        <w:t>Účastníci prohlašují, že tato smlouva byla sepsána podle jejich pravé a svobodné vůle, nikoli v tísni nebo za jinak jednostranně nevýhodných podmínek. Smlouvu si přečetli, souhlasí bez výhrad s jejím ob</w:t>
      </w:r>
      <w:bookmarkStart w:id="5" w:name="_GoBack"/>
      <w:bookmarkEnd w:id="5"/>
      <w:r w:rsidRPr="00A53817">
        <w:rPr>
          <w:rFonts w:cs="Arial"/>
          <w:sz w:val="22"/>
          <w:szCs w:val="22"/>
        </w:rPr>
        <w:t>sahem a na důkaz toho připojují své podpisy.</w:t>
      </w:r>
    </w:p>
    <w:p w14:paraId="66BA609B" w14:textId="1D03D3AE" w:rsidR="00156347" w:rsidRDefault="00156347" w:rsidP="00EE2094">
      <w:pPr>
        <w:pStyle w:val="Zkladntext"/>
        <w:keepNext/>
        <w:tabs>
          <w:tab w:val="clear" w:pos="567"/>
          <w:tab w:val="clear" w:pos="1560"/>
          <w:tab w:val="clear" w:pos="5670"/>
          <w:tab w:val="left" w:pos="0"/>
        </w:tabs>
        <w:spacing w:before="240"/>
        <w:rPr>
          <w:rFonts w:cs="Arial"/>
          <w:i/>
          <w:lang w:val="cs-CZ"/>
        </w:rPr>
      </w:pPr>
      <w:r w:rsidRPr="00DD3DD8">
        <w:rPr>
          <w:rFonts w:cs="Arial"/>
          <w:i/>
        </w:rPr>
        <w:t xml:space="preserve">Příloha č. 1 – </w:t>
      </w:r>
      <w:r w:rsidR="002107F3">
        <w:rPr>
          <w:rFonts w:cs="Arial"/>
          <w:i/>
          <w:lang w:val="cs-CZ"/>
        </w:rPr>
        <w:t>Oceněn</w:t>
      </w:r>
      <w:r w:rsidR="00A8117C">
        <w:rPr>
          <w:rFonts w:cs="Arial"/>
          <w:i/>
          <w:lang w:val="cs-CZ"/>
        </w:rPr>
        <w:t>ý</w:t>
      </w:r>
      <w:r w:rsidR="002107F3">
        <w:rPr>
          <w:rFonts w:cs="Arial"/>
          <w:i/>
          <w:lang w:val="cs-CZ"/>
        </w:rPr>
        <w:t xml:space="preserve"> p</w:t>
      </w:r>
      <w:proofErr w:type="spellStart"/>
      <w:r w:rsidRPr="00DD3DD8">
        <w:rPr>
          <w:rFonts w:cs="Arial"/>
          <w:i/>
        </w:rPr>
        <w:t>oložkov</w:t>
      </w:r>
      <w:r w:rsidR="00A8117C">
        <w:rPr>
          <w:rFonts w:cs="Arial"/>
          <w:i/>
          <w:lang w:val="cs-CZ"/>
        </w:rPr>
        <w:t>ý</w:t>
      </w:r>
      <w:proofErr w:type="spellEnd"/>
      <w:r w:rsidRPr="00DD3DD8">
        <w:rPr>
          <w:rFonts w:cs="Arial"/>
          <w:i/>
        </w:rPr>
        <w:t xml:space="preserve"> </w:t>
      </w:r>
      <w:proofErr w:type="spellStart"/>
      <w:r w:rsidRPr="00DD3DD8">
        <w:rPr>
          <w:rFonts w:cs="Arial"/>
          <w:i/>
        </w:rPr>
        <w:t>rozpoč</w:t>
      </w:r>
      <w:r w:rsidR="00A8117C">
        <w:rPr>
          <w:rFonts w:cs="Arial"/>
          <w:i/>
          <w:lang w:val="cs-CZ"/>
        </w:rPr>
        <w:t>e</w:t>
      </w:r>
      <w:proofErr w:type="spellEnd"/>
      <w:r w:rsidRPr="00DD3DD8">
        <w:rPr>
          <w:rFonts w:cs="Arial"/>
          <w:i/>
        </w:rPr>
        <w:t>t</w:t>
      </w:r>
      <w:r w:rsidR="00050420">
        <w:rPr>
          <w:rFonts w:cs="Arial"/>
          <w:i/>
          <w:lang w:val="cs-CZ"/>
        </w:rPr>
        <w:t xml:space="preserve"> stavby</w:t>
      </w:r>
    </w:p>
    <w:p w14:paraId="54DD396D" w14:textId="511B2648" w:rsidR="00047388" w:rsidRPr="003D156B" w:rsidRDefault="00047388" w:rsidP="00047388">
      <w:pPr>
        <w:pStyle w:val="Zkladntext"/>
        <w:tabs>
          <w:tab w:val="clear" w:pos="567"/>
          <w:tab w:val="clear" w:pos="1560"/>
          <w:tab w:val="clear" w:pos="5670"/>
          <w:tab w:val="left" w:pos="0"/>
        </w:tabs>
        <w:spacing w:before="60" w:after="240"/>
        <w:rPr>
          <w:rFonts w:cs="Arial"/>
          <w:i/>
          <w:lang w:val="cs-CZ"/>
        </w:rPr>
      </w:pPr>
      <w:r w:rsidRPr="00436C7D">
        <w:rPr>
          <w:rFonts w:cs="Arial"/>
          <w:i/>
        </w:rPr>
        <w:t xml:space="preserve">Příloha č. 2 – Týdenní harmonogram postupu provádění díla </w:t>
      </w:r>
    </w:p>
    <w:tbl>
      <w:tblPr>
        <w:tblW w:w="5000" w:type="pct"/>
        <w:jc w:val="center"/>
        <w:tblLook w:val="00A0" w:firstRow="1" w:lastRow="0" w:firstColumn="1" w:lastColumn="0" w:noHBand="0" w:noVBand="0"/>
      </w:tblPr>
      <w:tblGrid>
        <w:gridCol w:w="4503"/>
        <w:gridCol w:w="567"/>
        <w:gridCol w:w="4443"/>
      </w:tblGrid>
      <w:tr w:rsidR="004639E8" w:rsidRPr="00DD3DD8" w14:paraId="18CB5323" w14:textId="77777777" w:rsidTr="00321003">
        <w:trPr>
          <w:jc w:val="center"/>
        </w:trPr>
        <w:tc>
          <w:tcPr>
            <w:tcW w:w="2367" w:type="pct"/>
            <w:tcMar>
              <w:top w:w="20" w:type="dxa"/>
              <w:bottom w:w="20" w:type="dxa"/>
            </w:tcMar>
          </w:tcPr>
          <w:p w14:paraId="344B2CB7" w14:textId="4CFEFDF3" w:rsidR="004639E8" w:rsidRPr="00B35A5D" w:rsidRDefault="004639E8" w:rsidP="0073169E">
            <w:pPr>
              <w:pStyle w:val="Zkladntext"/>
              <w:tabs>
                <w:tab w:val="clear" w:pos="567"/>
                <w:tab w:val="clear" w:pos="1560"/>
                <w:tab w:val="clear" w:pos="5670"/>
              </w:tabs>
              <w:jc w:val="left"/>
              <w:rPr>
                <w:rFonts w:cs="Arial"/>
                <w:sz w:val="22"/>
                <w:szCs w:val="22"/>
                <w:lang w:val="cs-CZ" w:eastAsia="cs-CZ"/>
              </w:rPr>
            </w:pPr>
            <w:r w:rsidRPr="00B35A5D">
              <w:rPr>
                <w:sz w:val="22"/>
                <w:szCs w:val="22"/>
                <w:lang w:val="cs-CZ" w:eastAsia="cs-CZ"/>
              </w:rPr>
              <w:t>V</w:t>
            </w:r>
            <w:r>
              <w:rPr>
                <w:sz w:val="22"/>
                <w:szCs w:val="22"/>
                <w:lang w:val="cs-CZ" w:eastAsia="cs-CZ"/>
              </w:rPr>
              <w:t> </w:t>
            </w:r>
            <w:r w:rsidR="008F16E5">
              <w:rPr>
                <w:sz w:val="22"/>
                <w:szCs w:val="22"/>
                <w:lang w:val="cs-CZ" w:eastAsia="cs-CZ"/>
              </w:rPr>
              <w:t>Třeboni</w:t>
            </w:r>
            <w:r>
              <w:rPr>
                <w:sz w:val="22"/>
                <w:szCs w:val="22"/>
                <w:lang w:val="cs-CZ" w:eastAsia="cs-CZ"/>
              </w:rPr>
              <w:t xml:space="preserve"> </w:t>
            </w:r>
            <w:r w:rsidRPr="00B35A5D">
              <w:rPr>
                <w:rFonts w:cs="Arial"/>
                <w:sz w:val="22"/>
                <w:szCs w:val="22"/>
                <w:lang w:val="cs-CZ" w:eastAsia="cs-CZ"/>
              </w:rPr>
              <w:t>dne __. __. 20</w:t>
            </w:r>
            <w:r w:rsidR="00C12B13">
              <w:rPr>
                <w:rFonts w:cs="Arial"/>
                <w:sz w:val="22"/>
                <w:szCs w:val="22"/>
                <w:lang w:val="cs-CZ" w:eastAsia="cs-CZ"/>
              </w:rPr>
              <w:t>2</w:t>
            </w:r>
            <w:r w:rsidR="0073169E">
              <w:rPr>
                <w:rFonts w:cs="Arial"/>
                <w:sz w:val="22"/>
                <w:szCs w:val="22"/>
                <w:lang w:val="cs-CZ" w:eastAsia="cs-CZ"/>
              </w:rPr>
              <w:t>2</w:t>
            </w:r>
            <w:r w:rsidRPr="00B35A5D">
              <w:rPr>
                <w:rFonts w:cs="Arial"/>
                <w:sz w:val="22"/>
                <w:szCs w:val="22"/>
                <w:lang w:val="cs-CZ" w:eastAsia="cs-CZ"/>
              </w:rPr>
              <w:t xml:space="preserve"> </w:t>
            </w:r>
          </w:p>
        </w:tc>
        <w:tc>
          <w:tcPr>
            <w:tcW w:w="298" w:type="pct"/>
            <w:tcMar>
              <w:top w:w="20" w:type="dxa"/>
              <w:bottom w:w="20" w:type="dxa"/>
            </w:tcMar>
          </w:tcPr>
          <w:p w14:paraId="42FF4684" w14:textId="77777777" w:rsidR="004639E8" w:rsidRPr="00D00E7C" w:rsidRDefault="004639E8" w:rsidP="00321003">
            <w:pPr>
              <w:pStyle w:val="Zkladntext"/>
              <w:tabs>
                <w:tab w:val="clear" w:pos="567"/>
                <w:tab w:val="clear" w:pos="1560"/>
                <w:tab w:val="clear" w:pos="5670"/>
              </w:tabs>
              <w:jc w:val="left"/>
              <w:rPr>
                <w:rFonts w:cs="Arial"/>
                <w:sz w:val="22"/>
                <w:szCs w:val="22"/>
                <w:lang w:val="cs-CZ" w:eastAsia="cs-CZ"/>
              </w:rPr>
            </w:pPr>
          </w:p>
        </w:tc>
        <w:tc>
          <w:tcPr>
            <w:tcW w:w="2335" w:type="pct"/>
            <w:tcMar>
              <w:top w:w="20" w:type="dxa"/>
              <w:bottom w:w="20" w:type="dxa"/>
            </w:tcMar>
          </w:tcPr>
          <w:p w14:paraId="56410E38" w14:textId="43886F85" w:rsidR="004639E8" w:rsidRPr="00D00E7C" w:rsidRDefault="004639E8" w:rsidP="0073169E">
            <w:pPr>
              <w:pStyle w:val="Zkladntext"/>
              <w:tabs>
                <w:tab w:val="clear" w:pos="567"/>
                <w:tab w:val="clear" w:pos="1560"/>
                <w:tab w:val="clear" w:pos="5670"/>
              </w:tabs>
              <w:jc w:val="left"/>
              <w:rPr>
                <w:rFonts w:cs="Arial"/>
                <w:sz w:val="22"/>
                <w:szCs w:val="22"/>
                <w:lang w:val="cs-CZ" w:eastAsia="cs-CZ"/>
              </w:rPr>
            </w:pPr>
            <w:r>
              <w:rPr>
                <w:rFonts w:cs="Arial"/>
                <w:sz w:val="22"/>
                <w:szCs w:val="22"/>
                <w:lang w:val="cs-CZ" w:eastAsia="cs-CZ"/>
              </w:rPr>
              <w:t xml:space="preserve">V </w:t>
            </w:r>
            <w:r w:rsidRPr="00D00E7C">
              <w:rPr>
                <w:rFonts w:cs="Arial"/>
                <w:color w:val="FF0000"/>
                <w:sz w:val="22"/>
                <w:szCs w:val="22"/>
                <w:lang w:val="cs-CZ" w:eastAsia="cs-CZ"/>
              </w:rPr>
              <w:t>……………………</w:t>
            </w:r>
            <w:r w:rsidRPr="00D00E7C">
              <w:rPr>
                <w:rFonts w:cs="Arial"/>
                <w:sz w:val="22"/>
                <w:szCs w:val="22"/>
                <w:lang w:val="cs-CZ" w:eastAsia="cs-CZ"/>
              </w:rPr>
              <w:t xml:space="preserve"> dne</w:t>
            </w:r>
            <w:r w:rsidRPr="00D00E7C">
              <w:rPr>
                <w:rFonts w:cs="Arial"/>
                <w:color w:val="FF0000"/>
                <w:sz w:val="22"/>
                <w:szCs w:val="22"/>
                <w:lang w:val="cs-CZ" w:eastAsia="cs-CZ"/>
              </w:rPr>
              <w:t xml:space="preserve"> __. __. 20</w:t>
            </w:r>
            <w:r w:rsidR="00C12B13">
              <w:rPr>
                <w:rFonts w:cs="Arial"/>
                <w:color w:val="FF0000"/>
                <w:sz w:val="22"/>
                <w:szCs w:val="22"/>
                <w:lang w:val="cs-CZ" w:eastAsia="cs-CZ"/>
              </w:rPr>
              <w:t>2</w:t>
            </w:r>
            <w:r w:rsidR="0073169E">
              <w:rPr>
                <w:rFonts w:cs="Arial"/>
                <w:color w:val="FF0000"/>
                <w:sz w:val="22"/>
                <w:szCs w:val="22"/>
                <w:lang w:val="cs-CZ" w:eastAsia="cs-CZ"/>
              </w:rPr>
              <w:t>2</w:t>
            </w:r>
          </w:p>
        </w:tc>
      </w:tr>
      <w:tr w:rsidR="004639E8" w:rsidRPr="00DD3DD8" w14:paraId="55C72AE7" w14:textId="77777777" w:rsidTr="00321003">
        <w:trPr>
          <w:jc w:val="center"/>
        </w:trPr>
        <w:tc>
          <w:tcPr>
            <w:tcW w:w="2367" w:type="pct"/>
            <w:tcMar>
              <w:top w:w="20" w:type="dxa"/>
              <w:bottom w:w="20" w:type="dxa"/>
            </w:tcMar>
          </w:tcPr>
          <w:p w14:paraId="4B41228E" w14:textId="54E11407" w:rsidR="004639E8" w:rsidRPr="00D00E7C" w:rsidRDefault="004639E8" w:rsidP="00154D8D">
            <w:pPr>
              <w:pStyle w:val="Zkladntext"/>
              <w:tabs>
                <w:tab w:val="clear" w:pos="567"/>
                <w:tab w:val="clear" w:pos="1560"/>
                <w:tab w:val="clear" w:pos="5670"/>
              </w:tabs>
              <w:spacing w:beforeLines="100" w:before="240"/>
              <w:jc w:val="left"/>
              <w:rPr>
                <w:rFonts w:cs="Arial"/>
                <w:sz w:val="22"/>
                <w:szCs w:val="22"/>
                <w:lang w:val="cs-CZ" w:eastAsia="cs-CZ"/>
              </w:rPr>
            </w:pPr>
            <w:r w:rsidRPr="00D00E7C">
              <w:rPr>
                <w:rFonts w:cs="Arial"/>
                <w:sz w:val="22"/>
                <w:szCs w:val="22"/>
                <w:lang w:val="cs-CZ" w:eastAsia="cs-CZ"/>
              </w:rPr>
              <w:t>Za objednatele:</w:t>
            </w:r>
          </w:p>
        </w:tc>
        <w:tc>
          <w:tcPr>
            <w:tcW w:w="298" w:type="pct"/>
            <w:tcMar>
              <w:top w:w="20" w:type="dxa"/>
              <w:bottom w:w="20" w:type="dxa"/>
            </w:tcMar>
          </w:tcPr>
          <w:p w14:paraId="1CD78E4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335" w:type="pct"/>
            <w:tcMar>
              <w:top w:w="20" w:type="dxa"/>
              <w:bottom w:w="20" w:type="dxa"/>
            </w:tcMar>
          </w:tcPr>
          <w:p w14:paraId="147B35A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r w:rsidRPr="00D00E7C">
              <w:rPr>
                <w:rFonts w:cs="Arial"/>
                <w:sz w:val="22"/>
                <w:szCs w:val="22"/>
                <w:lang w:val="cs-CZ" w:eastAsia="cs-CZ"/>
              </w:rPr>
              <w:t>Za zhotovitele:</w:t>
            </w:r>
          </w:p>
        </w:tc>
      </w:tr>
      <w:tr w:rsidR="004639E8" w:rsidRPr="00DD3DD8" w14:paraId="5AFCBCCC" w14:textId="77777777" w:rsidTr="00321003">
        <w:trPr>
          <w:trHeight w:val="1257"/>
          <w:jc w:val="center"/>
        </w:trPr>
        <w:tc>
          <w:tcPr>
            <w:tcW w:w="2367" w:type="pct"/>
            <w:tcBorders>
              <w:bottom w:val="dotted" w:sz="4" w:space="0" w:color="auto"/>
            </w:tcBorders>
            <w:tcMar>
              <w:top w:w="20" w:type="dxa"/>
              <w:bottom w:w="20" w:type="dxa"/>
            </w:tcMar>
          </w:tcPr>
          <w:p w14:paraId="54C5BFD3"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415CEEAC"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253D2157"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3534CCD0"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98" w:type="pct"/>
            <w:tcMar>
              <w:top w:w="20" w:type="dxa"/>
              <w:bottom w:w="20" w:type="dxa"/>
            </w:tcMar>
          </w:tcPr>
          <w:p w14:paraId="45A228F8"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790A9106"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256A98B4"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335" w:type="pct"/>
            <w:tcBorders>
              <w:bottom w:val="dotted" w:sz="4" w:space="0" w:color="auto"/>
            </w:tcBorders>
            <w:tcMar>
              <w:top w:w="20" w:type="dxa"/>
              <w:bottom w:w="20" w:type="dxa"/>
            </w:tcMar>
          </w:tcPr>
          <w:p w14:paraId="0570FF3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r>
      <w:tr w:rsidR="004639E8" w:rsidRPr="00137EB5" w14:paraId="5566FA4A" w14:textId="77777777" w:rsidTr="00321003">
        <w:trPr>
          <w:jc w:val="center"/>
        </w:trPr>
        <w:tc>
          <w:tcPr>
            <w:tcW w:w="2367" w:type="pct"/>
            <w:tcBorders>
              <w:top w:val="dotted" w:sz="4" w:space="0" w:color="auto"/>
            </w:tcBorders>
            <w:tcMar>
              <w:top w:w="20" w:type="dxa"/>
              <w:bottom w:w="20" w:type="dxa"/>
            </w:tcMar>
            <w:vAlign w:val="center"/>
          </w:tcPr>
          <w:p w14:paraId="2CE3BEB2" w14:textId="77777777" w:rsidR="004639E8" w:rsidRPr="00DD3B95" w:rsidRDefault="00DD3B95" w:rsidP="00321003">
            <w:pPr>
              <w:pStyle w:val="Zkladntext"/>
              <w:tabs>
                <w:tab w:val="clear" w:pos="567"/>
                <w:tab w:val="clear" w:pos="1560"/>
                <w:tab w:val="clear" w:pos="5670"/>
              </w:tabs>
              <w:jc w:val="center"/>
              <w:rPr>
                <w:rFonts w:cs="Arial"/>
                <w:bCs/>
                <w:sz w:val="22"/>
                <w:lang w:val="cs-CZ"/>
              </w:rPr>
            </w:pPr>
            <w:r w:rsidRPr="009979BA">
              <w:rPr>
                <w:rFonts w:cs="Arial"/>
                <w:sz w:val="22"/>
                <w:szCs w:val="22"/>
              </w:rPr>
              <w:t>PaedDr. Jan</w:t>
            </w:r>
            <w:r>
              <w:rPr>
                <w:rFonts w:cs="Arial"/>
                <w:sz w:val="22"/>
                <w:szCs w:val="22"/>
              </w:rPr>
              <w:t xml:space="preserve"> Váň</w:t>
            </w:r>
            <w:r>
              <w:rPr>
                <w:rFonts w:cs="Arial"/>
                <w:sz w:val="22"/>
                <w:szCs w:val="22"/>
                <w:lang w:val="cs-CZ"/>
              </w:rPr>
              <w:t>a</w:t>
            </w:r>
          </w:p>
          <w:p w14:paraId="38176B50" w14:textId="77777777" w:rsidR="004639E8" w:rsidRPr="00156E19" w:rsidRDefault="00156E19" w:rsidP="00DD3B95">
            <w:pPr>
              <w:pStyle w:val="Zkladntext"/>
              <w:tabs>
                <w:tab w:val="clear" w:pos="567"/>
                <w:tab w:val="clear" w:pos="1560"/>
                <w:tab w:val="clear" w:pos="5670"/>
              </w:tabs>
              <w:jc w:val="center"/>
              <w:rPr>
                <w:rFonts w:cs="Arial"/>
                <w:bCs/>
                <w:sz w:val="22"/>
                <w:lang w:val="cs-CZ"/>
              </w:rPr>
            </w:pPr>
            <w:r>
              <w:rPr>
                <w:rFonts w:cs="Arial"/>
                <w:bCs/>
                <w:sz w:val="22"/>
                <w:lang w:val="cs-CZ"/>
              </w:rPr>
              <w:t xml:space="preserve">starosta </w:t>
            </w:r>
            <w:r w:rsidR="00DD3B95">
              <w:rPr>
                <w:rFonts w:cs="Arial"/>
                <w:bCs/>
                <w:sz w:val="22"/>
                <w:lang w:val="cs-CZ"/>
              </w:rPr>
              <w:t>města</w:t>
            </w:r>
          </w:p>
        </w:tc>
        <w:tc>
          <w:tcPr>
            <w:tcW w:w="298" w:type="pct"/>
            <w:tcMar>
              <w:top w:w="20" w:type="dxa"/>
              <w:bottom w:w="20" w:type="dxa"/>
            </w:tcMar>
            <w:vAlign w:val="center"/>
          </w:tcPr>
          <w:p w14:paraId="757C9BD3" w14:textId="77777777" w:rsidR="004639E8" w:rsidRPr="00D00E7C" w:rsidRDefault="004639E8" w:rsidP="00321003">
            <w:pPr>
              <w:pStyle w:val="Zkladntext"/>
              <w:tabs>
                <w:tab w:val="clear" w:pos="567"/>
                <w:tab w:val="clear" w:pos="1560"/>
                <w:tab w:val="clear" w:pos="5670"/>
              </w:tabs>
              <w:jc w:val="center"/>
              <w:rPr>
                <w:rFonts w:cs="Arial"/>
                <w:sz w:val="22"/>
                <w:szCs w:val="22"/>
                <w:lang w:val="cs-CZ" w:eastAsia="cs-CZ"/>
              </w:rPr>
            </w:pPr>
          </w:p>
        </w:tc>
        <w:tc>
          <w:tcPr>
            <w:tcW w:w="2335" w:type="pct"/>
            <w:tcBorders>
              <w:top w:val="dotted" w:sz="4" w:space="0" w:color="auto"/>
            </w:tcBorders>
            <w:tcMar>
              <w:top w:w="20" w:type="dxa"/>
              <w:bottom w:w="20" w:type="dxa"/>
            </w:tcMar>
            <w:vAlign w:val="center"/>
          </w:tcPr>
          <w:p w14:paraId="4872DD98" w14:textId="77777777" w:rsidR="004639E8" w:rsidRPr="00D00E7C" w:rsidRDefault="004639E8" w:rsidP="00321003">
            <w:pPr>
              <w:pStyle w:val="Zkladntext"/>
              <w:tabs>
                <w:tab w:val="clear" w:pos="567"/>
                <w:tab w:val="clear" w:pos="1560"/>
                <w:tab w:val="clear" w:pos="5670"/>
              </w:tabs>
              <w:jc w:val="center"/>
              <w:rPr>
                <w:rFonts w:cs="Arial"/>
                <w:color w:val="FF0000"/>
                <w:sz w:val="22"/>
                <w:szCs w:val="22"/>
                <w:lang w:val="cs-CZ" w:eastAsia="cs-CZ"/>
              </w:rPr>
            </w:pPr>
            <w:r w:rsidRPr="00D00E7C">
              <w:rPr>
                <w:rFonts w:cs="Arial"/>
                <w:color w:val="FF0000"/>
                <w:sz w:val="22"/>
                <w:szCs w:val="22"/>
                <w:lang w:val="cs-CZ" w:eastAsia="cs-CZ"/>
              </w:rPr>
              <w:t>XY</w:t>
            </w:r>
          </w:p>
          <w:p w14:paraId="79ABF871" w14:textId="77777777" w:rsidR="004639E8" w:rsidRPr="00D00E7C" w:rsidRDefault="004639E8" w:rsidP="00321003">
            <w:pPr>
              <w:pStyle w:val="Zkladntext"/>
              <w:tabs>
                <w:tab w:val="clear" w:pos="567"/>
                <w:tab w:val="clear" w:pos="1560"/>
                <w:tab w:val="clear" w:pos="5670"/>
              </w:tabs>
              <w:jc w:val="center"/>
              <w:rPr>
                <w:rFonts w:cs="Arial"/>
                <w:sz w:val="22"/>
                <w:szCs w:val="22"/>
                <w:lang w:val="cs-CZ" w:eastAsia="cs-CZ"/>
              </w:rPr>
            </w:pPr>
            <w:r w:rsidRPr="00D00E7C">
              <w:rPr>
                <w:rFonts w:cs="Arial"/>
                <w:color w:val="FF0000"/>
                <w:sz w:val="22"/>
                <w:szCs w:val="22"/>
                <w:lang w:val="cs-CZ" w:eastAsia="cs-CZ"/>
              </w:rPr>
              <w:t>funkce</w:t>
            </w:r>
          </w:p>
        </w:tc>
      </w:tr>
    </w:tbl>
    <w:p w14:paraId="1D036C91" w14:textId="77777777" w:rsidR="005762E7" w:rsidRPr="00137EB5" w:rsidRDefault="005762E7" w:rsidP="0059156A">
      <w:pPr>
        <w:tabs>
          <w:tab w:val="left" w:pos="6804"/>
        </w:tabs>
      </w:pPr>
    </w:p>
    <w:sectPr w:rsidR="005762E7" w:rsidRPr="00137EB5" w:rsidSect="00050420">
      <w:headerReference w:type="default" r:id="rId12"/>
      <w:footerReference w:type="even" r:id="rId13"/>
      <w:footerReference w:type="default" r:id="rId14"/>
      <w:pgSz w:w="11906" w:h="16838" w:code="9"/>
      <w:pgMar w:top="1104" w:right="1191" w:bottom="993" w:left="1418" w:header="567" w:footer="520"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B1B31A" w16cex:dateUtc="2020-07-09T13:15:00Z"/>
  <w16cex:commentExtensible w16cex:durableId="22B1B31C" w16cex:dateUtc="2020-07-09T13:15:00Z"/>
  <w16cex:commentExtensible w16cex:durableId="22B1B48D" w16cex:dateUtc="2020-07-09T13:21:00Z"/>
  <w16cex:commentExtensible w16cex:durableId="22B1B49A" w16cex:dateUtc="2020-07-09T13:22:00Z"/>
  <w16cex:commentExtensible w16cex:durableId="22B1B2D4" w16cex:dateUtc="2020-07-09T13:14:00Z"/>
  <w16cex:commentExtensible w16cex:durableId="22B1A414" w16cex:dateUtc="2020-07-09T12:11:00Z"/>
  <w16cex:commentExtensible w16cex:durableId="22B1B519" w16cex:dateUtc="2020-07-09T13:24:00Z"/>
  <w16cex:commentExtensible w16cex:durableId="22B1B6D5" w16cex:dateUtc="2020-07-09T13:31:00Z"/>
  <w16cex:commentExtensible w16cex:durableId="22B1BE55" w16cex:dateUtc="2020-07-09T14:03:00Z"/>
  <w16cex:commentExtensible w16cex:durableId="22B1B5C6" w16cex:dateUtc="2020-07-09T13:27:00Z"/>
  <w16cex:commentExtensible w16cex:durableId="22B1BC89" w16cex:dateUtc="2020-07-09T13:55:00Z"/>
  <w16cex:commentExtensible w16cex:durableId="22B1BB38" w16cex:dateUtc="2020-07-09T13:50:00Z"/>
  <w16cex:commentExtensible w16cex:durableId="22B1B7AE" w16cex:dateUtc="2020-07-09T13:35:00Z"/>
  <w16cex:commentExtensible w16cex:durableId="22B1B356" w16cex:dateUtc="2020-07-09T13:16:00Z"/>
  <w16cex:commentExtensible w16cex:durableId="22B1B358" w16cex:dateUtc="2020-07-09T13:16:00Z"/>
  <w16cex:commentExtensible w16cex:durableId="22B1BBCF" w16cex:dateUtc="2020-07-09T13: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C4144AA" w16cid:durableId="22B1B31A"/>
  <w16cid:commentId w16cid:paraId="2E49E588" w16cid:durableId="22B1B31C"/>
  <w16cid:commentId w16cid:paraId="70E257B1" w16cid:durableId="22B1B48D"/>
  <w16cid:commentId w16cid:paraId="4022A676" w16cid:durableId="22B1B49A"/>
  <w16cid:commentId w16cid:paraId="042CA505" w16cid:durableId="22B1A03C"/>
  <w16cid:commentId w16cid:paraId="08271EC0" w16cid:durableId="22B1B2D4"/>
  <w16cid:commentId w16cid:paraId="2D514705" w16cid:durableId="22B1A414"/>
  <w16cid:commentId w16cid:paraId="3442CF31" w16cid:durableId="22B1B519"/>
  <w16cid:commentId w16cid:paraId="6224AF92" w16cid:durableId="22B1B6D5"/>
  <w16cid:commentId w16cid:paraId="587465D6" w16cid:durableId="22B1BE55"/>
  <w16cid:commentId w16cid:paraId="3E880AC6" w16cid:durableId="22B1B5C6"/>
  <w16cid:commentId w16cid:paraId="739BB749" w16cid:durableId="22B1BC89"/>
  <w16cid:commentId w16cid:paraId="3DF7AF10" w16cid:durableId="22B1BB38"/>
  <w16cid:commentId w16cid:paraId="0F7FC485" w16cid:durableId="22B1B7AE"/>
  <w16cid:commentId w16cid:paraId="5CB11727" w16cid:durableId="22B1B356"/>
  <w16cid:commentId w16cid:paraId="3F762701" w16cid:durableId="22B1B358"/>
  <w16cid:commentId w16cid:paraId="40FECDAB" w16cid:durableId="22B1A03E"/>
  <w16cid:commentId w16cid:paraId="455BC69E" w16cid:durableId="22B1A03F"/>
  <w16cid:commentId w16cid:paraId="4B42F971" w16cid:durableId="22B1A040"/>
  <w16cid:commentId w16cid:paraId="30D6289B" w16cid:durableId="22B1A041"/>
  <w16cid:commentId w16cid:paraId="62CFE45D" w16cid:durableId="22B1BBC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A92A1C" w14:textId="77777777" w:rsidR="00933461" w:rsidRDefault="00933461">
      <w:r>
        <w:separator/>
      </w:r>
    </w:p>
  </w:endnote>
  <w:endnote w:type="continuationSeparator" w:id="0">
    <w:p w14:paraId="78A0F1D6" w14:textId="77777777" w:rsidR="00933461" w:rsidRDefault="00933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Vrinda">
    <w:panose1 w:val="00000400000000000000"/>
    <w:charset w:val="01"/>
    <w:family w:val="roman"/>
    <w:notTrueType/>
    <w:pitch w:val="variable"/>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0DD268" w14:textId="77777777" w:rsidR="00933461" w:rsidRDefault="0093346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6</w:t>
    </w:r>
    <w:r>
      <w:rPr>
        <w:rStyle w:val="slostrnky"/>
      </w:rPr>
      <w:fldChar w:fldCharType="end"/>
    </w:r>
  </w:p>
  <w:p w14:paraId="5F4DD771" w14:textId="77777777" w:rsidR="00933461" w:rsidRDefault="00933461">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FF4E33" w14:textId="3D7A2E5C" w:rsidR="00933461" w:rsidRDefault="00933461">
    <w:pPr>
      <w:pStyle w:val="Zpat"/>
      <w:pBdr>
        <w:top w:val="single" w:sz="4" w:space="3" w:color="808080"/>
      </w:pBdr>
      <w:tabs>
        <w:tab w:val="clear" w:pos="9072"/>
        <w:tab w:val="right" w:pos="9360"/>
      </w:tabs>
      <w:ind w:right="57"/>
      <w:jc w:val="right"/>
      <w:rPr>
        <w:rFonts w:ascii="Arial" w:hAnsi="Arial" w:cs="Arial"/>
        <w:color w:val="808080"/>
      </w:rPr>
    </w:pPr>
    <w:r>
      <w:rPr>
        <w:rFonts w:ascii="Arial" w:hAnsi="Arial" w:cs="Arial"/>
        <w:color w:val="808080"/>
      </w:rPr>
      <w:t xml:space="preserve">strana </w:t>
    </w:r>
    <w:r>
      <w:rPr>
        <w:rStyle w:val="slostrnky"/>
        <w:rFonts w:ascii="Arial" w:hAnsi="Arial" w:cs="Arial"/>
        <w:color w:val="808080"/>
      </w:rPr>
      <w:fldChar w:fldCharType="begin"/>
    </w:r>
    <w:r>
      <w:rPr>
        <w:rStyle w:val="slostrnky"/>
        <w:rFonts w:ascii="Arial" w:hAnsi="Arial" w:cs="Arial"/>
        <w:color w:val="808080"/>
      </w:rPr>
      <w:instrText xml:space="preserve"> PAGE </w:instrText>
    </w:r>
    <w:r>
      <w:rPr>
        <w:rStyle w:val="slostrnky"/>
        <w:rFonts w:ascii="Arial" w:hAnsi="Arial" w:cs="Arial"/>
        <w:color w:val="808080"/>
      </w:rPr>
      <w:fldChar w:fldCharType="separate"/>
    </w:r>
    <w:r w:rsidR="00AF034F">
      <w:rPr>
        <w:rStyle w:val="slostrnky"/>
        <w:rFonts w:ascii="Arial" w:hAnsi="Arial" w:cs="Arial"/>
        <w:noProof/>
        <w:color w:val="808080"/>
      </w:rPr>
      <w:t>20</w:t>
    </w:r>
    <w:r>
      <w:rPr>
        <w:rStyle w:val="slostrnky"/>
        <w:rFonts w:ascii="Arial" w:hAnsi="Arial" w:cs="Arial"/>
        <w:color w:val="808080"/>
      </w:rPr>
      <w:fldChar w:fldCharType="end"/>
    </w:r>
    <w:r>
      <w:rPr>
        <w:rStyle w:val="slostrnky"/>
        <w:rFonts w:ascii="Arial" w:hAnsi="Arial" w:cs="Arial"/>
        <w:color w:val="808080"/>
      </w:rPr>
      <w:t xml:space="preserve"> / celkem </w:t>
    </w:r>
    <w:r>
      <w:rPr>
        <w:rStyle w:val="slostrnky"/>
        <w:rFonts w:ascii="Arial" w:hAnsi="Arial" w:cs="Arial"/>
        <w:color w:val="808080"/>
      </w:rPr>
      <w:fldChar w:fldCharType="begin"/>
    </w:r>
    <w:r>
      <w:rPr>
        <w:rStyle w:val="slostrnky"/>
        <w:rFonts w:ascii="Arial" w:hAnsi="Arial" w:cs="Arial"/>
        <w:color w:val="808080"/>
      </w:rPr>
      <w:instrText xml:space="preserve"> NUMPAGES </w:instrText>
    </w:r>
    <w:r>
      <w:rPr>
        <w:rStyle w:val="slostrnky"/>
        <w:rFonts w:ascii="Arial" w:hAnsi="Arial" w:cs="Arial"/>
        <w:color w:val="808080"/>
      </w:rPr>
      <w:fldChar w:fldCharType="separate"/>
    </w:r>
    <w:r w:rsidR="00AF034F">
      <w:rPr>
        <w:rStyle w:val="slostrnky"/>
        <w:rFonts w:ascii="Arial" w:hAnsi="Arial" w:cs="Arial"/>
        <w:noProof/>
        <w:color w:val="808080"/>
      </w:rPr>
      <w:t>20</w:t>
    </w:r>
    <w:r>
      <w:rPr>
        <w:rStyle w:val="slostrnky"/>
        <w:rFonts w:ascii="Arial" w:hAnsi="Arial" w:cs="Arial"/>
        <w:color w:val="80808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65DD60" w14:textId="77777777" w:rsidR="00933461" w:rsidRDefault="00933461">
      <w:r>
        <w:separator/>
      </w:r>
    </w:p>
  </w:footnote>
  <w:footnote w:type="continuationSeparator" w:id="0">
    <w:p w14:paraId="23A568D1" w14:textId="77777777" w:rsidR="00933461" w:rsidRDefault="009334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07D1B1" w14:textId="404601F3" w:rsidR="00933461" w:rsidRPr="00496CC9" w:rsidRDefault="00933461" w:rsidP="00BA45FD">
    <w:pPr>
      <w:pStyle w:val="Zhlav"/>
      <w:pBdr>
        <w:bottom w:val="single" w:sz="6" w:space="6" w:color="999999"/>
      </w:pBdr>
      <w:tabs>
        <w:tab w:val="left" w:pos="6120"/>
        <w:tab w:val="left" w:pos="6840"/>
      </w:tabs>
      <w:spacing w:before="60"/>
      <w:jc w:val="center"/>
      <w:rPr>
        <w:rFonts w:ascii="Arial" w:hAnsi="Arial" w:cs="Arial"/>
        <w:b/>
        <w:bCs/>
        <w:smallCaps/>
        <w:color w:val="808080"/>
        <w:sz w:val="22"/>
      </w:rPr>
    </w:pPr>
    <w:r>
      <w:rPr>
        <w:rFonts w:ascii="Arial" w:hAnsi="Arial" w:cs="Arial"/>
        <w:b/>
        <w:bCs/>
        <w:smallCaps/>
        <w:color w:val="808080"/>
      </w:rPr>
      <w:t>Stezka Nová Hlína – Stará Hlína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multilevel"/>
    <w:tmpl w:val="0000000E"/>
    <w:lvl w:ilvl="0">
      <w:start w:val="9"/>
      <w:numFmt w:val="upperRoman"/>
      <w:lvlText w:val="%1."/>
      <w:lvlJc w:val="left"/>
      <w:pPr>
        <w:tabs>
          <w:tab w:val="num" w:pos="720"/>
        </w:tabs>
        <w:ind w:left="720" w:hanging="360"/>
      </w:pPr>
    </w:lvl>
    <w:lvl w:ilvl="1">
      <w:start w:val="6"/>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186183B"/>
    <w:multiLevelType w:val="multilevel"/>
    <w:tmpl w:val="5F62BCEE"/>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648"/>
        </w:tabs>
        <w:ind w:left="648" w:hanging="648"/>
      </w:pPr>
      <w:rPr>
        <w:rFonts w:hint="default"/>
        <w:strike w:val="0"/>
        <w:color w:val="auto"/>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070745EC"/>
    <w:multiLevelType w:val="hybridMultilevel"/>
    <w:tmpl w:val="4CCA4594"/>
    <w:lvl w:ilvl="0" w:tplc="A0A08AD6">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A55142E"/>
    <w:multiLevelType w:val="hybridMultilevel"/>
    <w:tmpl w:val="7FFE98EA"/>
    <w:lvl w:ilvl="0" w:tplc="04050005">
      <w:start w:val="1"/>
      <w:numFmt w:val="bullet"/>
      <w:lvlText w:val=""/>
      <w:lvlJc w:val="left"/>
      <w:pPr>
        <w:ind w:left="720" w:hanging="360"/>
      </w:pPr>
      <w:rPr>
        <w:rFonts w:ascii="Wingdings" w:hAnsi="Wingdings" w:hint="default"/>
        <w:sz w:val="24"/>
      </w:rPr>
    </w:lvl>
    <w:lvl w:ilvl="1" w:tplc="DB12F358">
      <w:numFmt w:val="bullet"/>
      <w:lvlText w:val=""/>
      <w:lvlJc w:val="left"/>
      <w:pPr>
        <w:ind w:left="1440" w:hanging="360"/>
      </w:pPr>
      <w:rPr>
        <w:rFonts w:ascii="Symbol" w:eastAsia="Times New Roman" w:hAnsi="Symbo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DFA715F"/>
    <w:multiLevelType w:val="hybridMultilevel"/>
    <w:tmpl w:val="1E40BFDC"/>
    <w:lvl w:ilvl="0" w:tplc="33E07FF2">
      <w:start w:val="1"/>
      <w:numFmt w:val="bullet"/>
      <w:lvlText w:val=""/>
      <w:lvlJc w:val="left"/>
      <w:pPr>
        <w:ind w:left="1428" w:hanging="360"/>
      </w:pPr>
      <w:rPr>
        <w:rFonts w:ascii="Wingdings" w:hAnsi="Wingdings" w:hint="default"/>
        <w:sz w:val="24"/>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
    <w:nsid w:val="118A072B"/>
    <w:multiLevelType w:val="hybridMultilevel"/>
    <w:tmpl w:val="4DEE29E4"/>
    <w:lvl w:ilvl="0" w:tplc="F4C48638">
      <w:start w:val="1"/>
      <w:numFmt w:val="bullet"/>
      <w:lvlText w:val=""/>
      <w:lvlJc w:val="left"/>
      <w:pPr>
        <w:tabs>
          <w:tab w:val="num" w:pos="936"/>
        </w:tabs>
        <w:ind w:left="936" w:hanging="288"/>
      </w:pPr>
      <w:rPr>
        <w:rFonts w:ascii="Wingdings 2" w:hAnsi="Wingdings 2" w:hint="default"/>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1A724EF9"/>
    <w:multiLevelType w:val="hybridMultilevel"/>
    <w:tmpl w:val="EF5E83BA"/>
    <w:lvl w:ilvl="0" w:tplc="BF663FF2">
      <w:start w:val="1"/>
      <w:numFmt w:val="bullet"/>
      <w:lvlText w:val=""/>
      <w:lvlJc w:val="left"/>
      <w:pPr>
        <w:ind w:left="720" w:hanging="360"/>
      </w:pPr>
      <w:rPr>
        <w:rFonts w:ascii="Wingdings 2" w:hAnsi="Wingdings 2"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1DF1241"/>
    <w:multiLevelType w:val="hybridMultilevel"/>
    <w:tmpl w:val="48D8DC70"/>
    <w:lvl w:ilvl="0" w:tplc="E124E7D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2961DC4"/>
    <w:multiLevelType w:val="hybridMultilevel"/>
    <w:tmpl w:val="782CD34E"/>
    <w:lvl w:ilvl="0" w:tplc="F912F346">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nsid w:val="24342639"/>
    <w:multiLevelType w:val="hybridMultilevel"/>
    <w:tmpl w:val="48D8DC70"/>
    <w:lvl w:ilvl="0" w:tplc="E124E7D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5A61DDB"/>
    <w:multiLevelType w:val="hybridMultilevel"/>
    <w:tmpl w:val="071E6BA4"/>
    <w:lvl w:ilvl="0" w:tplc="04050005">
      <w:start w:val="1"/>
      <w:numFmt w:val="bullet"/>
      <w:lvlText w:val=""/>
      <w:lvlJc w:val="left"/>
      <w:pPr>
        <w:ind w:left="720" w:hanging="360"/>
      </w:pPr>
      <w:rPr>
        <w:rFonts w:ascii="Wingdings" w:hAnsi="Wingdings" w:hint="default"/>
      </w:rPr>
    </w:lvl>
    <w:lvl w:ilvl="1" w:tplc="E2A8DED8">
      <w:numFmt w:val="bullet"/>
      <w:lvlText w:val=""/>
      <w:lvlJc w:val="left"/>
      <w:pPr>
        <w:ind w:left="1440" w:hanging="360"/>
      </w:pPr>
      <w:rPr>
        <w:rFonts w:ascii="Symbol" w:eastAsia="Times New Roman" w:hAnsi="Symbo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CDC40D7"/>
    <w:multiLevelType w:val="hybridMultilevel"/>
    <w:tmpl w:val="A45A8602"/>
    <w:lvl w:ilvl="0" w:tplc="BF663FF2">
      <w:start w:val="1"/>
      <w:numFmt w:val="bullet"/>
      <w:lvlText w:val=""/>
      <w:lvlJc w:val="left"/>
      <w:pPr>
        <w:ind w:left="720" w:hanging="360"/>
      </w:pPr>
      <w:rPr>
        <w:rFonts w:ascii="Wingdings 2" w:hAnsi="Wingdings 2" w:hint="default"/>
        <w:sz w:val="24"/>
      </w:rPr>
    </w:lvl>
    <w:lvl w:ilvl="1" w:tplc="612E7DF0">
      <w:numFmt w:val="bullet"/>
      <w:lvlText w:val=""/>
      <w:lvlJc w:val="left"/>
      <w:pPr>
        <w:ind w:left="1440" w:hanging="360"/>
      </w:pPr>
      <w:rPr>
        <w:rFonts w:ascii="Symbol" w:eastAsia="Times New Roman" w:hAnsi="Symbo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D9F7622"/>
    <w:multiLevelType w:val="hybridMultilevel"/>
    <w:tmpl w:val="9EDE21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A0A41FB"/>
    <w:multiLevelType w:val="hybridMultilevel"/>
    <w:tmpl w:val="867A5AE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B154CBA"/>
    <w:multiLevelType w:val="hybridMultilevel"/>
    <w:tmpl w:val="6D3ABD54"/>
    <w:lvl w:ilvl="0" w:tplc="BF663FF2">
      <w:start w:val="1"/>
      <w:numFmt w:val="bullet"/>
      <w:lvlText w:val=""/>
      <w:lvlJc w:val="left"/>
      <w:pPr>
        <w:ind w:left="720" w:hanging="360"/>
      </w:pPr>
      <w:rPr>
        <w:rFonts w:ascii="Wingdings 2" w:hAnsi="Wingdings 2" w:hint="default"/>
        <w:sz w:val="24"/>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CB12416"/>
    <w:multiLevelType w:val="hybridMultilevel"/>
    <w:tmpl w:val="0FDA8EBC"/>
    <w:lvl w:ilvl="0" w:tplc="BF663FF2">
      <w:start w:val="1"/>
      <w:numFmt w:val="bullet"/>
      <w:lvlText w:val=""/>
      <w:lvlJc w:val="left"/>
      <w:pPr>
        <w:tabs>
          <w:tab w:val="num" w:pos="504"/>
        </w:tabs>
        <w:ind w:left="504" w:hanging="216"/>
      </w:pPr>
      <w:rPr>
        <w:rFonts w:ascii="Wingdings 2" w:hAnsi="Wingdings 2" w:hint="default"/>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3DFC1BDC"/>
    <w:multiLevelType w:val="hybridMultilevel"/>
    <w:tmpl w:val="9A4614DC"/>
    <w:lvl w:ilvl="0" w:tplc="9676C386">
      <w:start w:val="5"/>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nsid w:val="43A83FC6"/>
    <w:multiLevelType w:val="multilevel"/>
    <w:tmpl w:val="AFC82028"/>
    <w:lvl w:ilvl="0">
      <w:start w:val="1"/>
      <w:numFmt w:val="decimal"/>
      <w:pStyle w:val="Styl1"/>
      <w:lvlText w:val="%1."/>
      <w:lvlJc w:val="left"/>
      <w:pPr>
        <w:ind w:left="360" w:hanging="360"/>
      </w:pPr>
      <w:rPr>
        <w:rFonts w:ascii="Times New Roman" w:hAnsi="Times New Roman" w:hint="default"/>
      </w:rPr>
    </w:lvl>
    <w:lvl w:ilvl="1">
      <w:start w:val="1"/>
      <w:numFmt w:val="decimal"/>
      <w:lvlText w:val="%1.%2."/>
      <w:lvlJc w:val="left"/>
      <w:pPr>
        <w:ind w:left="792" w:hanging="432"/>
      </w:pPr>
      <w:rPr>
        <w:rFonts w:ascii="Times New Roman" w:hAnsi="Times New Roman" w:hint="default"/>
      </w:rPr>
    </w:lvl>
    <w:lvl w:ilvl="2">
      <w:start w:val="1"/>
      <w:numFmt w:val="decimal"/>
      <w:lvlText w:val="%1.%2.%3."/>
      <w:lvlJc w:val="left"/>
      <w:pPr>
        <w:ind w:left="1224" w:hanging="504"/>
      </w:pPr>
      <w:rPr>
        <w:rFonts w:ascii="Times New Roman" w:hAnsi="Times New Roman" w:hint="default"/>
      </w:rPr>
    </w:lvl>
    <w:lvl w:ilvl="3">
      <w:start w:val="1"/>
      <w:numFmt w:val="decimal"/>
      <w:lvlText w:val="%1.%2.%3.%4."/>
      <w:lvlJc w:val="left"/>
      <w:pPr>
        <w:ind w:left="1728" w:hanging="648"/>
      </w:pPr>
      <w:rPr>
        <w:rFonts w:ascii="Times New Roman" w:hAnsi="Times New Roman" w:hint="default"/>
      </w:rPr>
    </w:lvl>
    <w:lvl w:ilvl="4">
      <w:start w:val="1"/>
      <w:numFmt w:val="decimal"/>
      <w:lvlText w:val="%1.%2.%3.%4.%5."/>
      <w:lvlJc w:val="left"/>
      <w:pPr>
        <w:ind w:left="2232" w:hanging="792"/>
      </w:pPr>
      <w:rPr>
        <w:rFonts w:ascii="Times New Roman" w:hAnsi="Times New Roman" w:hint="default"/>
      </w:rPr>
    </w:lvl>
    <w:lvl w:ilvl="5">
      <w:start w:val="1"/>
      <w:numFmt w:val="decimal"/>
      <w:lvlText w:val="%1.%2.%3.%4.%5.%6."/>
      <w:lvlJc w:val="left"/>
      <w:pPr>
        <w:ind w:left="2736" w:hanging="936"/>
      </w:pPr>
      <w:rPr>
        <w:rFonts w:ascii="Times New Roman" w:hAnsi="Times New Roman" w:hint="default"/>
      </w:rPr>
    </w:lvl>
    <w:lvl w:ilvl="6">
      <w:start w:val="1"/>
      <w:numFmt w:val="decimal"/>
      <w:lvlText w:val="%1.%2.%3.%4.%5.%6.%7."/>
      <w:lvlJc w:val="left"/>
      <w:pPr>
        <w:ind w:left="3240" w:hanging="1080"/>
      </w:pPr>
      <w:rPr>
        <w:rFonts w:ascii="Times New Roman" w:hAnsi="Times New Roman" w:hint="default"/>
      </w:rPr>
    </w:lvl>
    <w:lvl w:ilvl="7">
      <w:start w:val="1"/>
      <w:numFmt w:val="decimal"/>
      <w:lvlText w:val="%1.%2.%3.%4.%5.%6.%7.%8."/>
      <w:lvlJc w:val="left"/>
      <w:pPr>
        <w:ind w:left="3744" w:hanging="1224"/>
      </w:pPr>
      <w:rPr>
        <w:rFonts w:ascii="Times New Roman" w:hAnsi="Times New Roman" w:hint="default"/>
      </w:rPr>
    </w:lvl>
    <w:lvl w:ilvl="8">
      <w:start w:val="1"/>
      <w:numFmt w:val="decimal"/>
      <w:lvlText w:val="%1.%2.%3.%4.%5.%6.%7.%8.%9."/>
      <w:lvlJc w:val="left"/>
      <w:pPr>
        <w:ind w:left="4320" w:hanging="1440"/>
      </w:pPr>
      <w:rPr>
        <w:rFonts w:ascii="Times New Roman" w:hAnsi="Times New Roman" w:hint="default"/>
      </w:rPr>
    </w:lvl>
  </w:abstractNum>
  <w:abstractNum w:abstractNumId="18">
    <w:nsid w:val="493537E7"/>
    <w:multiLevelType w:val="hybridMultilevel"/>
    <w:tmpl w:val="C4D84266"/>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9">
    <w:nsid w:val="4F867B44"/>
    <w:multiLevelType w:val="multilevel"/>
    <w:tmpl w:val="76003A22"/>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932"/>
        </w:tabs>
        <w:ind w:left="932" w:hanging="648"/>
      </w:pPr>
      <w:rPr>
        <w:rFonts w:hint="default"/>
      </w:rPr>
    </w:lvl>
    <w:lvl w:ilvl="2">
      <w:start w:val="1"/>
      <w:numFmt w:val="bullet"/>
      <w:lvlText w:val="▪"/>
      <w:lvlJc w:val="left"/>
      <w:pPr>
        <w:tabs>
          <w:tab w:val="num" w:pos="2160"/>
        </w:tabs>
        <w:ind w:left="2160" w:hanging="180"/>
      </w:pPr>
      <w:rPr>
        <w:rFonts w:ascii="Arial" w:hAnsi="Arial"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5079729B"/>
    <w:multiLevelType w:val="hybridMultilevel"/>
    <w:tmpl w:val="097C2FB4"/>
    <w:lvl w:ilvl="0" w:tplc="E990D55A">
      <w:start w:val="1"/>
      <w:numFmt w:val="bullet"/>
      <w:lvlText w:val=""/>
      <w:lvlJc w:val="left"/>
      <w:pPr>
        <w:tabs>
          <w:tab w:val="num" w:pos="360"/>
        </w:tabs>
        <w:ind w:left="360" w:hanging="360"/>
      </w:pPr>
      <w:rPr>
        <w:rFonts w:ascii="Webdings" w:hAnsi="Webdings" w:hint="default"/>
      </w:rPr>
    </w:lvl>
    <w:lvl w:ilvl="1" w:tplc="4BB0253A">
      <w:start w:val="1"/>
      <w:numFmt w:val="bullet"/>
      <w:lvlText w:val=""/>
      <w:lvlJc w:val="left"/>
      <w:pPr>
        <w:tabs>
          <w:tab w:val="num" w:pos="1440"/>
        </w:tabs>
        <w:ind w:left="1440" w:hanging="360"/>
      </w:pPr>
      <w:rPr>
        <w:rFonts w:ascii="Symbol" w:hAnsi="Symbol" w:hint="default"/>
        <w:color w:val="auto"/>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1">
    <w:nsid w:val="54896226"/>
    <w:multiLevelType w:val="multilevel"/>
    <w:tmpl w:val="2F808A7C"/>
    <w:lvl w:ilvl="0">
      <w:start w:val="1"/>
      <w:numFmt w:val="bullet"/>
      <w:lvlText w:val=""/>
      <w:lvlJc w:val="left"/>
      <w:rPr>
        <w:rFonts w:ascii="Wingdings" w:hAnsi="Wingdings" w:hint="default"/>
      </w:rPr>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2">
    <w:nsid w:val="58E632F2"/>
    <w:multiLevelType w:val="multilevel"/>
    <w:tmpl w:val="62282B08"/>
    <w:lvl w:ilvl="0">
      <w:start w:val="1"/>
      <w:numFmt w:val="bullet"/>
      <w:lvlText w:val=""/>
      <w:lvlJc w:val="left"/>
      <w:pPr>
        <w:tabs>
          <w:tab w:val="num" w:pos="480"/>
        </w:tabs>
        <w:ind w:left="480" w:hanging="480"/>
      </w:pPr>
      <w:rPr>
        <w:rFonts w:ascii="Wingdings" w:hAnsi="Wingding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nsid w:val="5B115335"/>
    <w:multiLevelType w:val="hybridMultilevel"/>
    <w:tmpl w:val="48D8DC70"/>
    <w:lvl w:ilvl="0" w:tplc="E124E7D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B156BA4"/>
    <w:multiLevelType w:val="multilevel"/>
    <w:tmpl w:val="5094C52A"/>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nsid w:val="5C6A10EC"/>
    <w:multiLevelType w:val="hybridMultilevel"/>
    <w:tmpl w:val="27DEB4FC"/>
    <w:lvl w:ilvl="0" w:tplc="72D4942E">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6">
    <w:nsid w:val="62C45669"/>
    <w:multiLevelType w:val="hybridMultilevel"/>
    <w:tmpl w:val="8934125A"/>
    <w:lvl w:ilvl="0" w:tplc="C172DDE0">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7">
    <w:nsid w:val="63417C2B"/>
    <w:multiLevelType w:val="hybridMultilevel"/>
    <w:tmpl w:val="6E82F248"/>
    <w:lvl w:ilvl="0" w:tplc="AF168A78">
      <w:start w:val="1"/>
      <w:numFmt w:val="decimal"/>
      <w:lvlText w:val="%1."/>
      <w:lvlJc w:val="left"/>
      <w:pPr>
        <w:tabs>
          <w:tab w:val="num" w:pos="720"/>
        </w:tabs>
        <w:ind w:left="720" w:hanging="360"/>
      </w:pPr>
      <w:rPr>
        <w:rFonts w:hint="default"/>
      </w:rPr>
    </w:lvl>
    <w:lvl w:ilvl="1" w:tplc="E124E7D2">
      <w:start w:val="1"/>
      <w:numFmt w:val="lowerLetter"/>
      <w:lvlText w:val="%2)"/>
      <w:lvlJc w:val="left"/>
      <w:pPr>
        <w:tabs>
          <w:tab w:val="num" w:pos="1440"/>
        </w:tabs>
        <w:ind w:left="1440" w:hanging="360"/>
      </w:pPr>
      <w:rPr>
        <w:rFonts w:hint="default"/>
      </w:rPr>
    </w:lvl>
    <w:lvl w:ilvl="2" w:tplc="B8AAD5CA">
      <w:start w:val="1"/>
      <w:numFmt w:val="bullet"/>
      <w:lvlText w:val="–"/>
      <w:lvlJc w:val="left"/>
      <w:pPr>
        <w:tabs>
          <w:tab w:val="num" w:pos="2340"/>
        </w:tabs>
        <w:ind w:left="2340" w:hanging="360"/>
      </w:pPr>
      <w:rPr>
        <w:rFonts w:ascii="Vrinda" w:hAnsi="Vrinda"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63550C58"/>
    <w:multiLevelType w:val="hybridMultilevel"/>
    <w:tmpl w:val="5DD8901E"/>
    <w:lvl w:ilvl="0" w:tplc="BF663FF2">
      <w:start w:val="1"/>
      <w:numFmt w:val="bullet"/>
      <w:lvlText w:val=""/>
      <w:lvlJc w:val="left"/>
      <w:pPr>
        <w:ind w:left="720" w:hanging="360"/>
      </w:pPr>
      <w:rPr>
        <w:rFonts w:ascii="Wingdings 2" w:hAnsi="Wingdings 2"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5CA3871"/>
    <w:multiLevelType w:val="multilevel"/>
    <w:tmpl w:val="30B4BCDC"/>
    <w:lvl w:ilvl="0">
      <w:start w:val="1"/>
      <w:numFmt w:val="bullet"/>
      <w:lvlText w:val=""/>
      <w:lvlJc w:val="left"/>
      <w:rPr>
        <w:rFonts w:ascii="Wingdings" w:hAnsi="Wingdings" w:hint="default"/>
      </w:rPr>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30">
    <w:nsid w:val="671D1CC3"/>
    <w:multiLevelType w:val="multilevel"/>
    <w:tmpl w:val="192C2626"/>
    <w:lvl w:ilvl="0">
      <w:start w:val="1"/>
      <w:numFmt w:val="bullet"/>
      <w:lvlText w:val=""/>
      <w:lvlJc w:val="left"/>
      <w:pPr>
        <w:tabs>
          <w:tab w:val="num" w:pos="480"/>
        </w:tabs>
        <w:ind w:left="480" w:hanging="480"/>
      </w:pPr>
      <w:rPr>
        <w:rFonts w:ascii="Wingdings" w:hAnsi="Wingding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nsid w:val="6FE2768C"/>
    <w:multiLevelType w:val="multilevel"/>
    <w:tmpl w:val="34A4F352"/>
    <w:lvl w:ilvl="0">
      <w:start w:val="1"/>
      <w:numFmt w:val="bullet"/>
      <w:lvlText w:val=""/>
      <w:lvlJc w:val="left"/>
      <w:rPr>
        <w:rFonts w:ascii="Wingdings" w:hAnsi="Wingdings" w:hint="default"/>
      </w:rPr>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32">
    <w:nsid w:val="701110F3"/>
    <w:multiLevelType w:val="multilevel"/>
    <w:tmpl w:val="FF748B98"/>
    <w:lvl w:ilvl="0">
      <w:start w:val="1"/>
      <w:numFmt w:val="bullet"/>
      <w:lvlText w:val="▪"/>
      <w:lvlJc w:val="left"/>
      <w:pPr>
        <w:tabs>
          <w:tab w:val="num" w:pos="480"/>
        </w:tabs>
        <w:ind w:left="480" w:hanging="480"/>
      </w:pPr>
      <w:rPr>
        <w:rFonts w:ascii="Arial" w:hAnsi="Arial"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nsid w:val="719D55B7"/>
    <w:multiLevelType w:val="hybridMultilevel"/>
    <w:tmpl w:val="10CA6368"/>
    <w:lvl w:ilvl="0" w:tplc="9DD43850">
      <w:start w:val="1"/>
      <w:numFmt w:val="lowerLetter"/>
      <w:lvlText w:val="4.2.1.1%1)"/>
      <w:lvlJc w:val="left"/>
      <w:pPr>
        <w:tabs>
          <w:tab w:val="num" w:pos="3060"/>
        </w:tabs>
        <w:ind w:left="2337" w:hanging="357"/>
      </w:pPr>
      <w:rPr>
        <w:rFonts w:hint="default"/>
        <w:b w:val="0"/>
        <w:i w:val="0"/>
      </w:rPr>
    </w:lvl>
    <w:lvl w:ilvl="1" w:tplc="2E68B47A">
      <w:start w:val="1"/>
      <w:numFmt w:val="lowerLetter"/>
      <w:lvlText w:val="ZP 4.2.1.1%2)"/>
      <w:lvlJc w:val="left"/>
      <w:pPr>
        <w:tabs>
          <w:tab w:val="num" w:pos="2520"/>
        </w:tabs>
        <w:ind w:left="1437" w:hanging="357"/>
      </w:pPr>
      <w:rPr>
        <w:rFonts w:hint="default"/>
        <w:b w:val="0"/>
        <w:i w:val="0"/>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nsid w:val="74E309E3"/>
    <w:multiLevelType w:val="multilevel"/>
    <w:tmpl w:val="E37CA8C4"/>
    <w:lvl w:ilvl="0">
      <w:start w:val="1"/>
      <w:numFmt w:val="bullet"/>
      <w:lvlText w:val=""/>
      <w:lvlJc w:val="left"/>
      <w:pPr>
        <w:tabs>
          <w:tab w:val="num" w:pos="480"/>
        </w:tabs>
        <w:ind w:left="480" w:hanging="480"/>
      </w:pPr>
      <w:rPr>
        <w:rFonts w:ascii="Wingdings" w:hAnsi="Wingding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nsid w:val="7CDD762A"/>
    <w:multiLevelType w:val="hybridMultilevel"/>
    <w:tmpl w:val="0D7A58A2"/>
    <w:lvl w:ilvl="0" w:tplc="D6368B10">
      <w:start w:val="2"/>
      <w:numFmt w:val="bullet"/>
      <w:lvlText w:val="-"/>
      <w:lvlJc w:val="left"/>
      <w:pPr>
        <w:tabs>
          <w:tab w:val="num" w:pos="1440"/>
        </w:tabs>
        <w:ind w:left="1440" w:hanging="360"/>
      </w:pPr>
      <w:rPr>
        <w:rFonts w:ascii="Arial" w:eastAsia="Times New Roman" w:hAnsi="Arial" w:cs="Arial" w:hint="default"/>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5"/>
  </w:num>
  <w:num w:numId="2">
    <w:abstractNumId w:val="5"/>
  </w:num>
  <w:num w:numId="3">
    <w:abstractNumId w:val="17"/>
  </w:num>
  <w:num w:numId="4">
    <w:abstractNumId w:val="19"/>
  </w:num>
  <w:num w:numId="5">
    <w:abstractNumId w:val="26"/>
  </w:num>
  <w:num w:numId="6">
    <w:abstractNumId w:val="8"/>
  </w:num>
  <w:num w:numId="7">
    <w:abstractNumId w:val="32"/>
  </w:num>
  <w:num w:numId="8">
    <w:abstractNumId w:val="30"/>
  </w:num>
  <w:num w:numId="9">
    <w:abstractNumId w:val="27"/>
  </w:num>
  <w:num w:numId="10">
    <w:abstractNumId w:val="9"/>
  </w:num>
  <w:num w:numId="11">
    <w:abstractNumId w:val="7"/>
  </w:num>
  <w:num w:numId="12">
    <w:abstractNumId w:val="22"/>
  </w:num>
  <w:num w:numId="13">
    <w:abstractNumId w:val="4"/>
  </w:num>
  <w:num w:numId="14">
    <w:abstractNumId w:val="1"/>
  </w:num>
  <w:num w:numId="15">
    <w:abstractNumId w:val="16"/>
  </w:num>
  <w:num w:numId="16">
    <w:abstractNumId w:val="24"/>
  </w:num>
  <w:num w:numId="17">
    <w:abstractNumId w:val="33"/>
  </w:num>
  <w:num w:numId="18">
    <w:abstractNumId w:val="20"/>
  </w:num>
  <w:num w:numId="19">
    <w:abstractNumId w:val="21"/>
  </w:num>
  <w:num w:numId="20">
    <w:abstractNumId w:val="34"/>
  </w:num>
  <w:num w:numId="21">
    <w:abstractNumId w:val="0"/>
  </w:num>
  <w:num w:numId="22">
    <w:abstractNumId w:val="25"/>
  </w:num>
  <w:num w:numId="23">
    <w:abstractNumId w:val="23"/>
  </w:num>
  <w:num w:numId="24">
    <w:abstractNumId w:val="35"/>
  </w:num>
  <w:num w:numId="25">
    <w:abstractNumId w:val="13"/>
  </w:num>
  <w:num w:numId="26">
    <w:abstractNumId w:val="10"/>
  </w:num>
  <w:num w:numId="27">
    <w:abstractNumId w:val="14"/>
  </w:num>
  <w:num w:numId="28">
    <w:abstractNumId w:val="18"/>
  </w:num>
  <w:num w:numId="29">
    <w:abstractNumId w:val="11"/>
  </w:num>
  <w:num w:numId="30">
    <w:abstractNumId w:val="2"/>
  </w:num>
  <w:num w:numId="31">
    <w:abstractNumId w:val="12"/>
  </w:num>
  <w:num w:numId="32">
    <w:abstractNumId w:val="6"/>
  </w:num>
  <w:num w:numId="33">
    <w:abstractNumId w:val="31"/>
  </w:num>
  <w:num w:numId="34">
    <w:abstractNumId w:val="29"/>
  </w:num>
  <w:num w:numId="35">
    <w:abstractNumId w:val="3"/>
  </w:num>
  <w:num w:numId="36">
    <w:abstractNumId w:val="28"/>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adim Filípek">
    <w15:presenceInfo w15:providerId="None" w15:userId="Radim Filíp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549"/>
    <w:rsid w:val="0000019C"/>
    <w:rsid w:val="00000B49"/>
    <w:rsid w:val="0000293B"/>
    <w:rsid w:val="00003116"/>
    <w:rsid w:val="000035AE"/>
    <w:rsid w:val="000035BB"/>
    <w:rsid w:val="000038DD"/>
    <w:rsid w:val="00003D7B"/>
    <w:rsid w:val="00004E85"/>
    <w:rsid w:val="00004E96"/>
    <w:rsid w:val="0000559D"/>
    <w:rsid w:val="000061E3"/>
    <w:rsid w:val="000072D9"/>
    <w:rsid w:val="00010954"/>
    <w:rsid w:val="00010C4B"/>
    <w:rsid w:val="000114EB"/>
    <w:rsid w:val="00011D32"/>
    <w:rsid w:val="00012B35"/>
    <w:rsid w:val="00012B43"/>
    <w:rsid w:val="0001365F"/>
    <w:rsid w:val="00013F2F"/>
    <w:rsid w:val="0001485E"/>
    <w:rsid w:val="0002086D"/>
    <w:rsid w:val="00022B71"/>
    <w:rsid w:val="00023513"/>
    <w:rsid w:val="000263DB"/>
    <w:rsid w:val="00026CB2"/>
    <w:rsid w:val="000270C9"/>
    <w:rsid w:val="000301A0"/>
    <w:rsid w:val="00032C69"/>
    <w:rsid w:val="00034B87"/>
    <w:rsid w:val="000351CA"/>
    <w:rsid w:val="0003594D"/>
    <w:rsid w:val="00037B74"/>
    <w:rsid w:val="00040ED9"/>
    <w:rsid w:val="00041457"/>
    <w:rsid w:val="00042198"/>
    <w:rsid w:val="0004370F"/>
    <w:rsid w:val="00043E5A"/>
    <w:rsid w:val="000469AF"/>
    <w:rsid w:val="00047388"/>
    <w:rsid w:val="00047579"/>
    <w:rsid w:val="00047B65"/>
    <w:rsid w:val="00050420"/>
    <w:rsid w:val="00051615"/>
    <w:rsid w:val="00051D45"/>
    <w:rsid w:val="00053A4A"/>
    <w:rsid w:val="00053BF8"/>
    <w:rsid w:val="0005429E"/>
    <w:rsid w:val="00055379"/>
    <w:rsid w:val="00055587"/>
    <w:rsid w:val="00055BD8"/>
    <w:rsid w:val="0005602F"/>
    <w:rsid w:val="00056082"/>
    <w:rsid w:val="000560CC"/>
    <w:rsid w:val="000576D7"/>
    <w:rsid w:val="00057AE0"/>
    <w:rsid w:val="000607D7"/>
    <w:rsid w:val="00062A69"/>
    <w:rsid w:val="00063D0F"/>
    <w:rsid w:val="00063F09"/>
    <w:rsid w:val="00064659"/>
    <w:rsid w:val="000650DE"/>
    <w:rsid w:val="000654B0"/>
    <w:rsid w:val="00065883"/>
    <w:rsid w:val="00066544"/>
    <w:rsid w:val="00066C22"/>
    <w:rsid w:val="00070233"/>
    <w:rsid w:val="00070328"/>
    <w:rsid w:val="00072387"/>
    <w:rsid w:val="000728FE"/>
    <w:rsid w:val="00073026"/>
    <w:rsid w:val="0007318A"/>
    <w:rsid w:val="000740F7"/>
    <w:rsid w:val="000745A8"/>
    <w:rsid w:val="000752D8"/>
    <w:rsid w:val="00077B48"/>
    <w:rsid w:val="00077CAD"/>
    <w:rsid w:val="00080FC0"/>
    <w:rsid w:val="000818B6"/>
    <w:rsid w:val="00083BED"/>
    <w:rsid w:val="00085547"/>
    <w:rsid w:val="00086AA0"/>
    <w:rsid w:val="00087F87"/>
    <w:rsid w:val="00090072"/>
    <w:rsid w:val="0009077E"/>
    <w:rsid w:val="0009187B"/>
    <w:rsid w:val="00091C41"/>
    <w:rsid w:val="00091C80"/>
    <w:rsid w:val="00092151"/>
    <w:rsid w:val="0009233C"/>
    <w:rsid w:val="0009255B"/>
    <w:rsid w:val="00093610"/>
    <w:rsid w:val="00093C4E"/>
    <w:rsid w:val="000A00AC"/>
    <w:rsid w:val="000A12DE"/>
    <w:rsid w:val="000A2197"/>
    <w:rsid w:val="000A2897"/>
    <w:rsid w:val="000A2AC4"/>
    <w:rsid w:val="000A2AEE"/>
    <w:rsid w:val="000A2CAA"/>
    <w:rsid w:val="000A3CA4"/>
    <w:rsid w:val="000A404F"/>
    <w:rsid w:val="000A5942"/>
    <w:rsid w:val="000A795B"/>
    <w:rsid w:val="000B1419"/>
    <w:rsid w:val="000B1E13"/>
    <w:rsid w:val="000B20D3"/>
    <w:rsid w:val="000B2666"/>
    <w:rsid w:val="000B4B5D"/>
    <w:rsid w:val="000B4C60"/>
    <w:rsid w:val="000B52E8"/>
    <w:rsid w:val="000B663B"/>
    <w:rsid w:val="000C08DE"/>
    <w:rsid w:val="000C09CB"/>
    <w:rsid w:val="000C0EB9"/>
    <w:rsid w:val="000C16C9"/>
    <w:rsid w:val="000C176F"/>
    <w:rsid w:val="000C2491"/>
    <w:rsid w:val="000C33DD"/>
    <w:rsid w:val="000C46FE"/>
    <w:rsid w:val="000C5E15"/>
    <w:rsid w:val="000C60E7"/>
    <w:rsid w:val="000C7C98"/>
    <w:rsid w:val="000C7F56"/>
    <w:rsid w:val="000D205C"/>
    <w:rsid w:val="000D2214"/>
    <w:rsid w:val="000D232E"/>
    <w:rsid w:val="000D2F6F"/>
    <w:rsid w:val="000D4338"/>
    <w:rsid w:val="000D4F66"/>
    <w:rsid w:val="000D5CB8"/>
    <w:rsid w:val="000D5DAD"/>
    <w:rsid w:val="000D73DE"/>
    <w:rsid w:val="000E0E25"/>
    <w:rsid w:val="000E10E4"/>
    <w:rsid w:val="000E381E"/>
    <w:rsid w:val="000E4157"/>
    <w:rsid w:val="000E5B1B"/>
    <w:rsid w:val="000E60B8"/>
    <w:rsid w:val="000E60D8"/>
    <w:rsid w:val="000E668D"/>
    <w:rsid w:val="000E69B9"/>
    <w:rsid w:val="000E6FB4"/>
    <w:rsid w:val="000E71CD"/>
    <w:rsid w:val="000F0265"/>
    <w:rsid w:val="000F1180"/>
    <w:rsid w:val="000F127F"/>
    <w:rsid w:val="000F3CA3"/>
    <w:rsid w:val="000F3DCD"/>
    <w:rsid w:val="000F43EF"/>
    <w:rsid w:val="000F46AB"/>
    <w:rsid w:val="000F5386"/>
    <w:rsid w:val="000F633F"/>
    <w:rsid w:val="000F7431"/>
    <w:rsid w:val="000F7637"/>
    <w:rsid w:val="000F7AEC"/>
    <w:rsid w:val="000F7BA8"/>
    <w:rsid w:val="00100841"/>
    <w:rsid w:val="00100D47"/>
    <w:rsid w:val="00102C28"/>
    <w:rsid w:val="00103DE7"/>
    <w:rsid w:val="00103FB3"/>
    <w:rsid w:val="00104C6F"/>
    <w:rsid w:val="00107B2E"/>
    <w:rsid w:val="001101C8"/>
    <w:rsid w:val="0011035C"/>
    <w:rsid w:val="00110846"/>
    <w:rsid w:val="00112D62"/>
    <w:rsid w:val="00114BDE"/>
    <w:rsid w:val="00114E19"/>
    <w:rsid w:val="00115265"/>
    <w:rsid w:val="00116EB7"/>
    <w:rsid w:val="00117D3A"/>
    <w:rsid w:val="00120586"/>
    <w:rsid w:val="00121BB1"/>
    <w:rsid w:val="001220B6"/>
    <w:rsid w:val="00122EB5"/>
    <w:rsid w:val="00122FD9"/>
    <w:rsid w:val="00123FAA"/>
    <w:rsid w:val="00125BC6"/>
    <w:rsid w:val="00125C95"/>
    <w:rsid w:val="00126520"/>
    <w:rsid w:val="00130146"/>
    <w:rsid w:val="00130346"/>
    <w:rsid w:val="0013235C"/>
    <w:rsid w:val="0013275B"/>
    <w:rsid w:val="001328EE"/>
    <w:rsid w:val="00132C66"/>
    <w:rsid w:val="00134A49"/>
    <w:rsid w:val="00135C77"/>
    <w:rsid w:val="0013774A"/>
    <w:rsid w:val="00137EB5"/>
    <w:rsid w:val="00140E9E"/>
    <w:rsid w:val="00140F87"/>
    <w:rsid w:val="001427D6"/>
    <w:rsid w:val="00143BD9"/>
    <w:rsid w:val="00143CE7"/>
    <w:rsid w:val="001446C7"/>
    <w:rsid w:val="0014497C"/>
    <w:rsid w:val="00144C05"/>
    <w:rsid w:val="00145AB2"/>
    <w:rsid w:val="00145EF1"/>
    <w:rsid w:val="00146273"/>
    <w:rsid w:val="00146347"/>
    <w:rsid w:val="00146BE0"/>
    <w:rsid w:val="001470AC"/>
    <w:rsid w:val="00147121"/>
    <w:rsid w:val="00147460"/>
    <w:rsid w:val="001504EF"/>
    <w:rsid w:val="001514BC"/>
    <w:rsid w:val="001526B1"/>
    <w:rsid w:val="00152E16"/>
    <w:rsid w:val="00153556"/>
    <w:rsid w:val="001545BA"/>
    <w:rsid w:val="00154D8D"/>
    <w:rsid w:val="00155F80"/>
    <w:rsid w:val="00156347"/>
    <w:rsid w:val="00156E19"/>
    <w:rsid w:val="00157465"/>
    <w:rsid w:val="00160917"/>
    <w:rsid w:val="00160D56"/>
    <w:rsid w:val="00161472"/>
    <w:rsid w:val="0016214A"/>
    <w:rsid w:val="0016577C"/>
    <w:rsid w:val="00166293"/>
    <w:rsid w:val="0016665A"/>
    <w:rsid w:val="00166867"/>
    <w:rsid w:val="00166D1B"/>
    <w:rsid w:val="00167147"/>
    <w:rsid w:val="00167469"/>
    <w:rsid w:val="001714D7"/>
    <w:rsid w:val="001717AE"/>
    <w:rsid w:val="0017180B"/>
    <w:rsid w:val="00173726"/>
    <w:rsid w:val="00173F88"/>
    <w:rsid w:val="00174214"/>
    <w:rsid w:val="001742D0"/>
    <w:rsid w:val="00174AC2"/>
    <w:rsid w:val="001755DE"/>
    <w:rsid w:val="001776CE"/>
    <w:rsid w:val="00177BCE"/>
    <w:rsid w:val="00180823"/>
    <w:rsid w:val="00182BE2"/>
    <w:rsid w:val="00185733"/>
    <w:rsid w:val="00185A3D"/>
    <w:rsid w:val="0018673D"/>
    <w:rsid w:val="00186E0C"/>
    <w:rsid w:val="00193AE6"/>
    <w:rsid w:val="001944FD"/>
    <w:rsid w:val="001953E1"/>
    <w:rsid w:val="00196313"/>
    <w:rsid w:val="001A0306"/>
    <w:rsid w:val="001A1044"/>
    <w:rsid w:val="001A114D"/>
    <w:rsid w:val="001A1626"/>
    <w:rsid w:val="001A41B7"/>
    <w:rsid w:val="001A6706"/>
    <w:rsid w:val="001A6FDC"/>
    <w:rsid w:val="001A7DE7"/>
    <w:rsid w:val="001B0128"/>
    <w:rsid w:val="001B0E83"/>
    <w:rsid w:val="001B114F"/>
    <w:rsid w:val="001B1AC9"/>
    <w:rsid w:val="001B2875"/>
    <w:rsid w:val="001B3A08"/>
    <w:rsid w:val="001B3C06"/>
    <w:rsid w:val="001B4FAD"/>
    <w:rsid w:val="001B676A"/>
    <w:rsid w:val="001B682F"/>
    <w:rsid w:val="001B73AB"/>
    <w:rsid w:val="001B7BD0"/>
    <w:rsid w:val="001C072D"/>
    <w:rsid w:val="001C0C16"/>
    <w:rsid w:val="001C3216"/>
    <w:rsid w:val="001C4177"/>
    <w:rsid w:val="001C4524"/>
    <w:rsid w:val="001C4A93"/>
    <w:rsid w:val="001C4F1D"/>
    <w:rsid w:val="001C5EC2"/>
    <w:rsid w:val="001C6E04"/>
    <w:rsid w:val="001C6E49"/>
    <w:rsid w:val="001C7971"/>
    <w:rsid w:val="001C7D0A"/>
    <w:rsid w:val="001D012C"/>
    <w:rsid w:val="001D1379"/>
    <w:rsid w:val="001D2B28"/>
    <w:rsid w:val="001D3BC2"/>
    <w:rsid w:val="001D432E"/>
    <w:rsid w:val="001D4928"/>
    <w:rsid w:val="001D63AA"/>
    <w:rsid w:val="001D67F2"/>
    <w:rsid w:val="001D7171"/>
    <w:rsid w:val="001E0D93"/>
    <w:rsid w:val="001E0DD4"/>
    <w:rsid w:val="001E13F6"/>
    <w:rsid w:val="001E14D4"/>
    <w:rsid w:val="001E2199"/>
    <w:rsid w:val="001E2852"/>
    <w:rsid w:val="001E3A7E"/>
    <w:rsid w:val="001E4824"/>
    <w:rsid w:val="001E7D10"/>
    <w:rsid w:val="001F19BA"/>
    <w:rsid w:val="001F273D"/>
    <w:rsid w:val="001F2A8A"/>
    <w:rsid w:val="001F2CFE"/>
    <w:rsid w:val="001F2E01"/>
    <w:rsid w:val="001F39E2"/>
    <w:rsid w:val="001F3D03"/>
    <w:rsid w:val="001F44B8"/>
    <w:rsid w:val="001F47ED"/>
    <w:rsid w:val="001F5036"/>
    <w:rsid w:val="001F5DE4"/>
    <w:rsid w:val="001F5F6E"/>
    <w:rsid w:val="001F5FED"/>
    <w:rsid w:val="001F6889"/>
    <w:rsid w:val="001F6A32"/>
    <w:rsid w:val="001F6B17"/>
    <w:rsid w:val="00200E36"/>
    <w:rsid w:val="00201EB9"/>
    <w:rsid w:val="00202984"/>
    <w:rsid w:val="00202CD4"/>
    <w:rsid w:val="00203638"/>
    <w:rsid w:val="002036A8"/>
    <w:rsid w:val="0020522A"/>
    <w:rsid w:val="00205424"/>
    <w:rsid w:val="002059DE"/>
    <w:rsid w:val="002064D9"/>
    <w:rsid w:val="0020797E"/>
    <w:rsid w:val="002101D9"/>
    <w:rsid w:val="002107F3"/>
    <w:rsid w:val="0021097E"/>
    <w:rsid w:val="002117B4"/>
    <w:rsid w:val="00211D5C"/>
    <w:rsid w:val="00212588"/>
    <w:rsid w:val="002135B3"/>
    <w:rsid w:val="00213A17"/>
    <w:rsid w:val="002147D7"/>
    <w:rsid w:val="00214C1E"/>
    <w:rsid w:val="00216143"/>
    <w:rsid w:val="002206E8"/>
    <w:rsid w:val="00221507"/>
    <w:rsid w:val="0022270F"/>
    <w:rsid w:val="00223244"/>
    <w:rsid w:val="00223ACD"/>
    <w:rsid w:val="00223C18"/>
    <w:rsid w:val="00224400"/>
    <w:rsid w:val="002253E4"/>
    <w:rsid w:val="00225A52"/>
    <w:rsid w:val="0022661C"/>
    <w:rsid w:val="0022748B"/>
    <w:rsid w:val="00227F84"/>
    <w:rsid w:val="0023095E"/>
    <w:rsid w:val="00232674"/>
    <w:rsid w:val="00234E58"/>
    <w:rsid w:val="00235432"/>
    <w:rsid w:val="002354DB"/>
    <w:rsid w:val="00236945"/>
    <w:rsid w:val="00236CCB"/>
    <w:rsid w:val="002416C5"/>
    <w:rsid w:val="00242660"/>
    <w:rsid w:val="00244687"/>
    <w:rsid w:val="002455EF"/>
    <w:rsid w:val="002458B9"/>
    <w:rsid w:val="0024622F"/>
    <w:rsid w:val="002525A9"/>
    <w:rsid w:val="00254077"/>
    <w:rsid w:val="00254C1B"/>
    <w:rsid w:val="00254EE2"/>
    <w:rsid w:val="00255EE6"/>
    <w:rsid w:val="00256D56"/>
    <w:rsid w:val="00264398"/>
    <w:rsid w:val="00264534"/>
    <w:rsid w:val="00264C78"/>
    <w:rsid w:val="0026506F"/>
    <w:rsid w:val="0026567D"/>
    <w:rsid w:val="00266EB5"/>
    <w:rsid w:val="00267E0E"/>
    <w:rsid w:val="002710ED"/>
    <w:rsid w:val="002717D2"/>
    <w:rsid w:val="00271BD6"/>
    <w:rsid w:val="00271D91"/>
    <w:rsid w:val="0027273E"/>
    <w:rsid w:val="002748E8"/>
    <w:rsid w:val="0027554B"/>
    <w:rsid w:val="0027682D"/>
    <w:rsid w:val="00276881"/>
    <w:rsid w:val="0027746C"/>
    <w:rsid w:val="002825D6"/>
    <w:rsid w:val="00282794"/>
    <w:rsid w:val="00283C5D"/>
    <w:rsid w:val="00284544"/>
    <w:rsid w:val="0028462F"/>
    <w:rsid w:val="00284D11"/>
    <w:rsid w:val="002853F0"/>
    <w:rsid w:val="00286948"/>
    <w:rsid w:val="002869F3"/>
    <w:rsid w:val="0028739D"/>
    <w:rsid w:val="0029010B"/>
    <w:rsid w:val="00291DB0"/>
    <w:rsid w:val="002921B8"/>
    <w:rsid w:val="0029422E"/>
    <w:rsid w:val="0029464D"/>
    <w:rsid w:val="00294A7C"/>
    <w:rsid w:val="00294D48"/>
    <w:rsid w:val="002955E1"/>
    <w:rsid w:val="00295E6A"/>
    <w:rsid w:val="002979B5"/>
    <w:rsid w:val="002A1E55"/>
    <w:rsid w:val="002A3661"/>
    <w:rsid w:val="002A3806"/>
    <w:rsid w:val="002A4034"/>
    <w:rsid w:val="002A5C4E"/>
    <w:rsid w:val="002A6F26"/>
    <w:rsid w:val="002A6FF1"/>
    <w:rsid w:val="002A7336"/>
    <w:rsid w:val="002A7509"/>
    <w:rsid w:val="002A7614"/>
    <w:rsid w:val="002B0295"/>
    <w:rsid w:val="002B06BD"/>
    <w:rsid w:val="002B09DC"/>
    <w:rsid w:val="002B1F22"/>
    <w:rsid w:val="002B36EF"/>
    <w:rsid w:val="002B4B40"/>
    <w:rsid w:val="002B516F"/>
    <w:rsid w:val="002B5901"/>
    <w:rsid w:val="002B6B70"/>
    <w:rsid w:val="002B73DD"/>
    <w:rsid w:val="002B7B91"/>
    <w:rsid w:val="002C0A7B"/>
    <w:rsid w:val="002C0D9C"/>
    <w:rsid w:val="002C0E54"/>
    <w:rsid w:val="002C0EF3"/>
    <w:rsid w:val="002C0F05"/>
    <w:rsid w:val="002C1117"/>
    <w:rsid w:val="002C4A47"/>
    <w:rsid w:val="002C67DB"/>
    <w:rsid w:val="002C6914"/>
    <w:rsid w:val="002C71F9"/>
    <w:rsid w:val="002D16C1"/>
    <w:rsid w:val="002D2362"/>
    <w:rsid w:val="002D4596"/>
    <w:rsid w:val="002D45E9"/>
    <w:rsid w:val="002D5091"/>
    <w:rsid w:val="002D71DC"/>
    <w:rsid w:val="002E076C"/>
    <w:rsid w:val="002E2212"/>
    <w:rsid w:val="002E25C7"/>
    <w:rsid w:val="002E450C"/>
    <w:rsid w:val="002E5289"/>
    <w:rsid w:val="002E60C6"/>
    <w:rsid w:val="002E74A4"/>
    <w:rsid w:val="002E75CA"/>
    <w:rsid w:val="002F08E8"/>
    <w:rsid w:val="002F0D88"/>
    <w:rsid w:val="002F1E39"/>
    <w:rsid w:val="002F1E5C"/>
    <w:rsid w:val="002F1E80"/>
    <w:rsid w:val="002F24DB"/>
    <w:rsid w:val="002F2544"/>
    <w:rsid w:val="002F2C63"/>
    <w:rsid w:val="002F354D"/>
    <w:rsid w:val="002F50B5"/>
    <w:rsid w:val="002F5B9C"/>
    <w:rsid w:val="002F5EB8"/>
    <w:rsid w:val="002F5FEC"/>
    <w:rsid w:val="002F6FBE"/>
    <w:rsid w:val="002F7FA5"/>
    <w:rsid w:val="00300BD2"/>
    <w:rsid w:val="003017D1"/>
    <w:rsid w:val="00302565"/>
    <w:rsid w:val="00303F4C"/>
    <w:rsid w:val="00305825"/>
    <w:rsid w:val="0031265A"/>
    <w:rsid w:val="00312F81"/>
    <w:rsid w:val="003133F4"/>
    <w:rsid w:val="0031380E"/>
    <w:rsid w:val="003139CB"/>
    <w:rsid w:val="0031408E"/>
    <w:rsid w:val="003148A6"/>
    <w:rsid w:val="00314CC2"/>
    <w:rsid w:val="00314D11"/>
    <w:rsid w:val="003150C3"/>
    <w:rsid w:val="003154ED"/>
    <w:rsid w:val="00315C91"/>
    <w:rsid w:val="00317A8A"/>
    <w:rsid w:val="00317AD0"/>
    <w:rsid w:val="0032059F"/>
    <w:rsid w:val="00320DC9"/>
    <w:rsid w:val="00321003"/>
    <w:rsid w:val="00321678"/>
    <w:rsid w:val="00322C64"/>
    <w:rsid w:val="00323AAC"/>
    <w:rsid w:val="00323D52"/>
    <w:rsid w:val="00325760"/>
    <w:rsid w:val="00327AE2"/>
    <w:rsid w:val="00330B18"/>
    <w:rsid w:val="00330B3F"/>
    <w:rsid w:val="00331195"/>
    <w:rsid w:val="003311CA"/>
    <w:rsid w:val="00331A4F"/>
    <w:rsid w:val="00332FC3"/>
    <w:rsid w:val="0033372A"/>
    <w:rsid w:val="0033404E"/>
    <w:rsid w:val="0033441E"/>
    <w:rsid w:val="00334E23"/>
    <w:rsid w:val="003363E4"/>
    <w:rsid w:val="00337A27"/>
    <w:rsid w:val="00340AE9"/>
    <w:rsid w:val="00341556"/>
    <w:rsid w:val="00343747"/>
    <w:rsid w:val="003440D5"/>
    <w:rsid w:val="00345022"/>
    <w:rsid w:val="00345121"/>
    <w:rsid w:val="00345AD4"/>
    <w:rsid w:val="00345C99"/>
    <w:rsid w:val="003470EE"/>
    <w:rsid w:val="00347A3D"/>
    <w:rsid w:val="00350ECB"/>
    <w:rsid w:val="00353EA0"/>
    <w:rsid w:val="00355566"/>
    <w:rsid w:val="003573E8"/>
    <w:rsid w:val="003606B5"/>
    <w:rsid w:val="00361287"/>
    <w:rsid w:val="0036137A"/>
    <w:rsid w:val="00361BB8"/>
    <w:rsid w:val="00361E44"/>
    <w:rsid w:val="00363D6A"/>
    <w:rsid w:val="00364D08"/>
    <w:rsid w:val="00365E75"/>
    <w:rsid w:val="00365F57"/>
    <w:rsid w:val="00366B0B"/>
    <w:rsid w:val="0036713D"/>
    <w:rsid w:val="00367D2C"/>
    <w:rsid w:val="00370CBD"/>
    <w:rsid w:val="00371A71"/>
    <w:rsid w:val="00371E9E"/>
    <w:rsid w:val="003722E3"/>
    <w:rsid w:val="003728ED"/>
    <w:rsid w:val="003729CC"/>
    <w:rsid w:val="00373016"/>
    <w:rsid w:val="00375171"/>
    <w:rsid w:val="0037554C"/>
    <w:rsid w:val="00375568"/>
    <w:rsid w:val="0037589E"/>
    <w:rsid w:val="00380AB9"/>
    <w:rsid w:val="00380C37"/>
    <w:rsid w:val="003847F3"/>
    <w:rsid w:val="003848E8"/>
    <w:rsid w:val="0038493D"/>
    <w:rsid w:val="00385416"/>
    <w:rsid w:val="00390DCA"/>
    <w:rsid w:val="0039121B"/>
    <w:rsid w:val="00392450"/>
    <w:rsid w:val="0039260E"/>
    <w:rsid w:val="00392E70"/>
    <w:rsid w:val="003938D7"/>
    <w:rsid w:val="00393A8E"/>
    <w:rsid w:val="00394372"/>
    <w:rsid w:val="00396416"/>
    <w:rsid w:val="003964FD"/>
    <w:rsid w:val="00396988"/>
    <w:rsid w:val="00397255"/>
    <w:rsid w:val="00397ECA"/>
    <w:rsid w:val="003A0B95"/>
    <w:rsid w:val="003A13E7"/>
    <w:rsid w:val="003A23D7"/>
    <w:rsid w:val="003A2664"/>
    <w:rsid w:val="003A38AB"/>
    <w:rsid w:val="003A4652"/>
    <w:rsid w:val="003A74A1"/>
    <w:rsid w:val="003A77F8"/>
    <w:rsid w:val="003B0714"/>
    <w:rsid w:val="003B4C63"/>
    <w:rsid w:val="003B4EAE"/>
    <w:rsid w:val="003B51EB"/>
    <w:rsid w:val="003B64B2"/>
    <w:rsid w:val="003B6B48"/>
    <w:rsid w:val="003B6B51"/>
    <w:rsid w:val="003B6D5D"/>
    <w:rsid w:val="003B72B4"/>
    <w:rsid w:val="003B73AF"/>
    <w:rsid w:val="003B7883"/>
    <w:rsid w:val="003C0966"/>
    <w:rsid w:val="003C28B7"/>
    <w:rsid w:val="003C3B47"/>
    <w:rsid w:val="003C6EB0"/>
    <w:rsid w:val="003D0641"/>
    <w:rsid w:val="003D156B"/>
    <w:rsid w:val="003D184A"/>
    <w:rsid w:val="003D188E"/>
    <w:rsid w:val="003D1E68"/>
    <w:rsid w:val="003D255D"/>
    <w:rsid w:val="003D2E9F"/>
    <w:rsid w:val="003D3AFB"/>
    <w:rsid w:val="003D7A6B"/>
    <w:rsid w:val="003D7AEB"/>
    <w:rsid w:val="003D7E9A"/>
    <w:rsid w:val="003E0DCE"/>
    <w:rsid w:val="003E2D37"/>
    <w:rsid w:val="003E59D1"/>
    <w:rsid w:val="003E7295"/>
    <w:rsid w:val="003E76F5"/>
    <w:rsid w:val="003E7788"/>
    <w:rsid w:val="003F15B8"/>
    <w:rsid w:val="003F1C5A"/>
    <w:rsid w:val="003F2D6E"/>
    <w:rsid w:val="003F3EEE"/>
    <w:rsid w:val="003F40D3"/>
    <w:rsid w:val="003F56E4"/>
    <w:rsid w:val="003F6104"/>
    <w:rsid w:val="003F7198"/>
    <w:rsid w:val="003F772C"/>
    <w:rsid w:val="003F798D"/>
    <w:rsid w:val="003F7CBE"/>
    <w:rsid w:val="00400286"/>
    <w:rsid w:val="004003A1"/>
    <w:rsid w:val="00400601"/>
    <w:rsid w:val="004006DD"/>
    <w:rsid w:val="00401D8A"/>
    <w:rsid w:val="00402581"/>
    <w:rsid w:val="00403270"/>
    <w:rsid w:val="00403E25"/>
    <w:rsid w:val="00405552"/>
    <w:rsid w:val="004056F2"/>
    <w:rsid w:val="00406471"/>
    <w:rsid w:val="00407058"/>
    <w:rsid w:val="004074E3"/>
    <w:rsid w:val="0041049D"/>
    <w:rsid w:val="00411BC1"/>
    <w:rsid w:val="00411D9E"/>
    <w:rsid w:val="0041249D"/>
    <w:rsid w:val="00415F49"/>
    <w:rsid w:val="004168F5"/>
    <w:rsid w:val="004169EA"/>
    <w:rsid w:val="00416FCE"/>
    <w:rsid w:val="0041771C"/>
    <w:rsid w:val="0042101A"/>
    <w:rsid w:val="00421071"/>
    <w:rsid w:val="004218E0"/>
    <w:rsid w:val="00421A9F"/>
    <w:rsid w:val="00422003"/>
    <w:rsid w:val="0042436E"/>
    <w:rsid w:val="004243B4"/>
    <w:rsid w:val="00424746"/>
    <w:rsid w:val="004253DE"/>
    <w:rsid w:val="00426019"/>
    <w:rsid w:val="00427322"/>
    <w:rsid w:val="0042776F"/>
    <w:rsid w:val="004306A8"/>
    <w:rsid w:val="00431939"/>
    <w:rsid w:val="0043231E"/>
    <w:rsid w:val="00433340"/>
    <w:rsid w:val="004345EC"/>
    <w:rsid w:val="00436618"/>
    <w:rsid w:val="00441CD6"/>
    <w:rsid w:val="00442D6B"/>
    <w:rsid w:val="00442DB8"/>
    <w:rsid w:val="00442FBD"/>
    <w:rsid w:val="00443991"/>
    <w:rsid w:val="00444CED"/>
    <w:rsid w:val="00444D76"/>
    <w:rsid w:val="00445E56"/>
    <w:rsid w:val="00450646"/>
    <w:rsid w:val="00452307"/>
    <w:rsid w:val="004523B4"/>
    <w:rsid w:val="004526E5"/>
    <w:rsid w:val="004530ED"/>
    <w:rsid w:val="00453AE9"/>
    <w:rsid w:val="00456811"/>
    <w:rsid w:val="00457440"/>
    <w:rsid w:val="00457F31"/>
    <w:rsid w:val="0046042C"/>
    <w:rsid w:val="004608F9"/>
    <w:rsid w:val="004614DA"/>
    <w:rsid w:val="00462A95"/>
    <w:rsid w:val="00462CDE"/>
    <w:rsid w:val="00463732"/>
    <w:rsid w:val="004639E8"/>
    <w:rsid w:val="00466EBB"/>
    <w:rsid w:val="00470ECF"/>
    <w:rsid w:val="0047309A"/>
    <w:rsid w:val="004741D7"/>
    <w:rsid w:val="00474426"/>
    <w:rsid w:val="004753E0"/>
    <w:rsid w:val="004756BE"/>
    <w:rsid w:val="004759CF"/>
    <w:rsid w:val="00476489"/>
    <w:rsid w:val="0048003A"/>
    <w:rsid w:val="004802D5"/>
    <w:rsid w:val="00481194"/>
    <w:rsid w:val="004823B0"/>
    <w:rsid w:val="00482944"/>
    <w:rsid w:val="00482F9A"/>
    <w:rsid w:val="00483F15"/>
    <w:rsid w:val="00483F2D"/>
    <w:rsid w:val="00491C5B"/>
    <w:rsid w:val="0049453D"/>
    <w:rsid w:val="00495335"/>
    <w:rsid w:val="004959C3"/>
    <w:rsid w:val="00496100"/>
    <w:rsid w:val="00496CC9"/>
    <w:rsid w:val="00496F9E"/>
    <w:rsid w:val="0049721B"/>
    <w:rsid w:val="004A06F4"/>
    <w:rsid w:val="004A0BDB"/>
    <w:rsid w:val="004A0C6D"/>
    <w:rsid w:val="004A16E4"/>
    <w:rsid w:val="004A1AA3"/>
    <w:rsid w:val="004A1BFC"/>
    <w:rsid w:val="004A35F0"/>
    <w:rsid w:val="004A42D5"/>
    <w:rsid w:val="004A4568"/>
    <w:rsid w:val="004A78DC"/>
    <w:rsid w:val="004B0E28"/>
    <w:rsid w:val="004B1BFC"/>
    <w:rsid w:val="004B21EB"/>
    <w:rsid w:val="004B2390"/>
    <w:rsid w:val="004B259E"/>
    <w:rsid w:val="004B2A15"/>
    <w:rsid w:val="004B32D6"/>
    <w:rsid w:val="004B39E7"/>
    <w:rsid w:val="004B58F0"/>
    <w:rsid w:val="004B6DD9"/>
    <w:rsid w:val="004B74C0"/>
    <w:rsid w:val="004C01D4"/>
    <w:rsid w:val="004C07D0"/>
    <w:rsid w:val="004C082F"/>
    <w:rsid w:val="004C24D4"/>
    <w:rsid w:val="004C25B5"/>
    <w:rsid w:val="004C2871"/>
    <w:rsid w:val="004C3359"/>
    <w:rsid w:val="004C3981"/>
    <w:rsid w:val="004C46DD"/>
    <w:rsid w:val="004C5581"/>
    <w:rsid w:val="004C5837"/>
    <w:rsid w:val="004C62DA"/>
    <w:rsid w:val="004C64A5"/>
    <w:rsid w:val="004C6A1E"/>
    <w:rsid w:val="004C6DCB"/>
    <w:rsid w:val="004C7AA7"/>
    <w:rsid w:val="004C7DBE"/>
    <w:rsid w:val="004D041B"/>
    <w:rsid w:val="004D06B3"/>
    <w:rsid w:val="004D0720"/>
    <w:rsid w:val="004D1113"/>
    <w:rsid w:val="004D197F"/>
    <w:rsid w:val="004D22AD"/>
    <w:rsid w:val="004D3415"/>
    <w:rsid w:val="004D4202"/>
    <w:rsid w:val="004D56CB"/>
    <w:rsid w:val="004D593B"/>
    <w:rsid w:val="004D5A24"/>
    <w:rsid w:val="004D7ACA"/>
    <w:rsid w:val="004E0144"/>
    <w:rsid w:val="004E11B1"/>
    <w:rsid w:val="004E3705"/>
    <w:rsid w:val="004E3958"/>
    <w:rsid w:val="004E627B"/>
    <w:rsid w:val="004E642C"/>
    <w:rsid w:val="004E7038"/>
    <w:rsid w:val="004F054C"/>
    <w:rsid w:val="004F09F8"/>
    <w:rsid w:val="004F1CB0"/>
    <w:rsid w:val="004F292D"/>
    <w:rsid w:val="004F2CF3"/>
    <w:rsid w:val="004F2D8B"/>
    <w:rsid w:val="004F38D3"/>
    <w:rsid w:val="004F3FA7"/>
    <w:rsid w:val="004F4A38"/>
    <w:rsid w:val="004F56DE"/>
    <w:rsid w:val="004F6A70"/>
    <w:rsid w:val="00500ABE"/>
    <w:rsid w:val="00500BF1"/>
    <w:rsid w:val="0050202B"/>
    <w:rsid w:val="00502457"/>
    <w:rsid w:val="00504180"/>
    <w:rsid w:val="00504692"/>
    <w:rsid w:val="00504DB0"/>
    <w:rsid w:val="0050629F"/>
    <w:rsid w:val="00507C14"/>
    <w:rsid w:val="00507C7D"/>
    <w:rsid w:val="005102B8"/>
    <w:rsid w:val="00510941"/>
    <w:rsid w:val="00510C75"/>
    <w:rsid w:val="00511134"/>
    <w:rsid w:val="00511692"/>
    <w:rsid w:val="005123F9"/>
    <w:rsid w:val="0051259B"/>
    <w:rsid w:val="00514253"/>
    <w:rsid w:val="00514BF0"/>
    <w:rsid w:val="00515788"/>
    <w:rsid w:val="00516E74"/>
    <w:rsid w:val="005221E5"/>
    <w:rsid w:val="00523641"/>
    <w:rsid w:val="0052376A"/>
    <w:rsid w:val="005238A2"/>
    <w:rsid w:val="00523B55"/>
    <w:rsid w:val="005255F0"/>
    <w:rsid w:val="005258F1"/>
    <w:rsid w:val="00525E86"/>
    <w:rsid w:val="00527F09"/>
    <w:rsid w:val="005302CB"/>
    <w:rsid w:val="00530E6A"/>
    <w:rsid w:val="00532B12"/>
    <w:rsid w:val="0053413A"/>
    <w:rsid w:val="0053454B"/>
    <w:rsid w:val="00534CCB"/>
    <w:rsid w:val="00534FE1"/>
    <w:rsid w:val="00535018"/>
    <w:rsid w:val="00535886"/>
    <w:rsid w:val="0053598A"/>
    <w:rsid w:val="005375F2"/>
    <w:rsid w:val="0054030D"/>
    <w:rsid w:val="00540F81"/>
    <w:rsid w:val="00542747"/>
    <w:rsid w:val="005451E1"/>
    <w:rsid w:val="005463E5"/>
    <w:rsid w:val="005477DA"/>
    <w:rsid w:val="00547D08"/>
    <w:rsid w:val="005506AC"/>
    <w:rsid w:val="00551B69"/>
    <w:rsid w:val="00552D12"/>
    <w:rsid w:val="005532C4"/>
    <w:rsid w:val="0055363C"/>
    <w:rsid w:val="005540DA"/>
    <w:rsid w:val="00555802"/>
    <w:rsid w:val="00555F7E"/>
    <w:rsid w:val="005568AE"/>
    <w:rsid w:val="005569B6"/>
    <w:rsid w:val="00556EFD"/>
    <w:rsid w:val="00557331"/>
    <w:rsid w:val="005625C2"/>
    <w:rsid w:val="00562755"/>
    <w:rsid w:val="00563696"/>
    <w:rsid w:val="00565578"/>
    <w:rsid w:val="00566CB3"/>
    <w:rsid w:val="0056775C"/>
    <w:rsid w:val="005700B2"/>
    <w:rsid w:val="005701BA"/>
    <w:rsid w:val="00570A50"/>
    <w:rsid w:val="00570A68"/>
    <w:rsid w:val="00570D61"/>
    <w:rsid w:val="00571279"/>
    <w:rsid w:val="00571640"/>
    <w:rsid w:val="005720F2"/>
    <w:rsid w:val="00573162"/>
    <w:rsid w:val="005753D7"/>
    <w:rsid w:val="005761BD"/>
    <w:rsid w:val="005762E7"/>
    <w:rsid w:val="005770E8"/>
    <w:rsid w:val="00577527"/>
    <w:rsid w:val="00577FE3"/>
    <w:rsid w:val="005800E1"/>
    <w:rsid w:val="00581998"/>
    <w:rsid w:val="005823E1"/>
    <w:rsid w:val="00582FB2"/>
    <w:rsid w:val="0058392A"/>
    <w:rsid w:val="00583B13"/>
    <w:rsid w:val="00585EF9"/>
    <w:rsid w:val="005879B2"/>
    <w:rsid w:val="00587E24"/>
    <w:rsid w:val="00590432"/>
    <w:rsid w:val="0059156A"/>
    <w:rsid w:val="005948BB"/>
    <w:rsid w:val="00596C49"/>
    <w:rsid w:val="00597144"/>
    <w:rsid w:val="005A17A7"/>
    <w:rsid w:val="005A2799"/>
    <w:rsid w:val="005A4445"/>
    <w:rsid w:val="005A4EDF"/>
    <w:rsid w:val="005A633E"/>
    <w:rsid w:val="005A673B"/>
    <w:rsid w:val="005A7231"/>
    <w:rsid w:val="005B004A"/>
    <w:rsid w:val="005B0614"/>
    <w:rsid w:val="005B1460"/>
    <w:rsid w:val="005B1CC4"/>
    <w:rsid w:val="005B283F"/>
    <w:rsid w:val="005B2B62"/>
    <w:rsid w:val="005B3157"/>
    <w:rsid w:val="005B345C"/>
    <w:rsid w:val="005B4274"/>
    <w:rsid w:val="005B43BE"/>
    <w:rsid w:val="005B76C9"/>
    <w:rsid w:val="005B7800"/>
    <w:rsid w:val="005B7DB4"/>
    <w:rsid w:val="005C113A"/>
    <w:rsid w:val="005C11E6"/>
    <w:rsid w:val="005C12F9"/>
    <w:rsid w:val="005C5E0C"/>
    <w:rsid w:val="005C5F69"/>
    <w:rsid w:val="005C6462"/>
    <w:rsid w:val="005C7220"/>
    <w:rsid w:val="005D0769"/>
    <w:rsid w:val="005D186C"/>
    <w:rsid w:val="005D1F9F"/>
    <w:rsid w:val="005D308F"/>
    <w:rsid w:val="005D3244"/>
    <w:rsid w:val="005D4C08"/>
    <w:rsid w:val="005D73D1"/>
    <w:rsid w:val="005D7920"/>
    <w:rsid w:val="005E044C"/>
    <w:rsid w:val="005E0D44"/>
    <w:rsid w:val="005E10DD"/>
    <w:rsid w:val="005E15FF"/>
    <w:rsid w:val="005E279E"/>
    <w:rsid w:val="005E3AC9"/>
    <w:rsid w:val="005E3D72"/>
    <w:rsid w:val="005E5758"/>
    <w:rsid w:val="005E6239"/>
    <w:rsid w:val="005E6843"/>
    <w:rsid w:val="005E6D7A"/>
    <w:rsid w:val="005F0038"/>
    <w:rsid w:val="005F0358"/>
    <w:rsid w:val="005F064C"/>
    <w:rsid w:val="005F0E76"/>
    <w:rsid w:val="005F1452"/>
    <w:rsid w:val="005F1B63"/>
    <w:rsid w:val="005F2918"/>
    <w:rsid w:val="005F32E5"/>
    <w:rsid w:val="005F4846"/>
    <w:rsid w:val="005F53FD"/>
    <w:rsid w:val="005F5D6A"/>
    <w:rsid w:val="005F7307"/>
    <w:rsid w:val="0060019E"/>
    <w:rsid w:val="006009C4"/>
    <w:rsid w:val="006009DF"/>
    <w:rsid w:val="0060107F"/>
    <w:rsid w:val="0060215F"/>
    <w:rsid w:val="00603782"/>
    <w:rsid w:val="0060481C"/>
    <w:rsid w:val="00605AF2"/>
    <w:rsid w:val="00606695"/>
    <w:rsid w:val="006071EA"/>
    <w:rsid w:val="00607D14"/>
    <w:rsid w:val="00611BA1"/>
    <w:rsid w:val="00611D0A"/>
    <w:rsid w:val="00611EA1"/>
    <w:rsid w:val="006128C5"/>
    <w:rsid w:val="00613759"/>
    <w:rsid w:val="006137F2"/>
    <w:rsid w:val="00613C2C"/>
    <w:rsid w:val="006145E0"/>
    <w:rsid w:val="00617606"/>
    <w:rsid w:val="00617F21"/>
    <w:rsid w:val="00617F9D"/>
    <w:rsid w:val="00620734"/>
    <w:rsid w:val="00620FFD"/>
    <w:rsid w:val="00621203"/>
    <w:rsid w:val="00623DE4"/>
    <w:rsid w:val="00624A2D"/>
    <w:rsid w:val="00624F50"/>
    <w:rsid w:val="006258DB"/>
    <w:rsid w:val="006259EC"/>
    <w:rsid w:val="006266C0"/>
    <w:rsid w:val="00627467"/>
    <w:rsid w:val="006308E5"/>
    <w:rsid w:val="00630F60"/>
    <w:rsid w:val="0063549B"/>
    <w:rsid w:val="006358E0"/>
    <w:rsid w:val="00635C3C"/>
    <w:rsid w:val="00636CE6"/>
    <w:rsid w:val="006370C9"/>
    <w:rsid w:val="00637518"/>
    <w:rsid w:val="00640A6A"/>
    <w:rsid w:val="00640E2A"/>
    <w:rsid w:val="00642602"/>
    <w:rsid w:val="006431B3"/>
    <w:rsid w:val="00643824"/>
    <w:rsid w:val="00645314"/>
    <w:rsid w:val="00645FD2"/>
    <w:rsid w:val="00646B59"/>
    <w:rsid w:val="00651646"/>
    <w:rsid w:val="00651DA5"/>
    <w:rsid w:val="00652383"/>
    <w:rsid w:val="00652D99"/>
    <w:rsid w:val="00652F50"/>
    <w:rsid w:val="0065332B"/>
    <w:rsid w:val="006539E9"/>
    <w:rsid w:val="00657542"/>
    <w:rsid w:val="006576FB"/>
    <w:rsid w:val="006602FB"/>
    <w:rsid w:val="00662666"/>
    <w:rsid w:val="00663DD9"/>
    <w:rsid w:val="00663F89"/>
    <w:rsid w:val="00665CCB"/>
    <w:rsid w:val="006666B9"/>
    <w:rsid w:val="00666FC4"/>
    <w:rsid w:val="00667E85"/>
    <w:rsid w:val="00670162"/>
    <w:rsid w:val="006701E8"/>
    <w:rsid w:val="006710A0"/>
    <w:rsid w:val="006716C1"/>
    <w:rsid w:val="00671F43"/>
    <w:rsid w:val="006729A7"/>
    <w:rsid w:val="006731D2"/>
    <w:rsid w:val="006732AD"/>
    <w:rsid w:val="00674089"/>
    <w:rsid w:val="006742E2"/>
    <w:rsid w:val="00674624"/>
    <w:rsid w:val="006748E8"/>
    <w:rsid w:val="00674F48"/>
    <w:rsid w:val="006751B0"/>
    <w:rsid w:val="00676EAB"/>
    <w:rsid w:val="00677852"/>
    <w:rsid w:val="0068010B"/>
    <w:rsid w:val="0068061D"/>
    <w:rsid w:val="006815F6"/>
    <w:rsid w:val="006848D2"/>
    <w:rsid w:val="00685621"/>
    <w:rsid w:val="00687FCD"/>
    <w:rsid w:val="006904B5"/>
    <w:rsid w:val="00690514"/>
    <w:rsid w:val="0069056D"/>
    <w:rsid w:val="00691871"/>
    <w:rsid w:val="006966EF"/>
    <w:rsid w:val="00696ED2"/>
    <w:rsid w:val="00697899"/>
    <w:rsid w:val="00697A71"/>
    <w:rsid w:val="00697FF8"/>
    <w:rsid w:val="006A13DE"/>
    <w:rsid w:val="006A1B8E"/>
    <w:rsid w:val="006A470E"/>
    <w:rsid w:val="006A55AE"/>
    <w:rsid w:val="006A5966"/>
    <w:rsid w:val="006A5AA4"/>
    <w:rsid w:val="006A64C3"/>
    <w:rsid w:val="006A684A"/>
    <w:rsid w:val="006B0768"/>
    <w:rsid w:val="006B0CC4"/>
    <w:rsid w:val="006B22BA"/>
    <w:rsid w:val="006B3310"/>
    <w:rsid w:val="006B362B"/>
    <w:rsid w:val="006B3650"/>
    <w:rsid w:val="006B371E"/>
    <w:rsid w:val="006B3CB6"/>
    <w:rsid w:val="006B4104"/>
    <w:rsid w:val="006B4110"/>
    <w:rsid w:val="006B58A4"/>
    <w:rsid w:val="006B6215"/>
    <w:rsid w:val="006B7F02"/>
    <w:rsid w:val="006C5027"/>
    <w:rsid w:val="006C6FD3"/>
    <w:rsid w:val="006C7EB1"/>
    <w:rsid w:val="006D341F"/>
    <w:rsid w:val="006D7ECC"/>
    <w:rsid w:val="006E031A"/>
    <w:rsid w:val="006E1473"/>
    <w:rsid w:val="006E186A"/>
    <w:rsid w:val="006E572C"/>
    <w:rsid w:val="006E5C8F"/>
    <w:rsid w:val="006E6120"/>
    <w:rsid w:val="006E6AEA"/>
    <w:rsid w:val="006E6BF8"/>
    <w:rsid w:val="006E6E04"/>
    <w:rsid w:val="006F15D8"/>
    <w:rsid w:val="006F1D59"/>
    <w:rsid w:val="006F20A2"/>
    <w:rsid w:val="006F2270"/>
    <w:rsid w:val="006F33BB"/>
    <w:rsid w:val="006F61C1"/>
    <w:rsid w:val="00700363"/>
    <w:rsid w:val="00700365"/>
    <w:rsid w:val="0070101D"/>
    <w:rsid w:val="007022A7"/>
    <w:rsid w:val="00703517"/>
    <w:rsid w:val="00703C99"/>
    <w:rsid w:val="0070443A"/>
    <w:rsid w:val="0070784D"/>
    <w:rsid w:val="00707B4D"/>
    <w:rsid w:val="00710800"/>
    <w:rsid w:val="00711114"/>
    <w:rsid w:val="00711947"/>
    <w:rsid w:val="007131BC"/>
    <w:rsid w:val="00713658"/>
    <w:rsid w:val="00714B15"/>
    <w:rsid w:val="0071557F"/>
    <w:rsid w:val="0071676C"/>
    <w:rsid w:val="00717463"/>
    <w:rsid w:val="007201BE"/>
    <w:rsid w:val="0072443D"/>
    <w:rsid w:val="00724899"/>
    <w:rsid w:val="00724A74"/>
    <w:rsid w:val="0072611B"/>
    <w:rsid w:val="0072613D"/>
    <w:rsid w:val="00726AF3"/>
    <w:rsid w:val="00726CD2"/>
    <w:rsid w:val="00727B15"/>
    <w:rsid w:val="0073169E"/>
    <w:rsid w:val="0073233A"/>
    <w:rsid w:val="00732428"/>
    <w:rsid w:val="0073287C"/>
    <w:rsid w:val="00734526"/>
    <w:rsid w:val="00735102"/>
    <w:rsid w:val="0073620E"/>
    <w:rsid w:val="00737B6C"/>
    <w:rsid w:val="007417B0"/>
    <w:rsid w:val="00741BAF"/>
    <w:rsid w:val="00742167"/>
    <w:rsid w:val="007441EF"/>
    <w:rsid w:val="007442C9"/>
    <w:rsid w:val="00744CA0"/>
    <w:rsid w:val="0074536B"/>
    <w:rsid w:val="007462FF"/>
    <w:rsid w:val="007473CD"/>
    <w:rsid w:val="00747A62"/>
    <w:rsid w:val="0075076C"/>
    <w:rsid w:val="00751C09"/>
    <w:rsid w:val="00753750"/>
    <w:rsid w:val="00753788"/>
    <w:rsid w:val="00753DD7"/>
    <w:rsid w:val="007542B6"/>
    <w:rsid w:val="007544B8"/>
    <w:rsid w:val="00754827"/>
    <w:rsid w:val="007551EC"/>
    <w:rsid w:val="00755B14"/>
    <w:rsid w:val="00757FFC"/>
    <w:rsid w:val="00761172"/>
    <w:rsid w:val="00762BF8"/>
    <w:rsid w:val="00762E7B"/>
    <w:rsid w:val="00763328"/>
    <w:rsid w:val="00767599"/>
    <w:rsid w:val="0077038F"/>
    <w:rsid w:val="0077386D"/>
    <w:rsid w:val="0077399A"/>
    <w:rsid w:val="00774B03"/>
    <w:rsid w:val="00776D8D"/>
    <w:rsid w:val="007810B1"/>
    <w:rsid w:val="007812F2"/>
    <w:rsid w:val="007820DB"/>
    <w:rsid w:val="007827F0"/>
    <w:rsid w:val="00782F3F"/>
    <w:rsid w:val="00783903"/>
    <w:rsid w:val="00783EED"/>
    <w:rsid w:val="00785C8B"/>
    <w:rsid w:val="00786075"/>
    <w:rsid w:val="007878A2"/>
    <w:rsid w:val="00787A7B"/>
    <w:rsid w:val="00787E17"/>
    <w:rsid w:val="007901FB"/>
    <w:rsid w:val="007914FB"/>
    <w:rsid w:val="00791FBA"/>
    <w:rsid w:val="007928C0"/>
    <w:rsid w:val="00792E4B"/>
    <w:rsid w:val="00793554"/>
    <w:rsid w:val="0079404C"/>
    <w:rsid w:val="007951F7"/>
    <w:rsid w:val="0079670F"/>
    <w:rsid w:val="00797C9C"/>
    <w:rsid w:val="007A1B1A"/>
    <w:rsid w:val="007A1E61"/>
    <w:rsid w:val="007A2B99"/>
    <w:rsid w:val="007A2D2C"/>
    <w:rsid w:val="007A326B"/>
    <w:rsid w:val="007A530A"/>
    <w:rsid w:val="007A5495"/>
    <w:rsid w:val="007A565E"/>
    <w:rsid w:val="007A59EB"/>
    <w:rsid w:val="007A637A"/>
    <w:rsid w:val="007B0AA5"/>
    <w:rsid w:val="007B2D8F"/>
    <w:rsid w:val="007B3672"/>
    <w:rsid w:val="007B45E1"/>
    <w:rsid w:val="007B4BF4"/>
    <w:rsid w:val="007B5472"/>
    <w:rsid w:val="007B61D5"/>
    <w:rsid w:val="007C01EE"/>
    <w:rsid w:val="007C0897"/>
    <w:rsid w:val="007C0D9A"/>
    <w:rsid w:val="007C0E4A"/>
    <w:rsid w:val="007C1440"/>
    <w:rsid w:val="007C2176"/>
    <w:rsid w:val="007C2FD5"/>
    <w:rsid w:val="007C305D"/>
    <w:rsid w:val="007C313C"/>
    <w:rsid w:val="007C6982"/>
    <w:rsid w:val="007C6B8F"/>
    <w:rsid w:val="007C7BC8"/>
    <w:rsid w:val="007D0DBB"/>
    <w:rsid w:val="007D0FE0"/>
    <w:rsid w:val="007D3D22"/>
    <w:rsid w:val="007D607D"/>
    <w:rsid w:val="007D63FB"/>
    <w:rsid w:val="007D7659"/>
    <w:rsid w:val="007E081D"/>
    <w:rsid w:val="007E194A"/>
    <w:rsid w:val="007E2230"/>
    <w:rsid w:val="007E2929"/>
    <w:rsid w:val="007E42D5"/>
    <w:rsid w:val="007E6A95"/>
    <w:rsid w:val="007F0DA8"/>
    <w:rsid w:val="007F1CD6"/>
    <w:rsid w:val="007F2D54"/>
    <w:rsid w:val="007F48F3"/>
    <w:rsid w:val="007F4954"/>
    <w:rsid w:val="007F50AF"/>
    <w:rsid w:val="007F6354"/>
    <w:rsid w:val="00803333"/>
    <w:rsid w:val="00803C1B"/>
    <w:rsid w:val="00804E9D"/>
    <w:rsid w:val="008058BE"/>
    <w:rsid w:val="008059F2"/>
    <w:rsid w:val="00805CA5"/>
    <w:rsid w:val="008062B8"/>
    <w:rsid w:val="00806BCE"/>
    <w:rsid w:val="00806DB0"/>
    <w:rsid w:val="00807488"/>
    <w:rsid w:val="00807664"/>
    <w:rsid w:val="0081002C"/>
    <w:rsid w:val="0081137D"/>
    <w:rsid w:val="008147E9"/>
    <w:rsid w:val="00815488"/>
    <w:rsid w:val="00815E4E"/>
    <w:rsid w:val="00816ECC"/>
    <w:rsid w:val="0081782F"/>
    <w:rsid w:val="00817FB0"/>
    <w:rsid w:val="00820CCF"/>
    <w:rsid w:val="00822953"/>
    <w:rsid w:val="00822DB6"/>
    <w:rsid w:val="00823B5C"/>
    <w:rsid w:val="0082456D"/>
    <w:rsid w:val="00824DB8"/>
    <w:rsid w:val="00825E77"/>
    <w:rsid w:val="008276E5"/>
    <w:rsid w:val="00830695"/>
    <w:rsid w:val="00830AA1"/>
    <w:rsid w:val="00832248"/>
    <w:rsid w:val="00833C8B"/>
    <w:rsid w:val="008353A7"/>
    <w:rsid w:val="008353DA"/>
    <w:rsid w:val="00837F81"/>
    <w:rsid w:val="00842A4B"/>
    <w:rsid w:val="00843D34"/>
    <w:rsid w:val="00844349"/>
    <w:rsid w:val="00845160"/>
    <w:rsid w:val="0084580C"/>
    <w:rsid w:val="00845E2C"/>
    <w:rsid w:val="0084619B"/>
    <w:rsid w:val="00846387"/>
    <w:rsid w:val="008467AF"/>
    <w:rsid w:val="00846B96"/>
    <w:rsid w:val="00847D58"/>
    <w:rsid w:val="00847E05"/>
    <w:rsid w:val="00850B6A"/>
    <w:rsid w:val="008511CF"/>
    <w:rsid w:val="008518DA"/>
    <w:rsid w:val="00851F8D"/>
    <w:rsid w:val="00852ADC"/>
    <w:rsid w:val="008531FE"/>
    <w:rsid w:val="008541F0"/>
    <w:rsid w:val="00854C8B"/>
    <w:rsid w:val="00857FC3"/>
    <w:rsid w:val="00860536"/>
    <w:rsid w:val="00861DA9"/>
    <w:rsid w:val="0086317E"/>
    <w:rsid w:val="00865C42"/>
    <w:rsid w:val="008663B4"/>
    <w:rsid w:val="00866FFE"/>
    <w:rsid w:val="008679CE"/>
    <w:rsid w:val="00867AA8"/>
    <w:rsid w:val="0087221F"/>
    <w:rsid w:val="00872C24"/>
    <w:rsid w:val="00872C9C"/>
    <w:rsid w:val="00873C01"/>
    <w:rsid w:val="00874856"/>
    <w:rsid w:val="00875F61"/>
    <w:rsid w:val="00877794"/>
    <w:rsid w:val="00877ACE"/>
    <w:rsid w:val="00880EA0"/>
    <w:rsid w:val="008822E5"/>
    <w:rsid w:val="008826DD"/>
    <w:rsid w:val="00883B5F"/>
    <w:rsid w:val="00883BD6"/>
    <w:rsid w:val="00885593"/>
    <w:rsid w:val="00886719"/>
    <w:rsid w:val="0089031F"/>
    <w:rsid w:val="00890427"/>
    <w:rsid w:val="00891357"/>
    <w:rsid w:val="008913C5"/>
    <w:rsid w:val="00891A35"/>
    <w:rsid w:val="0089244D"/>
    <w:rsid w:val="00892770"/>
    <w:rsid w:val="00893AEF"/>
    <w:rsid w:val="008953AE"/>
    <w:rsid w:val="008956DA"/>
    <w:rsid w:val="0089649B"/>
    <w:rsid w:val="00896808"/>
    <w:rsid w:val="008A1EF4"/>
    <w:rsid w:val="008A220C"/>
    <w:rsid w:val="008A2465"/>
    <w:rsid w:val="008A445C"/>
    <w:rsid w:val="008A4D57"/>
    <w:rsid w:val="008A54BE"/>
    <w:rsid w:val="008A54F3"/>
    <w:rsid w:val="008A6B2C"/>
    <w:rsid w:val="008A6D6A"/>
    <w:rsid w:val="008A7473"/>
    <w:rsid w:val="008B124C"/>
    <w:rsid w:val="008B2B0E"/>
    <w:rsid w:val="008B52A3"/>
    <w:rsid w:val="008B589D"/>
    <w:rsid w:val="008B5A33"/>
    <w:rsid w:val="008B67B6"/>
    <w:rsid w:val="008B6F13"/>
    <w:rsid w:val="008B6FD8"/>
    <w:rsid w:val="008B7104"/>
    <w:rsid w:val="008C2132"/>
    <w:rsid w:val="008C4AD2"/>
    <w:rsid w:val="008D1655"/>
    <w:rsid w:val="008D23B6"/>
    <w:rsid w:val="008D2463"/>
    <w:rsid w:val="008D2A70"/>
    <w:rsid w:val="008D2F26"/>
    <w:rsid w:val="008D4C88"/>
    <w:rsid w:val="008D502E"/>
    <w:rsid w:val="008D77E7"/>
    <w:rsid w:val="008D7EF2"/>
    <w:rsid w:val="008E12B1"/>
    <w:rsid w:val="008E14E9"/>
    <w:rsid w:val="008E1DE1"/>
    <w:rsid w:val="008E3A39"/>
    <w:rsid w:val="008E3BE4"/>
    <w:rsid w:val="008E5FA5"/>
    <w:rsid w:val="008E7769"/>
    <w:rsid w:val="008F0051"/>
    <w:rsid w:val="008F158E"/>
    <w:rsid w:val="008F16E5"/>
    <w:rsid w:val="008F1B6B"/>
    <w:rsid w:val="008F2DEC"/>
    <w:rsid w:val="008F560C"/>
    <w:rsid w:val="008F66BC"/>
    <w:rsid w:val="008F67C5"/>
    <w:rsid w:val="008F7CC0"/>
    <w:rsid w:val="00900ACC"/>
    <w:rsid w:val="009015AE"/>
    <w:rsid w:val="0090348E"/>
    <w:rsid w:val="00903AD2"/>
    <w:rsid w:val="00905968"/>
    <w:rsid w:val="00906163"/>
    <w:rsid w:val="00906739"/>
    <w:rsid w:val="009073A9"/>
    <w:rsid w:val="009104EE"/>
    <w:rsid w:val="00911E19"/>
    <w:rsid w:val="00913549"/>
    <w:rsid w:val="00914617"/>
    <w:rsid w:val="009174C5"/>
    <w:rsid w:val="00917584"/>
    <w:rsid w:val="00920BAD"/>
    <w:rsid w:val="00921617"/>
    <w:rsid w:val="009216BE"/>
    <w:rsid w:val="00921B95"/>
    <w:rsid w:val="00921C70"/>
    <w:rsid w:val="00922E22"/>
    <w:rsid w:val="009239D0"/>
    <w:rsid w:val="00923F44"/>
    <w:rsid w:val="009243E7"/>
    <w:rsid w:val="00924589"/>
    <w:rsid w:val="00924B1A"/>
    <w:rsid w:val="00924BD9"/>
    <w:rsid w:val="00924D41"/>
    <w:rsid w:val="00924F3F"/>
    <w:rsid w:val="009254F2"/>
    <w:rsid w:val="009274EE"/>
    <w:rsid w:val="00927873"/>
    <w:rsid w:val="00927C8A"/>
    <w:rsid w:val="00931235"/>
    <w:rsid w:val="00933461"/>
    <w:rsid w:val="0093392C"/>
    <w:rsid w:val="00933C48"/>
    <w:rsid w:val="00936A4C"/>
    <w:rsid w:val="00937C9A"/>
    <w:rsid w:val="00941B69"/>
    <w:rsid w:val="00941D35"/>
    <w:rsid w:val="00941E13"/>
    <w:rsid w:val="009423E8"/>
    <w:rsid w:val="00943184"/>
    <w:rsid w:val="0094353E"/>
    <w:rsid w:val="00944F61"/>
    <w:rsid w:val="0094503B"/>
    <w:rsid w:val="009517C9"/>
    <w:rsid w:val="00951A2C"/>
    <w:rsid w:val="00953B79"/>
    <w:rsid w:val="00953EB5"/>
    <w:rsid w:val="00953F14"/>
    <w:rsid w:val="00955952"/>
    <w:rsid w:val="00955DB0"/>
    <w:rsid w:val="00956011"/>
    <w:rsid w:val="00956573"/>
    <w:rsid w:val="00956E77"/>
    <w:rsid w:val="009608CF"/>
    <w:rsid w:val="009612DD"/>
    <w:rsid w:val="00964D08"/>
    <w:rsid w:val="00966231"/>
    <w:rsid w:val="00966BF7"/>
    <w:rsid w:val="009712EA"/>
    <w:rsid w:val="009716EC"/>
    <w:rsid w:val="00975986"/>
    <w:rsid w:val="00976BB5"/>
    <w:rsid w:val="00977ACE"/>
    <w:rsid w:val="009802C2"/>
    <w:rsid w:val="00980CEA"/>
    <w:rsid w:val="009811E3"/>
    <w:rsid w:val="009818B9"/>
    <w:rsid w:val="0098268D"/>
    <w:rsid w:val="0098399D"/>
    <w:rsid w:val="00984746"/>
    <w:rsid w:val="00985092"/>
    <w:rsid w:val="00985D1F"/>
    <w:rsid w:val="0098697B"/>
    <w:rsid w:val="00990446"/>
    <w:rsid w:val="00990A1F"/>
    <w:rsid w:val="00990B84"/>
    <w:rsid w:val="0099192A"/>
    <w:rsid w:val="0099372A"/>
    <w:rsid w:val="0099389D"/>
    <w:rsid w:val="00993C64"/>
    <w:rsid w:val="009946C8"/>
    <w:rsid w:val="00995F12"/>
    <w:rsid w:val="00996617"/>
    <w:rsid w:val="00997A07"/>
    <w:rsid w:val="009A0FED"/>
    <w:rsid w:val="009A1B7E"/>
    <w:rsid w:val="009A2C87"/>
    <w:rsid w:val="009A377E"/>
    <w:rsid w:val="009A3DBE"/>
    <w:rsid w:val="009A530F"/>
    <w:rsid w:val="009A6455"/>
    <w:rsid w:val="009A7789"/>
    <w:rsid w:val="009A7EC1"/>
    <w:rsid w:val="009B125D"/>
    <w:rsid w:val="009B1425"/>
    <w:rsid w:val="009B166E"/>
    <w:rsid w:val="009B20F2"/>
    <w:rsid w:val="009B541F"/>
    <w:rsid w:val="009B6B03"/>
    <w:rsid w:val="009B779D"/>
    <w:rsid w:val="009B785F"/>
    <w:rsid w:val="009C06BC"/>
    <w:rsid w:val="009C0C4B"/>
    <w:rsid w:val="009C12DA"/>
    <w:rsid w:val="009C21E6"/>
    <w:rsid w:val="009C2514"/>
    <w:rsid w:val="009C2538"/>
    <w:rsid w:val="009C2D2F"/>
    <w:rsid w:val="009C384A"/>
    <w:rsid w:val="009C7B79"/>
    <w:rsid w:val="009C7DD3"/>
    <w:rsid w:val="009D0B5B"/>
    <w:rsid w:val="009D15BD"/>
    <w:rsid w:val="009D2C85"/>
    <w:rsid w:val="009D3B2F"/>
    <w:rsid w:val="009D40D6"/>
    <w:rsid w:val="009D4750"/>
    <w:rsid w:val="009D4D43"/>
    <w:rsid w:val="009D4FA2"/>
    <w:rsid w:val="009D64A9"/>
    <w:rsid w:val="009D6545"/>
    <w:rsid w:val="009D7B82"/>
    <w:rsid w:val="009E0659"/>
    <w:rsid w:val="009E189E"/>
    <w:rsid w:val="009E2C2A"/>
    <w:rsid w:val="009E3CF4"/>
    <w:rsid w:val="009E3DD2"/>
    <w:rsid w:val="009E464E"/>
    <w:rsid w:val="009E56C6"/>
    <w:rsid w:val="009E6C7E"/>
    <w:rsid w:val="009E780D"/>
    <w:rsid w:val="009F0ACE"/>
    <w:rsid w:val="009F1708"/>
    <w:rsid w:val="009F1D27"/>
    <w:rsid w:val="009F1E5D"/>
    <w:rsid w:val="009F2EA6"/>
    <w:rsid w:val="009F3712"/>
    <w:rsid w:val="009F3C73"/>
    <w:rsid w:val="009F4AB6"/>
    <w:rsid w:val="009F510E"/>
    <w:rsid w:val="009F5D97"/>
    <w:rsid w:val="00A00357"/>
    <w:rsid w:val="00A006ED"/>
    <w:rsid w:val="00A00AAC"/>
    <w:rsid w:val="00A01FC5"/>
    <w:rsid w:val="00A02DAC"/>
    <w:rsid w:val="00A02FFF"/>
    <w:rsid w:val="00A032BD"/>
    <w:rsid w:val="00A05EDD"/>
    <w:rsid w:val="00A05FDF"/>
    <w:rsid w:val="00A07303"/>
    <w:rsid w:val="00A07314"/>
    <w:rsid w:val="00A079B3"/>
    <w:rsid w:val="00A10C38"/>
    <w:rsid w:val="00A10EA1"/>
    <w:rsid w:val="00A1129F"/>
    <w:rsid w:val="00A11B27"/>
    <w:rsid w:val="00A12F65"/>
    <w:rsid w:val="00A14636"/>
    <w:rsid w:val="00A15506"/>
    <w:rsid w:val="00A17444"/>
    <w:rsid w:val="00A21DD7"/>
    <w:rsid w:val="00A2208C"/>
    <w:rsid w:val="00A22381"/>
    <w:rsid w:val="00A22906"/>
    <w:rsid w:val="00A22D1A"/>
    <w:rsid w:val="00A2401F"/>
    <w:rsid w:val="00A2515C"/>
    <w:rsid w:val="00A27145"/>
    <w:rsid w:val="00A300B1"/>
    <w:rsid w:val="00A31CF5"/>
    <w:rsid w:val="00A34663"/>
    <w:rsid w:val="00A361A2"/>
    <w:rsid w:val="00A41664"/>
    <w:rsid w:val="00A43ED6"/>
    <w:rsid w:val="00A44EA8"/>
    <w:rsid w:val="00A44F15"/>
    <w:rsid w:val="00A4520A"/>
    <w:rsid w:val="00A46A13"/>
    <w:rsid w:val="00A55662"/>
    <w:rsid w:val="00A56D3C"/>
    <w:rsid w:val="00A6053B"/>
    <w:rsid w:val="00A646B6"/>
    <w:rsid w:val="00A651F6"/>
    <w:rsid w:val="00A6544B"/>
    <w:rsid w:val="00A65B74"/>
    <w:rsid w:val="00A65BC1"/>
    <w:rsid w:val="00A73CAF"/>
    <w:rsid w:val="00A74651"/>
    <w:rsid w:val="00A75007"/>
    <w:rsid w:val="00A76578"/>
    <w:rsid w:val="00A765A6"/>
    <w:rsid w:val="00A76A32"/>
    <w:rsid w:val="00A80FA9"/>
    <w:rsid w:val="00A8117C"/>
    <w:rsid w:val="00A825BE"/>
    <w:rsid w:val="00A829A3"/>
    <w:rsid w:val="00A83323"/>
    <w:rsid w:val="00A8426A"/>
    <w:rsid w:val="00A844D1"/>
    <w:rsid w:val="00A8509C"/>
    <w:rsid w:val="00A86891"/>
    <w:rsid w:val="00A86A30"/>
    <w:rsid w:val="00A86FD3"/>
    <w:rsid w:val="00A872D1"/>
    <w:rsid w:val="00A92974"/>
    <w:rsid w:val="00A92993"/>
    <w:rsid w:val="00A92DAD"/>
    <w:rsid w:val="00A93605"/>
    <w:rsid w:val="00A94042"/>
    <w:rsid w:val="00A94CDD"/>
    <w:rsid w:val="00A95E23"/>
    <w:rsid w:val="00AA0A64"/>
    <w:rsid w:val="00AA116F"/>
    <w:rsid w:val="00AA18E9"/>
    <w:rsid w:val="00AA2184"/>
    <w:rsid w:val="00AA23D4"/>
    <w:rsid w:val="00AA3E44"/>
    <w:rsid w:val="00AA41DC"/>
    <w:rsid w:val="00AA464B"/>
    <w:rsid w:val="00AA4D00"/>
    <w:rsid w:val="00AA52F8"/>
    <w:rsid w:val="00AA622F"/>
    <w:rsid w:val="00AA6EE5"/>
    <w:rsid w:val="00AA7076"/>
    <w:rsid w:val="00AB039F"/>
    <w:rsid w:val="00AB0489"/>
    <w:rsid w:val="00AB0939"/>
    <w:rsid w:val="00AB0A16"/>
    <w:rsid w:val="00AB1A08"/>
    <w:rsid w:val="00AB233E"/>
    <w:rsid w:val="00AB43A9"/>
    <w:rsid w:val="00AB4409"/>
    <w:rsid w:val="00AB54B7"/>
    <w:rsid w:val="00AB57F5"/>
    <w:rsid w:val="00AB5924"/>
    <w:rsid w:val="00AB5B6F"/>
    <w:rsid w:val="00AB78CF"/>
    <w:rsid w:val="00AC0A7F"/>
    <w:rsid w:val="00AC17BE"/>
    <w:rsid w:val="00AC1D11"/>
    <w:rsid w:val="00AC256D"/>
    <w:rsid w:val="00AC266F"/>
    <w:rsid w:val="00AC2820"/>
    <w:rsid w:val="00AC383E"/>
    <w:rsid w:val="00AC7B10"/>
    <w:rsid w:val="00AD0A9D"/>
    <w:rsid w:val="00AD1ACC"/>
    <w:rsid w:val="00AD2205"/>
    <w:rsid w:val="00AD2B33"/>
    <w:rsid w:val="00AD2FC5"/>
    <w:rsid w:val="00AD3BD8"/>
    <w:rsid w:val="00AD46AD"/>
    <w:rsid w:val="00AD471C"/>
    <w:rsid w:val="00AD5BB7"/>
    <w:rsid w:val="00AD5FA2"/>
    <w:rsid w:val="00AD69B2"/>
    <w:rsid w:val="00AD6FC0"/>
    <w:rsid w:val="00AD7547"/>
    <w:rsid w:val="00AE1DB5"/>
    <w:rsid w:val="00AE2FC3"/>
    <w:rsid w:val="00AE485D"/>
    <w:rsid w:val="00AE4D34"/>
    <w:rsid w:val="00AE4E1C"/>
    <w:rsid w:val="00AE6FFF"/>
    <w:rsid w:val="00AE7798"/>
    <w:rsid w:val="00AF034F"/>
    <w:rsid w:val="00AF16C0"/>
    <w:rsid w:val="00AF36E5"/>
    <w:rsid w:val="00AF4334"/>
    <w:rsid w:val="00AF48FB"/>
    <w:rsid w:val="00AF49C5"/>
    <w:rsid w:val="00AF584B"/>
    <w:rsid w:val="00AF6F9A"/>
    <w:rsid w:val="00AF76ED"/>
    <w:rsid w:val="00AF7ECB"/>
    <w:rsid w:val="00B00D3D"/>
    <w:rsid w:val="00B00D55"/>
    <w:rsid w:val="00B010AB"/>
    <w:rsid w:val="00B033D9"/>
    <w:rsid w:val="00B04292"/>
    <w:rsid w:val="00B04CF2"/>
    <w:rsid w:val="00B0520D"/>
    <w:rsid w:val="00B05D32"/>
    <w:rsid w:val="00B06518"/>
    <w:rsid w:val="00B06BF2"/>
    <w:rsid w:val="00B06DD0"/>
    <w:rsid w:val="00B06EFE"/>
    <w:rsid w:val="00B07118"/>
    <w:rsid w:val="00B0794B"/>
    <w:rsid w:val="00B07DC1"/>
    <w:rsid w:val="00B101B3"/>
    <w:rsid w:val="00B1186C"/>
    <w:rsid w:val="00B12008"/>
    <w:rsid w:val="00B12BDB"/>
    <w:rsid w:val="00B12CCB"/>
    <w:rsid w:val="00B163A2"/>
    <w:rsid w:val="00B169F8"/>
    <w:rsid w:val="00B20138"/>
    <w:rsid w:val="00B209B9"/>
    <w:rsid w:val="00B221E1"/>
    <w:rsid w:val="00B22D38"/>
    <w:rsid w:val="00B24D47"/>
    <w:rsid w:val="00B25C43"/>
    <w:rsid w:val="00B2605F"/>
    <w:rsid w:val="00B260EA"/>
    <w:rsid w:val="00B266A9"/>
    <w:rsid w:val="00B32118"/>
    <w:rsid w:val="00B326E6"/>
    <w:rsid w:val="00B33792"/>
    <w:rsid w:val="00B33ABE"/>
    <w:rsid w:val="00B36424"/>
    <w:rsid w:val="00B36E01"/>
    <w:rsid w:val="00B371C9"/>
    <w:rsid w:val="00B40B73"/>
    <w:rsid w:val="00B41940"/>
    <w:rsid w:val="00B41AF3"/>
    <w:rsid w:val="00B41F76"/>
    <w:rsid w:val="00B423F3"/>
    <w:rsid w:val="00B42FDD"/>
    <w:rsid w:val="00B43731"/>
    <w:rsid w:val="00B4481E"/>
    <w:rsid w:val="00B510BE"/>
    <w:rsid w:val="00B516F8"/>
    <w:rsid w:val="00B51EF9"/>
    <w:rsid w:val="00B52CE0"/>
    <w:rsid w:val="00B52FDB"/>
    <w:rsid w:val="00B54476"/>
    <w:rsid w:val="00B5470C"/>
    <w:rsid w:val="00B54BA5"/>
    <w:rsid w:val="00B5625F"/>
    <w:rsid w:val="00B57B88"/>
    <w:rsid w:val="00B6292F"/>
    <w:rsid w:val="00B62B00"/>
    <w:rsid w:val="00B645A2"/>
    <w:rsid w:val="00B6481C"/>
    <w:rsid w:val="00B6497F"/>
    <w:rsid w:val="00B6502A"/>
    <w:rsid w:val="00B65621"/>
    <w:rsid w:val="00B65D72"/>
    <w:rsid w:val="00B66671"/>
    <w:rsid w:val="00B667E2"/>
    <w:rsid w:val="00B67AD4"/>
    <w:rsid w:val="00B70864"/>
    <w:rsid w:val="00B7108D"/>
    <w:rsid w:val="00B7220B"/>
    <w:rsid w:val="00B72BB1"/>
    <w:rsid w:val="00B75007"/>
    <w:rsid w:val="00B76723"/>
    <w:rsid w:val="00B823EA"/>
    <w:rsid w:val="00B844A2"/>
    <w:rsid w:val="00B849C0"/>
    <w:rsid w:val="00B84A39"/>
    <w:rsid w:val="00B84EC6"/>
    <w:rsid w:val="00B8559C"/>
    <w:rsid w:val="00B8615A"/>
    <w:rsid w:val="00B87009"/>
    <w:rsid w:val="00B91D75"/>
    <w:rsid w:val="00B92A4E"/>
    <w:rsid w:val="00B95BBA"/>
    <w:rsid w:val="00B97799"/>
    <w:rsid w:val="00B977EE"/>
    <w:rsid w:val="00B97FEF"/>
    <w:rsid w:val="00BA1E9F"/>
    <w:rsid w:val="00BA2193"/>
    <w:rsid w:val="00BA38A4"/>
    <w:rsid w:val="00BA3C81"/>
    <w:rsid w:val="00BA45FD"/>
    <w:rsid w:val="00BA5702"/>
    <w:rsid w:val="00BB1DAC"/>
    <w:rsid w:val="00BB2D28"/>
    <w:rsid w:val="00BB4B42"/>
    <w:rsid w:val="00BB5316"/>
    <w:rsid w:val="00BB56FC"/>
    <w:rsid w:val="00BB6CC4"/>
    <w:rsid w:val="00BB75FF"/>
    <w:rsid w:val="00BC0C46"/>
    <w:rsid w:val="00BC10DD"/>
    <w:rsid w:val="00BC1B98"/>
    <w:rsid w:val="00BC4967"/>
    <w:rsid w:val="00BC72E2"/>
    <w:rsid w:val="00BD04E3"/>
    <w:rsid w:val="00BD0EC8"/>
    <w:rsid w:val="00BD36D8"/>
    <w:rsid w:val="00BD54C8"/>
    <w:rsid w:val="00BD55F5"/>
    <w:rsid w:val="00BD5D08"/>
    <w:rsid w:val="00BD6260"/>
    <w:rsid w:val="00BD7305"/>
    <w:rsid w:val="00BD7316"/>
    <w:rsid w:val="00BE0B0E"/>
    <w:rsid w:val="00BE157E"/>
    <w:rsid w:val="00BE1822"/>
    <w:rsid w:val="00BE1B3A"/>
    <w:rsid w:val="00BE2577"/>
    <w:rsid w:val="00BE2A83"/>
    <w:rsid w:val="00BE3959"/>
    <w:rsid w:val="00BE3DEF"/>
    <w:rsid w:val="00BE3F60"/>
    <w:rsid w:val="00BE450B"/>
    <w:rsid w:val="00BE75DE"/>
    <w:rsid w:val="00BE7B73"/>
    <w:rsid w:val="00BE7FB9"/>
    <w:rsid w:val="00BF1C05"/>
    <w:rsid w:val="00BF2E37"/>
    <w:rsid w:val="00BF3371"/>
    <w:rsid w:val="00BF3AED"/>
    <w:rsid w:val="00BF3E4C"/>
    <w:rsid w:val="00BF578D"/>
    <w:rsid w:val="00BF5CC2"/>
    <w:rsid w:val="00BF74D5"/>
    <w:rsid w:val="00C00835"/>
    <w:rsid w:val="00C025EA"/>
    <w:rsid w:val="00C0311C"/>
    <w:rsid w:val="00C0353C"/>
    <w:rsid w:val="00C039D3"/>
    <w:rsid w:val="00C04411"/>
    <w:rsid w:val="00C048E9"/>
    <w:rsid w:val="00C04FFB"/>
    <w:rsid w:val="00C050E1"/>
    <w:rsid w:val="00C05E87"/>
    <w:rsid w:val="00C0640D"/>
    <w:rsid w:val="00C06702"/>
    <w:rsid w:val="00C06F97"/>
    <w:rsid w:val="00C07B8F"/>
    <w:rsid w:val="00C1037A"/>
    <w:rsid w:val="00C10ACC"/>
    <w:rsid w:val="00C11456"/>
    <w:rsid w:val="00C121D7"/>
    <w:rsid w:val="00C1298B"/>
    <w:rsid w:val="00C12B13"/>
    <w:rsid w:val="00C12DEF"/>
    <w:rsid w:val="00C1389C"/>
    <w:rsid w:val="00C138CE"/>
    <w:rsid w:val="00C14626"/>
    <w:rsid w:val="00C157FB"/>
    <w:rsid w:val="00C15AC8"/>
    <w:rsid w:val="00C17A41"/>
    <w:rsid w:val="00C222D9"/>
    <w:rsid w:val="00C22C65"/>
    <w:rsid w:val="00C26D6A"/>
    <w:rsid w:val="00C27019"/>
    <w:rsid w:val="00C30207"/>
    <w:rsid w:val="00C30743"/>
    <w:rsid w:val="00C30DD6"/>
    <w:rsid w:val="00C32BA2"/>
    <w:rsid w:val="00C347B6"/>
    <w:rsid w:val="00C3508A"/>
    <w:rsid w:val="00C36445"/>
    <w:rsid w:val="00C364E6"/>
    <w:rsid w:val="00C36C59"/>
    <w:rsid w:val="00C36D4A"/>
    <w:rsid w:val="00C40695"/>
    <w:rsid w:val="00C4081B"/>
    <w:rsid w:val="00C41147"/>
    <w:rsid w:val="00C4214A"/>
    <w:rsid w:val="00C45770"/>
    <w:rsid w:val="00C46564"/>
    <w:rsid w:val="00C47B54"/>
    <w:rsid w:val="00C50E57"/>
    <w:rsid w:val="00C511C6"/>
    <w:rsid w:val="00C516D6"/>
    <w:rsid w:val="00C53213"/>
    <w:rsid w:val="00C54CCE"/>
    <w:rsid w:val="00C55307"/>
    <w:rsid w:val="00C56252"/>
    <w:rsid w:val="00C602BF"/>
    <w:rsid w:val="00C6194E"/>
    <w:rsid w:val="00C623DC"/>
    <w:rsid w:val="00C624BF"/>
    <w:rsid w:val="00C63A0B"/>
    <w:rsid w:val="00C6410D"/>
    <w:rsid w:val="00C64649"/>
    <w:rsid w:val="00C64909"/>
    <w:rsid w:val="00C649E7"/>
    <w:rsid w:val="00C677D0"/>
    <w:rsid w:val="00C678F5"/>
    <w:rsid w:val="00C7010D"/>
    <w:rsid w:val="00C70533"/>
    <w:rsid w:val="00C70FA7"/>
    <w:rsid w:val="00C72E43"/>
    <w:rsid w:val="00C73EEE"/>
    <w:rsid w:val="00C7480D"/>
    <w:rsid w:val="00C74AB9"/>
    <w:rsid w:val="00C75279"/>
    <w:rsid w:val="00C763F8"/>
    <w:rsid w:val="00C766D1"/>
    <w:rsid w:val="00C7780B"/>
    <w:rsid w:val="00C77C91"/>
    <w:rsid w:val="00C77EF9"/>
    <w:rsid w:val="00C8330B"/>
    <w:rsid w:val="00C83CE2"/>
    <w:rsid w:val="00C83CEB"/>
    <w:rsid w:val="00C84562"/>
    <w:rsid w:val="00C84987"/>
    <w:rsid w:val="00C84B47"/>
    <w:rsid w:val="00C84BE9"/>
    <w:rsid w:val="00C85D7A"/>
    <w:rsid w:val="00C85EEE"/>
    <w:rsid w:val="00C910A9"/>
    <w:rsid w:val="00C9407C"/>
    <w:rsid w:val="00C94810"/>
    <w:rsid w:val="00C94C8B"/>
    <w:rsid w:val="00C951B8"/>
    <w:rsid w:val="00C95996"/>
    <w:rsid w:val="00C96B69"/>
    <w:rsid w:val="00C97F55"/>
    <w:rsid w:val="00CA0A56"/>
    <w:rsid w:val="00CA27A3"/>
    <w:rsid w:val="00CA4CCC"/>
    <w:rsid w:val="00CA54C1"/>
    <w:rsid w:val="00CA552F"/>
    <w:rsid w:val="00CA66C2"/>
    <w:rsid w:val="00CB1876"/>
    <w:rsid w:val="00CB3102"/>
    <w:rsid w:val="00CB465D"/>
    <w:rsid w:val="00CB4D18"/>
    <w:rsid w:val="00CB6429"/>
    <w:rsid w:val="00CB71D9"/>
    <w:rsid w:val="00CB75AE"/>
    <w:rsid w:val="00CB7621"/>
    <w:rsid w:val="00CB77AF"/>
    <w:rsid w:val="00CB7B43"/>
    <w:rsid w:val="00CB7F12"/>
    <w:rsid w:val="00CC23B9"/>
    <w:rsid w:val="00CC2B3E"/>
    <w:rsid w:val="00CC2FD9"/>
    <w:rsid w:val="00CC30C9"/>
    <w:rsid w:val="00CC3DF5"/>
    <w:rsid w:val="00CC3E6C"/>
    <w:rsid w:val="00CC5A91"/>
    <w:rsid w:val="00CC5EA5"/>
    <w:rsid w:val="00CC6D61"/>
    <w:rsid w:val="00CC7228"/>
    <w:rsid w:val="00CC7334"/>
    <w:rsid w:val="00CC7D71"/>
    <w:rsid w:val="00CD072C"/>
    <w:rsid w:val="00CD1868"/>
    <w:rsid w:val="00CD358C"/>
    <w:rsid w:val="00CD3E0F"/>
    <w:rsid w:val="00CD42B8"/>
    <w:rsid w:val="00CD473B"/>
    <w:rsid w:val="00CD47D7"/>
    <w:rsid w:val="00CD540C"/>
    <w:rsid w:val="00CD54A2"/>
    <w:rsid w:val="00CD6C7C"/>
    <w:rsid w:val="00CE0099"/>
    <w:rsid w:val="00CE01C9"/>
    <w:rsid w:val="00CE148A"/>
    <w:rsid w:val="00CE2CFA"/>
    <w:rsid w:val="00CE302D"/>
    <w:rsid w:val="00CE389E"/>
    <w:rsid w:val="00CE4408"/>
    <w:rsid w:val="00CE4880"/>
    <w:rsid w:val="00CE6CC5"/>
    <w:rsid w:val="00CE7086"/>
    <w:rsid w:val="00CE774C"/>
    <w:rsid w:val="00CF2B7C"/>
    <w:rsid w:val="00CF320F"/>
    <w:rsid w:val="00CF5750"/>
    <w:rsid w:val="00CF62FF"/>
    <w:rsid w:val="00D00E7C"/>
    <w:rsid w:val="00D0173D"/>
    <w:rsid w:val="00D01B84"/>
    <w:rsid w:val="00D04A90"/>
    <w:rsid w:val="00D057F7"/>
    <w:rsid w:val="00D07C9D"/>
    <w:rsid w:val="00D10C16"/>
    <w:rsid w:val="00D10D83"/>
    <w:rsid w:val="00D116E9"/>
    <w:rsid w:val="00D125E3"/>
    <w:rsid w:val="00D12A46"/>
    <w:rsid w:val="00D1439D"/>
    <w:rsid w:val="00D14BC9"/>
    <w:rsid w:val="00D15D62"/>
    <w:rsid w:val="00D17269"/>
    <w:rsid w:val="00D173A2"/>
    <w:rsid w:val="00D20DFA"/>
    <w:rsid w:val="00D21000"/>
    <w:rsid w:val="00D2324B"/>
    <w:rsid w:val="00D23F03"/>
    <w:rsid w:val="00D265F5"/>
    <w:rsid w:val="00D3072C"/>
    <w:rsid w:val="00D30790"/>
    <w:rsid w:val="00D3275F"/>
    <w:rsid w:val="00D327BD"/>
    <w:rsid w:val="00D34922"/>
    <w:rsid w:val="00D3495A"/>
    <w:rsid w:val="00D35081"/>
    <w:rsid w:val="00D36107"/>
    <w:rsid w:val="00D36629"/>
    <w:rsid w:val="00D42481"/>
    <w:rsid w:val="00D44751"/>
    <w:rsid w:val="00D44906"/>
    <w:rsid w:val="00D44C20"/>
    <w:rsid w:val="00D44E50"/>
    <w:rsid w:val="00D460D1"/>
    <w:rsid w:val="00D47B27"/>
    <w:rsid w:val="00D512AD"/>
    <w:rsid w:val="00D516DA"/>
    <w:rsid w:val="00D527EF"/>
    <w:rsid w:val="00D53124"/>
    <w:rsid w:val="00D533B0"/>
    <w:rsid w:val="00D53884"/>
    <w:rsid w:val="00D5424B"/>
    <w:rsid w:val="00D54F40"/>
    <w:rsid w:val="00D5511B"/>
    <w:rsid w:val="00D5580E"/>
    <w:rsid w:val="00D56BF0"/>
    <w:rsid w:val="00D61C6E"/>
    <w:rsid w:val="00D622C2"/>
    <w:rsid w:val="00D62E40"/>
    <w:rsid w:val="00D630E8"/>
    <w:rsid w:val="00D66925"/>
    <w:rsid w:val="00D67801"/>
    <w:rsid w:val="00D71B59"/>
    <w:rsid w:val="00D72BE0"/>
    <w:rsid w:val="00D72D68"/>
    <w:rsid w:val="00D73913"/>
    <w:rsid w:val="00D73A66"/>
    <w:rsid w:val="00D73D27"/>
    <w:rsid w:val="00D7422F"/>
    <w:rsid w:val="00D74337"/>
    <w:rsid w:val="00D75087"/>
    <w:rsid w:val="00D75EE8"/>
    <w:rsid w:val="00D76534"/>
    <w:rsid w:val="00D7786C"/>
    <w:rsid w:val="00D80448"/>
    <w:rsid w:val="00D82344"/>
    <w:rsid w:val="00D85ABD"/>
    <w:rsid w:val="00D8667B"/>
    <w:rsid w:val="00D876F8"/>
    <w:rsid w:val="00D87F5B"/>
    <w:rsid w:val="00D905F8"/>
    <w:rsid w:val="00D91402"/>
    <w:rsid w:val="00D92C66"/>
    <w:rsid w:val="00D932A2"/>
    <w:rsid w:val="00D95D0C"/>
    <w:rsid w:val="00DA18C7"/>
    <w:rsid w:val="00DA1F4D"/>
    <w:rsid w:val="00DA2B2A"/>
    <w:rsid w:val="00DA429C"/>
    <w:rsid w:val="00DA4E68"/>
    <w:rsid w:val="00DA5014"/>
    <w:rsid w:val="00DA5737"/>
    <w:rsid w:val="00DB1CBF"/>
    <w:rsid w:val="00DB2234"/>
    <w:rsid w:val="00DB2B7C"/>
    <w:rsid w:val="00DB4164"/>
    <w:rsid w:val="00DB42B7"/>
    <w:rsid w:val="00DB4524"/>
    <w:rsid w:val="00DB615E"/>
    <w:rsid w:val="00DB6188"/>
    <w:rsid w:val="00DB6AC9"/>
    <w:rsid w:val="00DB6D8B"/>
    <w:rsid w:val="00DB72A2"/>
    <w:rsid w:val="00DB7374"/>
    <w:rsid w:val="00DB7DA4"/>
    <w:rsid w:val="00DC0705"/>
    <w:rsid w:val="00DC0AC3"/>
    <w:rsid w:val="00DC0CBA"/>
    <w:rsid w:val="00DC2172"/>
    <w:rsid w:val="00DC2447"/>
    <w:rsid w:val="00DC3BF1"/>
    <w:rsid w:val="00DC4997"/>
    <w:rsid w:val="00DC4B19"/>
    <w:rsid w:val="00DC6776"/>
    <w:rsid w:val="00DD097E"/>
    <w:rsid w:val="00DD0B32"/>
    <w:rsid w:val="00DD0C62"/>
    <w:rsid w:val="00DD1378"/>
    <w:rsid w:val="00DD3B95"/>
    <w:rsid w:val="00DD3DD8"/>
    <w:rsid w:val="00DD4B15"/>
    <w:rsid w:val="00DD505B"/>
    <w:rsid w:val="00DD64C9"/>
    <w:rsid w:val="00DD7032"/>
    <w:rsid w:val="00DD7506"/>
    <w:rsid w:val="00DE191C"/>
    <w:rsid w:val="00DE2A46"/>
    <w:rsid w:val="00DE4F77"/>
    <w:rsid w:val="00DE5175"/>
    <w:rsid w:val="00DE7347"/>
    <w:rsid w:val="00DF0B2E"/>
    <w:rsid w:val="00DF0EF1"/>
    <w:rsid w:val="00DF2621"/>
    <w:rsid w:val="00DF3CD5"/>
    <w:rsid w:val="00DF41CA"/>
    <w:rsid w:val="00DF608F"/>
    <w:rsid w:val="00DF7766"/>
    <w:rsid w:val="00DF7AE3"/>
    <w:rsid w:val="00DF7FD5"/>
    <w:rsid w:val="00E00A2C"/>
    <w:rsid w:val="00E01511"/>
    <w:rsid w:val="00E04EAD"/>
    <w:rsid w:val="00E06841"/>
    <w:rsid w:val="00E06912"/>
    <w:rsid w:val="00E11068"/>
    <w:rsid w:val="00E12A71"/>
    <w:rsid w:val="00E15563"/>
    <w:rsid w:val="00E155BA"/>
    <w:rsid w:val="00E15B08"/>
    <w:rsid w:val="00E15C69"/>
    <w:rsid w:val="00E15F0E"/>
    <w:rsid w:val="00E16723"/>
    <w:rsid w:val="00E16CCA"/>
    <w:rsid w:val="00E17971"/>
    <w:rsid w:val="00E17CF4"/>
    <w:rsid w:val="00E20B48"/>
    <w:rsid w:val="00E25E73"/>
    <w:rsid w:val="00E265DA"/>
    <w:rsid w:val="00E30D08"/>
    <w:rsid w:val="00E33861"/>
    <w:rsid w:val="00E33ED3"/>
    <w:rsid w:val="00E34576"/>
    <w:rsid w:val="00E35A7B"/>
    <w:rsid w:val="00E36A76"/>
    <w:rsid w:val="00E36EA7"/>
    <w:rsid w:val="00E37341"/>
    <w:rsid w:val="00E44B13"/>
    <w:rsid w:val="00E44D71"/>
    <w:rsid w:val="00E46675"/>
    <w:rsid w:val="00E47666"/>
    <w:rsid w:val="00E47706"/>
    <w:rsid w:val="00E507A0"/>
    <w:rsid w:val="00E51377"/>
    <w:rsid w:val="00E5143A"/>
    <w:rsid w:val="00E528BA"/>
    <w:rsid w:val="00E55494"/>
    <w:rsid w:val="00E56B3D"/>
    <w:rsid w:val="00E57FD2"/>
    <w:rsid w:val="00E61EFB"/>
    <w:rsid w:val="00E6342B"/>
    <w:rsid w:val="00E63473"/>
    <w:rsid w:val="00E63A9B"/>
    <w:rsid w:val="00E63EBC"/>
    <w:rsid w:val="00E64256"/>
    <w:rsid w:val="00E65CAA"/>
    <w:rsid w:val="00E65D9B"/>
    <w:rsid w:val="00E66D03"/>
    <w:rsid w:val="00E71790"/>
    <w:rsid w:val="00E74310"/>
    <w:rsid w:val="00E76908"/>
    <w:rsid w:val="00E76BEA"/>
    <w:rsid w:val="00E76DF2"/>
    <w:rsid w:val="00E801F5"/>
    <w:rsid w:val="00E80B30"/>
    <w:rsid w:val="00E82C69"/>
    <w:rsid w:val="00E83068"/>
    <w:rsid w:val="00E847BA"/>
    <w:rsid w:val="00E849D5"/>
    <w:rsid w:val="00E856BE"/>
    <w:rsid w:val="00E85A21"/>
    <w:rsid w:val="00E868A2"/>
    <w:rsid w:val="00E870D8"/>
    <w:rsid w:val="00E9134B"/>
    <w:rsid w:val="00E929FC"/>
    <w:rsid w:val="00E944AD"/>
    <w:rsid w:val="00E95F74"/>
    <w:rsid w:val="00E96924"/>
    <w:rsid w:val="00E96AD5"/>
    <w:rsid w:val="00E973AF"/>
    <w:rsid w:val="00EA241C"/>
    <w:rsid w:val="00EA29F6"/>
    <w:rsid w:val="00EA45E2"/>
    <w:rsid w:val="00EA4DC9"/>
    <w:rsid w:val="00EA51B1"/>
    <w:rsid w:val="00EA5D6B"/>
    <w:rsid w:val="00EA7D5E"/>
    <w:rsid w:val="00EB030F"/>
    <w:rsid w:val="00EB2549"/>
    <w:rsid w:val="00EB3162"/>
    <w:rsid w:val="00EB4B66"/>
    <w:rsid w:val="00EB67FC"/>
    <w:rsid w:val="00EB68F2"/>
    <w:rsid w:val="00EC0B70"/>
    <w:rsid w:val="00EC424A"/>
    <w:rsid w:val="00EC4BE8"/>
    <w:rsid w:val="00EC53E7"/>
    <w:rsid w:val="00EC6B82"/>
    <w:rsid w:val="00EC7053"/>
    <w:rsid w:val="00EC7FCC"/>
    <w:rsid w:val="00ED1FEF"/>
    <w:rsid w:val="00ED2732"/>
    <w:rsid w:val="00ED2AAF"/>
    <w:rsid w:val="00ED39C4"/>
    <w:rsid w:val="00ED6063"/>
    <w:rsid w:val="00ED6153"/>
    <w:rsid w:val="00ED7657"/>
    <w:rsid w:val="00EE009E"/>
    <w:rsid w:val="00EE016C"/>
    <w:rsid w:val="00EE0529"/>
    <w:rsid w:val="00EE0C0D"/>
    <w:rsid w:val="00EE106A"/>
    <w:rsid w:val="00EE11FA"/>
    <w:rsid w:val="00EE2094"/>
    <w:rsid w:val="00EE2951"/>
    <w:rsid w:val="00EE4EA6"/>
    <w:rsid w:val="00EE64C4"/>
    <w:rsid w:val="00EE669F"/>
    <w:rsid w:val="00EE7437"/>
    <w:rsid w:val="00EF03C6"/>
    <w:rsid w:val="00EF2A10"/>
    <w:rsid w:val="00EF5C42"/>
    <w:rsid w:val="00EF6121"/>
    <w:rsid w:val="00EF6748"/>
    <w:rsid w:val="00EF69B1"/>
    <w:rsid w:val="00EF72EA"/>
    <w:rsid w:val="00F00A42"/>
    <w:rsid w:val="00F01988"/>
    <w:rsid w:val="00F01FE0"/>
    <w:rsid w:val="00F0215F"/>
    <w:rsid w:val="00F025BF"/>
    <w:rsid w:val="00F04FF0"/>
    <w:rsid w:val="00F054C0"/>
    <w:rsid w:val="00F05CDA"/>
    <w:rsid w:val="00F07343"/>
    <w:rsid w:val="00F07DB7"/>
    <w:rsid w:val="00F11551"/>
    <w:rsid w:val="00F121E1"/>
    <w:rsid w:val="00F13431"/>
    <w:rsid w:val="00F14620"/>
    <w:rsid w:val="00F15CC7"/>
    <w:rsid w:val="00F16622"/>
    <w:rsid w:val="00F169F6"/>
    <w:rsid w:val="00F173AB"/>
    <w:rsid w:val="00F177C2"/>
    <w:rsid w:val="00F20ABF"/>
    <w:rsid w:val="00F22B87"/>
    <w:rsid w:val="00F2304E"/>
    <w:rsid w:val="00F25367"/>
    <w:rsid w:val="00F25ACA"/>
    <w:rsid w:val="00F26F64"/>
    <w:rsid w:val="00F302C8"/>
    <w:rsid w:val="00F32082"/>
    <w:rsid w:val="00F335C1"/>
    <w:rsid w:val="00F33CEF"/>
    <w:rsid w:val="00F34767"/>
    <w:rsid w:val="00F35754"/>
    <w:rsid w:val="00F37A91"/>
    <w:rsid w:val="00F4042B"/>
    <w:rsid w:val="00F410FC"/>
    <w:rsid w:val="00F42F8A"/>
    <w:rsid w:val="00F44209"/>
    <w:rsid w:val="00F447CD"/>
    <w:rsid w:val="00F449F4"/>
    <w:rsid w:val="00F44C0C"/>
    <w:rsid w:val="00F45660"/>
    <w:rsid w:val="00F45D79"/>
    <w:rsid w:val="00F46D96"/>
    <w:rsid w:val="00F5048B"/>
    <w:rsid w:val="00F515BE"/>
    <w:rsid w:val="00F524D4"/>
    <w:rsid w:val="00F54608"/>
    <w:rsid w:val="00F5554F"/>
    <w:rsid w:val="00F55CC7"/>
    <w:rsid w:val="00F55E4F"/>
    <w:rsid w:val="00F5637C"/>
    <w:rsid w:val="00F57C4B"/>
    <w:rsid w:val="00F60EDD"/>
    <w:rsid w:val="00F61D5A"/>
    <w:rsid w:val="00F623C3"/>
    <w:rsid w:val="00F6325E"/>
    <w:rsid w:val="00F63322"/>
    <w:rsid w:val="00F63DAC"/>
    <w:rsid w:val="00F6456F"/>
    <w:rsid w:val="00F672B3"/>
    <w:rsid w:val="00F70714"/>
    <w:rsid w:val="00F71694"/>
    <w:rsid w:val="00F7335E"/>
    <w:rsid w:val="00F736E0"/>
    <w:rsid w:val="00F74F0A"/>
    <w:rsid w:val="00F75C4F"/>
    <w:rsid w:val="00F75E54"/>
    <w:rsid w:val="00F77070"/>
    <w:rsid w:val="00F80217"/>
    <w:rsid w:val="00F80335"/>
    <w:rsid w:val="00F80910"/>
    <w:rsid w:val="00F811BF"/>
    <w:rsid w:val="00F81514"/>
    <w:rsid w:val="00F832C3"/>
    <w:rsid w:val="00F85465"/>
    <w:rsid w:val="00F87494"/>
    <w:rsid w:val="00F90300"/>
    <w:rsid w:val="00F91EA5"/>
    <w:rsid w:val="00F93ED8"/>
    <w:rsid w:val="00F9410B"/>
    <w:rsid w:val="00F94916"/>
    <w:rsid w:val="00F94C85"/>
    <w:rsid w:val="00F954FA"/>
    <w:rsid w:val="00F95856"/>
    <w:rsid w:val="00F967E5"/>
    <w:rsid w:val="00F96CBC"/>
    <w:rsid w:val="00F97A13"/>
    <w:rsid w:val="00F97B10"/>
    <w:rsid w:val="00F97E4F"/>
    <w:rsid w:val="00FA2B28"/>
    <w:rsid w:val="00FA2F2C"/>
    <w:rsid w:val="00FA3497"/>
    <w:rsid w:val="00FA3ED8"/>
    <w:rsid w:val="00FA5BBF"/>
    <w:rsid w:val="00FA61C8"/>
    <w:rsid w:val="00FA6F6C"/>
    <w:rsid w:val="00FA7A0D"/>
    <w:rsid w:val="00FB1353"/>
    <w:rsid w:val="00FB13F2"/>
    <w:rsid w:val="00FB1B65"/>
    <w:rsid w:val="00FB1C3B"/>
    <w:rsid w:val="00FB4070"/>
    <w:rsid w:val="00FB5E27"/>
    <w:rsid w:val="00FB6EFB"/>
    <w:rsid w:val="00FB7F48"/>
    <w:rsid w:val="00FC000E"/>
    <w:rsid w:val="00FC05B2"/>
    <w:rsid w:val="00FC07E8"/>
    <w:rsid w:val="00FC0EDB"/>
    <w:rsid w:val="00FC12F1"/>
    <w:rsid w:val="00FC1303"/>
    <w:rsid w:val="00FC15ED"/>
    <w:rsid w:val="00FC24F0"/>
    <w:rsid w:val="00FC3473"/>
    <w:rsid w:val="00FC581B"/>
    <w:rsid w:val="00FC5CE7"/>
    <w:rsid w:val="00FC7E5B"/>
    <w:rsid w:val="00FD1AD8"/>
    <w:rsid w:val="00FD2B7E"/>
    <w:rsid w:val="00FD4CDF"/>
    <w:rsid w:val="00FD515D"/>
    <w:rsid w:val="00FD622D"/>
    <w:rsid w:val="00FD6266"/>
    <w:rsid w:val="00FD6BBD"/>
    <w:rsid w:val="00FE0CEC"/>
    <w:rsid w:val="00FE2AE6"/>
    <w:rsid w:val="00FE449F"/>
    <w:rsid w:val="00FE46E9"/>
    <w:rsid w:val="00FE5B4C"/>
    <w:rsid w:val="00FE6C9B"/>
    <w:rsid w:val="00FE774F"/>
    <w:rsid w:val="00FE780C"/>
    <w:rsid w:val="00FF013F"/>
    <w:rsid w:val="00FF0B0C"/>
    <w:rsid w:val="00FF1549"/>
    <w:rsid w:val="00FF17E7"/>
    <w:rsid w:val="00FF1E85"/>
    <w:rsid w:val="00FF5BFE"/>
    <w:rsid w:val="00FF5D23"/>
    <w:rsid w:val="00FF67CC"/>
    <w:rsid w:val="00FF75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545"/>
    <o:shapelayout v:ext="edit">
      <o:idmap v:ext="edit" data="1"/>
    </o:shapelayout>
  </w:shapeDefaults>
  <w:decimalSymbol w:val=","/>
  <w:listSeparator w:val=";"/>
  <w14:docId w14:val="1F1BF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qFormat/>
    <w:pPr>
      <w:keepNext/>
      <w:outlineLvl w:val="0"/>
    </w:pPr>
    <w:rPr>
      <w:rFonts w:ascii="Arial" w:hAnsi="Arial"/>
      <w:sz w:val="24"/>
    </w:rPr>
  </w:style>
  <w:style w:type="paragraph" w:styleId="Nadpis2">
    <w:name w:val="heading 2"/>
    <w:basedOn w:val="Normln"/>
    <w:next w:val="Normln"/>
    <w:qFormat/>
    <w:pPr>
      <w:keepNext/>
      <w:tabs>
        <w:tab w:val="left" w:pos="6804"/>
      </w:tabs>
      <w:outlineLvl w:val="1"/>
    </w:pPr>
    <w:rPr>
      <w:rFonts w:ascii="Arial" w:hAnsi="Arial"/>
      <w:sz w:val="40"/>
    </w:rPr>
  </w:style>
  <w:style w:type="paragraph" w:styleId="Nadpis3">
    <w:name w:val="heading 3"/>
    <w:basedOn w:val="Normln"/>
    <w:next w:val="Normln"/>
    <w:link w:val="Nadpis3Char"/>
    <w:qFormat/>
    <w:pPr>
      <w:keepNext/>
      <w:tabs>
        <w:tab w:val="left" w:pos="6804"/>
      </w:tabs>
      <w:outlineLvl w:val="2"/>
    </w:pPr>
    <w:rPr>
      <w:rFonts w:ascii="Arial" w:hAnsi="Arial"/>
      <w:b/>
      <w:sz w:val="14"/>
    </w:rPr>
  </w:style>
  <w:style w:type="paragraph" w:styleId="Nadpis4">
    <w:name w:val="heading 4"/>
    <w:basedOn w:val="Normln"/>
    <w:next w:val="Normln"/>
    <w:qFormat/>
    <w:pPr>
      <w:keepNext/>
      <w:tabs>
        <w:tab w:val="left" w:pos="6804"/>
      </w:tabs>
      <w:jc w:val="right"/>
      <w:outlineLvl w:val="3"/>
    </w:pPr>
    <w:rPr>
      <w:rFonts w:ascii="Arial" w:hAnsi="Arial"/>
      <w:b/>
      <w:sz w:val="16"/>
    </w:rPr>
  </w:style>
  <w:style w:type="paragraph" w:styleId="Nadpis5">
    <w:name w:val="heading 5"/>
    <w:basedOn w:val="Normln"/>
    <w:next w:val="Normln"/>
    <w:link w:val="Nadpis5Char"/>
    <w:qFormat/>
    <w:pPr>
      <w:keepNext/>
      <w:tabs>
        <w:tab w:val="left" w:pos="1560"/>
        <w:tab w:val="left" w:pos="3119"/>
      </w:tabs>
      <w:outlineLvl w:val="4"/>
    </w:pPr>
    <w:rPr>
      <w:rFonts w:ascii="Arial" w:hAnsi="Arial"/>
      <w:b/>
    </w:rPr>
  </w:style>
  <w:style w:type="paragraph" w:styleId="Nadpis6">
    <w:name w:val="heading 6"/>
    <w:basedOn w:val="Normln"/>
    <w:next w:val="Normln"/>
    <w:qFormat/>
    <w:pPr>
      <w:keepNext/>
      <w:tabs>
        <w:tab w:val="left" w:pos="6804"/>
      </w:tabs>
      <w:jc w:val="center"/>
      <w:outlineLvl w:val="5"/>
    </w:pPr>
    <w:rPr>
      <w:rFonts w:ascii="Arial" w:hAnsi="Arial"/>
      <w:b/>
      <w:sz w:val="16"/>
    </w:rPr>
  </w:style>
  <w:style w:type="paragraph" w:styleId="Nadpis8">
    <w:name w:val="heading 8"/>
    <w:basedOn w:val="Normln"/>
    <w:next w:val="Normln"/>
    <w:qFormat/>
    <w:pPr>
      <w:keepNext/>
      <w:tabs>
        <w:tab w:val="left" w:pos="6804"/>
      </w:tabs>
      <w:jc w:val="both"/>
      <w:outlineLvl w:val="7"/>
    </w:pPr>
    <w:rPr>
      <w:rFonts w:ascii="Arial" w:hAnsi="Arial"/>
      <w:b/>
      <w:sz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rPr>
  </w:style>
  <w:style w:type="paragraph" w:styleId="Zkladntext">
    <w:name w:val="Body Text"/>
    <w:basedOn w:val="Normln"/>
    <w:link w:val="ZkladntextChar"/>
    <w:pPr>
      <w:tabs>
        <w:tab w:val="left" w:pos="567"/>
        <w:tab w:val="left" w:pos="1560"/>
        <w:tab w:val="left" w:pos="5670"/>
      </w:tabs>
      <w:jc w:val="both"/>
    </w:pPr>
    <w:rPr>
      <w:rFonts w:ascii="Arial" w:hAnsi="Arial"/>
      <w:lang w:val="x-none" w:eastAsia="x-none"/>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customStyle="1" w:styleId="normln0">
    <w:name w:val="normální"/>
    <w:basedOn w:val="Normln"/>
    <w:link w:val="normlnChar"/>
    <w:pPr>
      <w:jc w:val="both"/>
    </w:pPr>
    <w:rPr>
      <w:rFonts w:ascii="Arial" w:hAnsi="Arial"/>
      <w:sz w:val="24"/>
    </w:rPr>
  </w:style>
  <w:style w:type="paragraph" w:customStyle="1" w:styleId="Zkladntext21">
    <w:name w:val="Základní text 21"/>
    <w:basedOn w:val="Normln"/>
    <w:pPr>
      <w:widowControl w:val="0"/>
      <w:overflowPunct w:val="0"/>
      <w:autoSpaceDE w:val="0"/>
      <w:autoSpaceDN w:val="0"/>
      <w:adjustRightInd w:val="0"/>
      <w:jc w:val="both"/>
      <w:textAlignment w:val="baseline"/>
    </w:pPr>
  </w:style>
  <w:style w:type="paragraph" w:customStyle="1" w:styleId="Default">
    <w:name w:val="Default"/>
    <w:pPr>
      <w:widowControl w:val="0"/>
      <w:autoSpaceDE w:val="0"/>
      <w:autoSpaceDN w:val="0"/>
      <w:adjustRightInd w:val="0"/>
    </w:pPr>
    <w:rPr>
      <w:rFonts w:ascii="Verdana" w:hAnsi="Verdana" w:cs="Verdana"/>
      <w:color w:val="000000"/>
      <w:sz w:val="24"/>
      <w:szCs w:val="24"/>
    </w:rPr>
  </w:style>
  <w:style w:type="paragraph" w:styleId="Nzev">
    <w:name w:val="Title"/>
    <w:basedOn w:val="Normln"/>
    <w:qFormat/>
    <w:rsid w:val="004B6DD9"/>
    <w:pPr>
      <w:autoSpaceDE w:val="0"/>
      <w:autoSpaceDN w:val="0"/>
      <w:adjustRightInd w:val="0"/>
      <w:spacing w:afterLines="100" w:after="240"/>
      <w:jc w:val="center"/>
    </w:pPr>
    <w:rPr>
      <w:rFonts w:ascii="Arial" w:hAnsi="Arial" w:cs="Arial"/>
      <w:b/>
      <w:sz w:val="28"/>
      <w:szCs w:val="28"/>
    </w:rPr>
  </w:style>
  <w:style w:type="paragraph" w:styleId="Zkladntextodsazen">
    <w:name w:val="Body Text Indent"/>
    <w:basedOn w:val="Normln"/>
    <w:pPr>
      <w:spacing w:after="120"/>
      <w:ind w:left="283"/>
    </w:pPr>
  </w:style>
  <w:style w:type="character" w:styleId="Hypertextovodkaz">
    <w:name w:val="Hyperlink"/>
    <w:rsid w:val="00DD7506"/>
    <w:rPr>
      <w:color w:val="0000FF"/>
      <w:u w:val="single"/>
    </w:rPr>
  </w:style>
  <w:style w:type="character" w:customStyle="1" w:styleId="normlnChar">
    <w:name w:val="normální Char"/>
    <w:link w:val="normln0"/>
    <w:rsid w:val="00DD7506"/>
    <w:rPr>
      <w:rFonts w:ascii="Arial" w:hAnsi="Arial"/>
      <w:sz w:val="24"/>
      <w:lang w:val="cs-CZ" w:eastAsia="cs-CZ" w:bidi="ar-SA"/>
    </w:rPr>
  </w:style>
  <w:style w:type="character" w:customStyle="1" w:styleId="tsubjname">
    <w:name w:val="tsubjname"/>
    <w:basedOn w:val="Standardnpsmoodstavce"/>
    <w:rsid w:val="008B589D"/>
  </w:style>
  <w:style w:type="paragraph" w:styleId="Textbubliny">
    <w:name w:val="Balloon Text"/>
    <w:basedOn w:val="Normln"/>
    <w:link w:val="TextbublinyChar"/>
    <w:rsid w:val="00103DE7"/>
    <w:rPr>
      <w:rFonts w:ascii="Tahoma" w:hAnsi="Tahoma"/>
      <w:sz w:val="16"/>
      <w:szCs w:val="16"/>
      <w:lang w:val="x-none" w:eastAsia="x-none"/>
    </w:rPr>
  </w:style>
  <w:style w:type="character" w:customStyle="1" w:styleId="TextbublinyChar">
    <w:name w:val="Text bubliny Char"/>
    <w:link w:val="Textbubliny"/>
    <w:rsid w:val="00103DE7"/>
    <w:rPr>
      <w:rFonts w:ascii="Tahoma" w:hAnsi="Tahoma" w:cs="Tahoma"/>
      <w:sz w:val="16"/>
      <w:szCs w:val="16"/>
    </w:rPr>
  </w:style>
  <w:style w:type="paragraph" w:customStyle="1" w:styleId="Text-specifikace">
    <w:name w:val="Text - specifikace"/>
    <w:basedOn w:val="Normln"/>
    <w:rsid w:val="005E10DD"/>
    <w:pPr>
      <w:tabs>
        <w:tab w:val="left" w:pos="2120"/>
        <w:tab w:val="left" w:pos="2820"/>
        <w:tab w:val="left" w:pos="3540"/>
        <w:tab w:val="right" w:pos="7620"/>
        <w:tab w:val="left" w:pos="7780"/>
      </w:tabs>
      <w:ind w:left="1400"/>
    </w:pPr>
    <w:rPr>
      <w:sz w:val="24"/>
    </w:rPr>
  </w:style>
  <w:style w:type="character" w:customStyle="1" w:styleId="ZkladntextChar">
    <w:name w:val="Základní text Char"/>
    <w:link w:val="Zkladntext"/>
    <w:rsid w:val="00C951B8"/>
    <w:rPr>
      <w:rFonts w:ascii="Arial" w:hAnsi="Arial"/>
    </w:rPr>
  </w:style>
  <w:style w:type="character" w:styleId="Siln">
    <w:name w:val="Strong"/>
    <w:uiPriority w:val="22"/>
    <w:qFormat/>
    <w:rsid w:val="00000B49"/>
    <w:rPr>
      <w:b/>
      <w:bCs/>
    </w:rPr>
  </w:style>
  <w:style w:type="paragraph" w:styleId="Obsah1">
    <w:name w:val="toc 1"/>
    <w:basedOn w:val="Normln"/>
    <w:next w:val="Normln"/>
    <w:autoRedefine/>
    <w:uiPriority w:val="39"/>
    <w:rsid w:val="0052376A"/>
    <w:pPr>
      <w:tabs>
        <w:tab w:val="left" w:pos="284"/>
        <w:tab w:val="left" w:pos="567"/>
        <w:tab w:val="right" w:leader="dot" w:pos="9071"/>
      </w:tabs>
      <w:spacing w:before="120"/>
    </w:pPr>
    <w:rPr>
      <w:rFonts w:ascii="Arial" w:hAnsi="Arial" w:cs="Arial"/>
      <w:b/>
      <w:bCs/>
      <w:caps/>
      <w:noProof/>
      <w:color w:val="000000"/>
    </w:rPr>
  </w:style>
  <w:style w:type="character" w:customStyle="1" w:styleId="ZhlavChar">
    <w:name w:val="Záhlaví Char"/>
    <w:link w:val="Zhlav"/>
    <w:rsid w:val="00874856"/>
  </w:style>
  <w:style w:type="paragraph" w:styleId="Odstavecseseznamem">
    <w:name w:val="List Paragraph"/>
    <w:basedOn w:val="Normln"/>
    <w:uiPriority w:val="34"/>
    <w:qFormat/>
    <w:rsid w:val="008D2463"/>
    <w:pPr>
      <w:ind w:left="708"/>
    </w:pPr>
  </w:style>
  <w:style w:type="paragraph" w:styleId="Seznamsodrkami">
    <w:name w:val="List Bullet"/>
    <w:basedOn w:val="Normln"/>
    <w:autoRedefine/>
    <w:rsid w:val="00806DB0"/>
    <w:pPr>
      <w:tabs>
        <w:tab w:val="num" w:pos="284"/>
      </w:tabs>
      <w:spacing w:before="60"/>
      <w:ind w:left="283" w:hanging="283"/>
      <w:jc w:val="both"/>
    </w:pPr>
    <w:rPr>
      <w:rFonts w:ascii="Arial" w:hAnsi="Arial" w:cs="Arial"/>
      <w:color w:val="000000"/>
      <w:sz w:val="22"/>
      <w:szCs w:val="22"/>
    </w:rPr>
  </w:style>
  <w:style w:type="paragraph" w:customStyle="1" w:styleId="dka">
    <w:name w:val="Řádka"/>
    <w:rsid w:val="00F7335E"/>
    <w:pPr>
      <w:widowControl w:val="0"/>
      <w:autoSpaceDE w:val="0"/>
      <w:autoSpaceDN w:val="0"/>
      <w:adjustRightInd w:val="0"/>
    </w:pPr>
    <w:rPr>
      <w:color w:val="000000"/>
      <w:sz w:val="24"/>
      <w:szCs w:val="24"/>
    </w:rPr>
  </w:style>
  <w:style w:type="paragraph" w:customStyle="1" w:styleId="nadpis">
    <w:name w:val="nadpis"/>
    <w:basedOn w:val="normln0"/>
    <w:rsid w:val="00941E13"/>
    <w:pPr>
      <w:numPr>
        <w:ilvl w:val="12"/>
      </w:numPr>
      <w:pBdr>
        <w:top w:val="double" w:sz="6" w:space="1" w:color="auto"/>
        <w:left w:val="double" w:sz="6" w:space="2" w:color="auto"/>
        <w:bottom w:val="double" w:sz="6" w:space="1" w:color="auto"/>
        <w:right w:val="double" w:sz="6" w:space="1" w:color="auto"/>
      </w:pBdr>
      <w:shd w:val="pct20" w:color="auto" w:fill="auto"/>
      <w:ind w:left="284" w:hanging="284"/>
    </w:pPr>
    <w:rPr>
      <w:b/>
      <w:i/>
      <w:caps/>
    </w:rPr>
  </w:style>
  <w:style w:type="paragraph" w:customStyle="1" w:styleId="ZkladntextIMP">
    <w:name w:val="Základní text_IMP"/>
    <w:basedOn w:val="Normln"/>
    <w:rsid w:val="00FA7A0D"/>
    <w:pPr>
      <w:widowControl w:val="0"/>
      <w:spacing w:line="276" w:lineRule="auto"/>
    </w:pPr>
    <w:rPr>
      <w:sz w:val="24"/>
    </w:rPr>
  </w:style>
  <w:style w:type="paragraph" w:customStyle="1" w:styleId="Styl1">
    <w:name w:val="Styl1"/>
    <w:basedOn w:val="Odstavecseseznamem"/>
    <w:uiPriority w:val="99"/>
    <w:rsid w:val="001D012C"/>
    <w:pPr>
      <w:keepNext/>
      <w:numPr>
        <w:numId w:val="3"/>
      </w:numPr>
      <w:tabs>
        <w:tab w:val="num" w:pos="360"/>
      </w:tabs>
      <w:spacing w:before="360" w:after="200" w:line="276" w:lineRule="auto"/>
      <w:ind w:left="708" w:firstLine="0"/>
      <w:jc w:val="center"/>
    </w:pPr>
    <w:rPr>
      <w:rFonts w:ascii="Calibri" w:hAnsi="Calibri" w:cs="Calibri"/>
      <w:b/>
      <w:bCs/>
      <w:sz w:val="28"/>
      <w:szCs w:val="28"/>
      <w:lang w:eastAsia="en-US"/>
    </w:rPr>
  </w:style>
  <w:style w:type="table" w:styleId="Mkatabulky">
    <w:name w:val="Table Grid"/>
    <w:basedOn w:val="Normlntabulka"/>
    <w:uiPriority w:val="59"/>
    <w:rsid w:val="008A24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E76BEA"/>
    <w:rPr>
      <w:sz w:val="16"/>
      <w:szCs w:val="16"/>
    </w:rPr>
  </w:style>
  <w:style w:type="paragraph" w:styleId="Textkomente">
    <w:name w:val="annotation text"/>
    <w:basedOn w:val="Normln"/>
    <w:link w:val="TextkomenteChar"/>
    <w:rsid w:val="00E76BEA"/>
  </w:style>
  <w:style w:type="character" w:customStyle="1" w:styleId="TextkomenteChar">
    <w:name w:val="Text komentáře Char"/>
    <w:basedOn w:val="Standardnpsmoodstavce"/>
    <w:link w:val="Textkomente"/>
    <w:rsid w:val="00E76BEA"/>
  </w:style>
  <w:style w:type="paragraph" w:styleId="Pedmtkomente">
    <w:name w:val="annotation subject"/>
    <w:basedOn w:val="Textkomente"/>
    <w:next w:val="Textkomente"/>
    <w:link w:val="PedmtkomenteChar"/>
    <w:rsid w:val="00E76BEA"/>
    <w:rPr>
      <w:b/>
      <w:bCs/>
    </w:rPr>
  </w:style>
  <w:style w:type="character" w:customStyle="1" w:styleId="PedmtkomenteChar">
    <w:name w:val="Předmět komentáře Char"/>
    <w:link w:val="Pedmtkomente"/>
    <w:rsid w:val="00E76BEA"/>
    <w:rPr>
      <w:b/>
      <w:bCs/>
    </w:rPr>
  </w:style>
  <w:style w:type="character" w:customStyle="1" w:styleId="Zvraznn1">
    <w:name w:val="Zvýraznění1"/>
    <w:uiPriority w:val="20"/>
    <w:qFormat/>
    <w:rsid w:val="00CC7228"/>
    <w:rPr>
      <w:i/>
      <w:iCs/>
    </w:rPr>
  </w:style>
  <w:style w:type="paragraph" w:customStyle="1" w:styleId="Import10">
    <w:name w:val="Import 10"/>
    <w:basedOn w:val="Normln"/>
    <w:rsid w:val="009A7789"/>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76" w:lineRule="auto"/>
      <w:ind w:left="264" w:hanging="264"/>
    </w:pPr>
    <w:rPr>
      <w:sz w:val="24"/>
    </w:rPr>
  </w:style>
  <w:style w:type="character" w:customStyle="1" w:styleId="Nadpis5Char">
    <w:name w:val="Nadpis 5 Char"/>
    <w:basedOn w:val="Standardnpsmoodstavce"/>
    <w:link w:val="Nadpis5"/>
    <w:rsid w:val="00742167"/>
    <w:rPr>
      <w:rFonts w:ascii="Arial" w:hAnsi="Arial"/>
      <w:b/>
    </w:rPr>
  </w:style>
  <w:style w:type="character" w:customStyle="1" w:styleId="WW8Num3z1">
    <w:name w:val="WW8Num3z1"/>
    <w:rsid w:val="003F40D3"/>
    <w:rPr>
      <w:rFonts w:ascii="Courier New" w:hAnsi="Courier New" w:cs="Courier New"/>
    </w:rPr>
  </w:style>
  <w:style w:type="character" w:customStyle="1" w:styleId="Nadpis3Char">
    <w:name w:val="Nadpis 3 Char"/>
    <w:link w:val="Nadpis3"/>
    <w:rsid w:val="00026CB2"/>
    <w:rPr>
      <w:rFonts w:ascii="Arial" w:hAnsi="Arial"/>
      <w:b/>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qFormat/>
    <w:pPr>
      <w:keepNext/>
      <w:outlineLvl w:val="0"/>
    </w:pPr>
    <w:rPr>
      <w:rFonts w:ascii="Arial" w:hAnsi="Arial"/>
      <w:sz w:val="24"/>
    </w:rPr>
  </w:style>
  <w:style w:type="paragraph" w:styleId="Nadpis2">
    <w:name w:val="heading 2"/>
    <w:basedOn w:val="Normln"/>
    <w:next w:val="Normln"/>
    <w:qFormat/>
    <w:pPr>
      <w:keepNext/>
      <w:tabs>
        <w:tab w:val="left" w:pos="6804"/>
      </w:tabs>
      <w:outlineLvl w:val="1"/>
    </w:pPr>
    <w:rPr>
      <w:rFonts w:ascii="Arial" w:hAnsi="Arial"/>
      <w:sz w:val="40"/>
    </w:rPr>
  </w:style>
  <w:style w:type="paragraph" w:styleId="Nadpis3">
    <w:name w:val="heading 3"/>
    <w:basedOn w:val="Normln"/>
    <w:next w:val="Normln"/>
    <w:link w:val="Nadpis3Char"/>
    <w:qFormat/>
    <w:pPr>
      <w:keepNext/>
      <w:tabs>
        <w:tab w:val="left" w:pos="6804"/>
      </w:tabs>
      <w:outlineLvl w:val="2"/>
    </w:pPr>
    <w:rPr>
      <w:rFonts w:ascii="Arial" w:hAnsi="Arial"/>
      <w:b/>
      <w:sz w:val="14"/>
    </w:rPr>
  </w:style>
  <w:style w:type="paragraph" w:styleId="Nadpis4">
    <w:name w:val="heading 4"/>
    <w:basedOn w:val="Normln"/>
    <w:next w:val="Normln"/>
    <w:qFormat/>
    <w:pPr>
      <w:keepNext/>
      <w:tabs>
        <w:tab w:val="left" w:pos="6804"/>
      </w:tabs>
      <w:jc w:val="right"/>
      <w:outlineLvl w:val="3"/>
    </w:pPr>
    <w:rPr>
      <w:rFonts w:ascii="Arial" w:hAnsi="Arial"/>
      <w:b/>
      <w:sz w:val="16"/>
    </w:rPr>
  </w:style>
  <w:style w:type="paragraph" w:styleId="Nadpis5">
    <w:name w:val="heading 5"/>
    <w:basedOn w:val="Normln"/>
    <w:next w:val="Normln"/>
    <w:link w:val="Nadpis5Char"/>
    <w:qFormat/>
    <w:pPr>
      <w:keepNext/>
      <w:tabs>
        <w:tab w:val="left" w:pos="1560"/>
        <w:tab w:val="left" w:pos="3119"/>
      </w:tabs>
      <w:outlineLvl w:val="4"/>
    </w:pPr>
    <w:rPr>
      <w:rFonts w:ascii="Arial" w:hAnsi="Arial"/>
      <w:b/>
    </w:rPr>
  </w:style>
  <w:style w:type="paragraph" w:styleId="Nadpis6">
    <w:name w:val="heading 6"/>
    <w:basedOn w:val="Normln"/>
    <w:next w:val="Normln"/>
    <w:qFormat/>
    <w:pPr>
      <w:keepNext/>
      <w:tabs>
        <w:tab w:val="left" w:pos="6804"/>
      </w:tabs>
      <w:jc w:val="center"/>
      <w:outlineLvl w:val="5"/>
    </w:pPr>
    <w:rPr>
      <w:rFonts w:ascii="Arial" w:hAnsi="Arial"/>
      <w:b/>
      <w:sz w:val="16"/>
    </w:rPr>
  </w:style>
  <w:style w:type="paragraph" w:styleId="Nadpis8">
    <w:name w:val="heading 8"/>
    <w:basedOn w:val="Normln"/>
    <w:next w:val="Normln"/>
    <w:qFormat/>
    <w:pPr>
      <w:keepNext/>
      <w:tabs>
        <w:tab w:val="left" w:pos="6804"/>
      </w:tabs>
      <w:jc w:val="both"/>
      <w:outlineLvl w:val="7"/>
    </w:pPr>
    <w:rPr>
      <w:rFonts w:ascii="Arial" w:hAnsi="Arial"/>
      <w:b/>
      <w:sz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rPr>
  </w:style>
  <w:style w:type="paragraph" w:styleId="Zkladntext">
    <w:name w:val="Body Text"/>
    <w:basedOn w:val="Normln"/>
    <w:link w:val="ZkladntextChar"/>
    <w:pPr>
      <w:tabs>
        <w:tab w:val="left" w:pos="567"/>
        <w:tab w:val="left" w:pos="1560"/>
        <w:tab w:val="left" w:pos="5670"/>
      </w:tabs>
      <w:jc w:val="both"/>
    </w:pPr>
    <w:rPr>
      <w:rFonts w:ascii="Arial" w:hAnsi="Arial"/>
      <w:lang w:val="x-none" w:eastAsia="x-none"/>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customStyle="1" w:styleId="normln0">
    <w:name w:val="normální"/>
    <w:basedOn w:val="Normln"/>
    <w:link w:val="normlnChar"/>
    <w:pPr>
      <w:jc w:val="both"/>
    </w:pPr>
    <w:rPr>
      <w:rFonts w:ascii="Arial" w:hAnsi="Arial"/>
      <w:sz w:val="24"/>
    </w:rPr>
  </w:style>
  <w:style w:type="paragraph" w:customStyle="1" w:styleId="Zkladntext21">
    <w:name w:val="Základní text 21"/>
    <w:basedOn w:val="Normln"/>
    <w:pPr>
      <w:widowControl w:val="0"/>
      <w:overflowPunct w:val="0"/>
      <w:autoSpaceDE w:val="0"/>
      <w:autoSpaceDN w:val="0"/>
      <w:adjustRightInd w:val="0"/>
      <w:jc w:val="both"/>
      <w:textAlignment w:val="baseline"/>
    </w:pPr>
  </w:style>
  <w:style w:type="paragraph" w:customStyle="1" w:styleId="Default">
    <w:name w:val="Default"/>
    <w:pPr>
      <w:widowControl w:val="0"/>
      <w:autoSpaceDE w:val="0"/>
      <w:autoSpaceDN w:val="0"/>
      <w:adjustRightInd w:val="0"/>
    </w:pPr>
    <w:rPr>
      <w:rFonts w:ascii="Verdana" w:hAnsi="Verdana" w:cs="Verdana"/>
      <w:color w:val="000000"/>
      <w:sz w:val="24"/>
      <w:szCs w:val="24"/>
    </w:rPr>
  </w:style>
  <w:style w:type="paragraph" w:styleId="Nzev">
    <w:name w:val="Title"/>
    <w:basedOn w:val="Normln"/>
    <w:qFormat/>
    <w:rsid w:val="004B6DD9"/>
    <w:pPr>
      <w:autoSpaceDE w:val="0"/>
      <w:autoSpaceDN w:val="0"/>
      <w:adjustRightInd w:val="0"/>
      <w:spacing w:afterLines="100" w:after="240"/>
      <w:jc w:val="center"/>
    </w:pPr>
    <w:rPr>
      <w:rFonts w:ascii="Arial" w:hAnsi="Arial" w:cs="Arial"/>
      <w:b/>
      <w:sz w:val="28"/>
      <w:szCs w:val="28"/>
    </w:rPr>
  </w:style>
  <w:style w:type="paragraph" w:styleId="Zkladntextodsazen">
    <w:name w:val="Body Text Indent"/>
    <w:basedOn w:val="Normln"/>
    <w:pPr>
      <w:spacing w:after="120"/>
      <w:ind w:left="283"/>
    </w:pPr>
  </w:style>
  <w:style w:type="character" w:styleId="Hypertextovodkaz">
    <w:name w:val="Hyperlink"/>
    <w:rsid w:val="00DD7506"/>
    <w:rPr>
      <w:color w:val="0000FF"/>
      <w:u w:val="single"/>
    </w:rPr>
  </w:style>
  <w:style w:type="character" w:customStyle="1" w:styleId="normlnChar">
    <w:name w:val="normální Char"/>
    <w:link w:val="normln0"/>
    <w:rsid w:val="00DD7506"/>
    <w:rPr>
      <w:rFonts w:ascii="Arial" w:hAnsi="Arial"/>
      <w:sz w:val="24"/>
      <w:lang w:val="cs-CZ" w:eastAsia="cs-CZ" w:bidi="ar-SA"/>
    </w:rPr>
  </w:style>
  <w:style w:type="character" w:customStyle="1" w:styleId="tsubjname">
    <w:name w:val="tsubjname"/>
    <w:basedOn w:val="Standardnpsmoodstavce"/>
    <w:rsid w:val="008B589D"/>
  </w:style>
  <w:style w:type="paragraph" w:styleId="Textbubliny">
    <w:name w:val="Balloon Text"/>
    <w:basedOn w:val="Normln"/>
    <w:link w:val="TextbublinyChar"/>
    <w:rsid w:val="00103DE7"/>
    <w:rPr>
      <w:rFonts w:ascii="Tahoma" w:hAnsi="Tahoma"/>
      <w:sz w:val="16"/>
      <w:szCs w:val="16"/>
      <w:lang w:val="x-none" w:eastAsia="x-none"/>
    </w:rPr>
  </w:style>
  <w:style w:type="character" w:customStyle="1" w:styleId="TextbublinyChar">
    <w:name w:val="Text bubliny Char"/>
    <w:link w:val="Textbubliny"/>
    <w:rsid w:val="00103DE7"/>
    <w:rPr>
      <w:rFonts w:ascii="Tahoma" w:hAnsi="Tahoma" w:cs="Tahoma"/>
      <w:sz w:val="16"/>
      <w:szCs w:val="16"/>
    </w:rPr>
  </w:style>
  <w:style w:type="paragraph" w:customStyle="1" w:styleId="Text-specifikace">
    <w:name w:val="Text - specifikace"/>
    <w:basedOn w:val="Normln"/>
    <w:rsid w:val="005E10DD"/>
    <w:pPr>
      <w:tabs>
        <w:tab w:val="left" w:pos="2120"/>
        <w:tab w:val="left" w:pos="2820"/>
        <w:tab w:val="left" w:pos="3540"/>
        <w:tab w:val="right" w:pos="7620"/>
        <w:tab w:val="left" w:pos="7780"/>
      </w:tabs>
      <w:ind w:left="1400"/>
    </w:pPr>
    <w:rPr>
      <w:sz w:val="24"/>
    </w:rPr>
  </w:style>
  <w:style w:type="character" w:customStyle="1" w:styleId="ZkladntextChar">
    <w:name w:val="Základní text Char"/>
    <w:link w:val="Zkladntext"/>
    <w:rsid w:val="00C951B8"/>
    <w:rPr>
      <w:rFonts w:ascii="Arial" w:hAnsi="Arial"/>
    </w:rPr>
  </w:style>
  <w:style w:type="character" w:styleId="Siln">
    <w:name w:val="Strong"/>
    <w:uiPriority w:val="22"/>
    <w:qFormat/>
    <w:rsid w:val="00000B49"/>
    <w:rPr>
      <w:b/>
      <w:bCs/>
    </w:rPr>
  </w:style>
  <w:style w:type="paragraph" w:styleId="Obsah1">
    <w:name w:val="toc 1"/>
    <w:basedOn w:val="Normln"/>
    <w:next w:val="Normln"/>
    <w:autoRedefine/>
    <w:uiPriority w:val="39"/>
    <w:rsid w:val="0052376A"/>
    <w:pPr>
      <w:tabs>
        <w:tab w:val="left" w:pos="284"/>
        <w:tab w:val="left" w:pos="567"/>
        <w:tab w:val="right" w:leader="dot" w:pos="9071"/>
      </w:tabs>
      <w:spacing w:before="120"/>
    </w:pPr>
    <w:rPr>
      <w:rFonts w:ascii="Arial" w:hAnsi="Arial" w:cs="Arial"/>
      <w:b/>
      <w:bCs/>
      <w:caps/>
      <w:noProof/>
      <w:color w:val="000000"/>
    </w:rPr>
  </w:style>
  <w:style w:type="character" w:customStyle="1" w:styleId="ZhlavChar">
    <w:name w:val="Záhlaví Char"/>
    <w:link w:val="Zhlav"/>
    <w:rsid w:val="00874856"/>
  </w:style>
  <w:style w:type="paragraph" w:styleId="Odstavecseseznamem">
    <w:name w:val="List Paragraph"/>
    <w:basedOn w:val="Normln"/>
    <w:uiPriority w:val="34"/>
    <w:qFormat/>
    <w:rsid w:val="008D2463"/>
    <w:pPr>
      <w:ind w:left="708"/>
    </w:pPr>
  </w:style>
  <w:style w:type="paragraph" w:styleId="Seznamsodrkami">
    <w:name w:val="List Bullet"/>
    <w:basedOn w:val="Normln"/>
    <w:autoRedefine/>
    <w:rsid w:val="00806DB0"/>
    <w:pPr>
      <w:tabs>
        <w:tab w:val="num" w:pos="284"/>
      </w:tabs>
      <w:spacing w:before="60"/>
      <w:ind w:left="283" w:hanging="283"/>
      <w:jc w:val="both"/>
    </w:pPr>
    <w:rPr>
      <w:rFonts w:ascii="Arial" w:hAnsi="Arial" w:cs="Arial"/>
      <w:color w:val="000000"/>
      <w:sz w:val="22"/>
      <w:szCs w:val="22"/>
    </w:rPr>
  </w:style>
  <w:style w:type="paragraph" w:customStyle="1" w:styleId="dka">
    <w:name w:val="Řádka"/>
    <w:rsid w:val="00F7335E"/>
    <w:pPr>
      <w:widowControl w:val="0"/>
      <w:autoSpaceDE w:val="0"/>
      <w:autoSpaceDN w:val="0"/>
      <w:adjustRightInd w:val="0"/>
    </w:pPr>
    <w:rPr>
      <w:color w:val="000000"/>
      <w:sz w:val="24"/>
      <w:szCs w:val="24"/>
    </w:rPr>
  </w:style>
  <w:style w:type="paragraph" w:customStyle="1" w:styleId="nadpis">
    <w:name w:val="nadpis"/>
    <w:basedOn w:val="normln0"/>
    <w:rsid w:val="00941E13"/>
    <w:pPr>
      <w:numPr>
        <w:ilvl w:val="12"/>
      </w:numPr>
      <w:pBdr>
        <w:top w:val="double" w:sz="6" w:space="1" w:color="auto"/>
        <w:left w:val="double" w:sz="6" w:space="2" w:color="auto"/>
        <w:bottom w:val="double" w:sz="6" w:space="1" w:color="auto"/>
        <w:right w:val="double" w:sz="6" w:space="1" w:color="auto"/>
      </w:pBdr>
      <w:shd w:val="pct20" w:color="auto" w:fill="auto"/>
      <w:ind w:left="284" w:hanging="284"/>
    </w:pPr>
    <w:rPr>
      <w:b/>
      <w:i/>
      <w:caps/>
    </w:rPr>
  </w:style>
  <w:style w:type="paragraph" w:customStyle="1" w:styleId="ZkladntextIMP">
    <w:name w:val="Základní text_IMP"/>
    <w:basedOn w:val="Normln"/>
    <w:rsid w:val="00FA7A0D"/>
    <w:pPr>
      <w:widowControl w:val="0"/>
      <w:spacing w:line="276" w:lineRule="auto"/>
    </w:pPr>
    <w:rPr>
      <w:sz w:val="24"/>
    </w:rPr>
  </w:style>
  <w:style w:type="paragraph" w:customStyle="1" w:styleId="Styl1">
    <w:name w:val="Styl1"/>
    <w:basedOn w:val="Odstavecseseznamem"/>
    <w:uiPriority w:val="99"/>
    <w:rsid w:val="001D012C"/>
    <w:pPr>
      <w:keepNext/>
      <w:numPr>
        <w:numId w:val="3"/>
      </w:numPr>
      <w:tabs>
        <w:tab w:val="num" w:pos="360"/>
      </w:tabs>
      <w:spacing w:before="360" w:after="200" w:line="276" w:lineRule="auto"/>
      <w:ind w:left="708" w:firstLine="0"/>
      <w:jc w:val="center"/>
    </w:pPr>
    <w:rPr>
      <w:rFonts w:ascii="Calibri" w:hAnsi="Calibri" w:cs="Calibri"/>
      <w:b/>
      <w:bCs/>
      <w:sz w:val="28"/>
      <w:szCs w:val="28"/>
      <w:lang w:eastAsia="en-US"/>
    </w:rPr>
  </w:style>
  <w:style w:type="table" w:styleId="Mkatabulky">
    <w:name w:val="Table Grid"/>
    <w:basedOn w:val="Normlntabulka"/>
    <w:uiPriority w:val="59"/>
    <w:rsid w:val="008A24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E76BEA"/>
    <w:rPr>
      <w:sz w:val="16"/>
      <w:szCs w:val="16"/>
    </w:rPr>
  </w:style>
  <w:style w:type="paragraph" w:styleId="Textkomente">
    <w:name w:val="annotation text"/>
    <w:basedOn w:val="Normln"/>
    <w:link w:val="TextkomenteChar"/>
    <w:rsid w:val="00E76BEA"/>
  </w:style>
  <w:style w:type="character" w:customStyle="1" w:styleId="TextkomenteChar">
    <w:name w:val="Text komentáře Char"/>
    <w:basedOn w:val="Standardnpsmoodstavce"/>
    <w:link w:val="Textkomente"/>
    <w:rsid w:val="00E76BEA"/>
  </w:style>
  <w:style w:type="paragraph" w:styleId="Pedmtkomente">
    <w:name w:val="annotation subject"/>
    <w:basedOn w:val="Textkomente"/>
    <w:next w:val="Textkomente"/>
    <w:link w:val="PedmtkomenteChar"/>
    <w:rsid w:val="00E76BEA"/>
    <w:rPr>
      <w:b/>
      <w:bCs/>
    </w:rPr>
  </w:style>
  <w:style w:type="character" w:customStyle="1" w:styleId="PedmtkomenteChar">
    <w:name w:val="Předmět komentáře Char"/>
    <w:link w:val="Pedmtkomente"/>
    <w:rsid w:val="00E76BEA"/>
    <w:rPr>
      <w:b/>
      <w:bCs/>
    </w:rPr>
  </w:style>
  <w:style w:type="character" w:customStyle="1" w:styleId="Zvraznn1">
    <w:name w:val="Zvýraznění1"/>
    <w:uiPriority w:val="20"/>
    <w:qFormat/>
    <w:rsid w:val="00CC7228"/>
    <w:rPr>
      <w:i/>
      <w:iCs/>
    </w:rPr>
  </w:style>
  <w:style w:type="paragraph" w:customStyle="1" w:styleId="Import10">
    <w:name w:val="Import 10"/>
    <w:basedOn w:val="Normln"/>
    <w:rsid w:val="009A7789"/>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76" w:lineRule="auto"/>
      <w:ind w:left="264" w:hanging="264"/>
    </w:pPr>
    <w:rPr>
      <w:sz w:val="24"/>
    </w:rPr>
  </w:style>
  <w:style w:type="character" w:customStyle="1" w:styleId="Nadpis5Char">
    <w:name w:val="Nadpis 5 Char"/>
    <w:basedOn w:val="Standardnpsmoodstavce"/>
    <w:link w:val="Nadpis5"/>
    <w:rsid w:val="00742167"/>
    <w:rPr>
      <w:rFonts w:ascii="Arial" w:hAnsi="Arial"/>
      <w:b/>
    </w:rPr>
  </w:style>
  <w:style w:type="character" w:customStyle="1" w:styleId="WW8Num3z1">
    <w:name w:val="WW8Num3z1"/>
    <w:rsid w:val="003F40D3"/>
    <w:rPr>
      <w:rFonts w:ascii="Courier New" w:hAnsi="Courier New" w:cs="Courier New"/>
    </w:rPr>
  </w:style>
  <w:style w:type="character" w:customStyle="1" w:styleId="Nadpis3Char">
    <w:name w:val="Nadpis 3 Char"/>
    <w:link w:val="Nadpis3"/>
    <w:rsid w:val="00026CB2"/>
    <w:rPr>
      <w:rFonts w:ascii="Arial" w:hAnsi="Arial"/>
      <w:b/>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975887">
      <w:bodyDiv w:val="1"/>
      <w:marLeft w:val="0"/>
      <w:marRight w:val="0"/>
      <w:marTop w:val="0"/>
      <w:marBottom w:val="0"/>
      <w:divBdr>
        <w:top w:val="none" w:sz="0" w:space="0" w:color="auto"/>
        <w:left w:val="none" w:sz="0" w:space="0" w:color="auto"/>
        <w:bottom w:val="none" w:sz="0" w:space="0" w:color="auto"/>
        <w:right w:val="none" w:sz="0" w:space="0" w:color="auto"/>
      </w:divBdr>
    </w:div>
    <w:div w:id="276716164">
      <w:bodyDiv w:val="1"/>
      <w:marLeft w:val="0"/>
      <w:marRight w:val="0"/>
      <w:marTop w:val="0"/>
      <w:marBottom w:val="0"/>
      <w:divBdr>
        <w:top w:val="none" w:sz="0" w:space="0" w:color="auto"/>
        <w:left w:val="none" w:sz="0" w:space="0" w:color="auto"/>
        <w:bottom w:val="none" w:sz="0" w:space="0" w:color="auto"/>
        <w:right w:val="none" w:sz="0" w:space="0" w:color="auto"/>
      </w:divBdr>
    </w:div>
    <w:div w:id="540632411">
      <w:bodyDiv w:val="1"/>
      <w:marLeft w:val="0"/>
      <w:marRight w:val="0"/>
      <w:marTop w:val="0"/>
      <w:marBottom w:val="0"/>
      <w:divBdr>
        <w:top w:val="none" w:sz="0" w:space="0" w:color="auto"/>
        <w:left w:val="none" w:sz="0" w:space="0" w:color="auto"/>
        <w:bottom w:val="none" w:sz="0" w:space="0" w:color="auto"/>
        <w:right w:val="none" w:sz="0" w:space="0" w:color="auto"/>
      </w:divBdr>
    </w:div>
    <w:div w:id="597098557">
      <w:bodyDiv w:val="1"/>
      <w:marLeft w:val="0"/>
      <w:marRight w:val="0"/>
      <w:marTop w:val="0"/>
      <w:marBottom w:val="0"/>
      <w:divBdr>
        <w:top w:val="none" w:sz="0" w:space="0" w:color="auto"/>
        <w:left w:val="none" w:sz="0" w:space="0" w:color="auto"/>
        <w:bottom w:val="none" w:sz="0" w:space="0" w:color="auto"/>
        <w:right w:val="none" w:sz="0" w:space="0" w:color="auto"/>
      </w:divBdr>
    </w:div>
    <w:div w:id="604970084">
      <w:bodyDiv w:val="1"/>
      <w:marLeft w:val="0"/>
      <w:marRight w:val="0"/>
      <w:marTop w:val="0"/>
      <w:marBottom w:val="0"/>
      <w:divBdr>
        <w:top w:val="none" w:sz="0" w:space="0" w:color="auto"/>
        <w:left w:val="none" w:sz="0" w:space="0" w:color="auto"/>
        <w:bottom w:val="none" w:sz="0" w:space="0" w:color="auto"/>
        <w:right w:val="none" w:sz="0" w:space="0" w:color="auto"/>
      </w:divBdr>
    </w:div>
    <w:div w:id="802116265">
      <w:bodyDiv w:val="1"/>
      <w:marLeft w:val="0"/>
      <w:marRight w:val="0"/>
      <w:marTop w:val="0"/>
      <w:marBottom w:val="0"/>
      <w:divBdr>
        <w:top w:val="none" w:sz="0" w:space="0" w:color="auto"/>
        <w:left w:val="none" w:sz="0" w:space="0" w:color="auto"/>
        <w:bottom w:val="none" w:sz="0" w:space="0" w:color="auto"/>
        <w:right w:val="none" w:sz="0" w:space="0" w:color="auto"/>
      </w:divBdr>
    </w:div>
    <w:div w:id="854420293">
      <w:bodyDiv w:val="1"/>
      <w:marLeft w:val="0"/>
      <w:marRight w:val="0"/>
      <w:marTop w:val="0"/>
      <w:marBottom w:val="0"/>
      <w:divBdr>
        <w:top w:val="none" w:sz="0" w:space="0" w:color="auto"/>
        <w:left w:val="none" w:sz="0" w:space="0" w:color="auto"/>
        <w:bottom w:val="none" w:sz="0" w:space="0" w:color="auto"/>
        <w:right w:val="none" w:sz="0" w:space="0" w:color="auto"/>
      </w:divBdr>
    </w:div>
    <w:div w:id="934023429">
      <w:bodyDiv w:val="1"/>
      <w:marLeft w:val="0"/>
      <w:marRight w:val="0"/>
      <w:marTop w:val="0"/>
      <w:marBottom w:val="0"/>
      <w:divBdr>
        <w:top w:val="none" w:sz="0" w:space="0" w:color="auto"/>
        <w:left w:val="none" w:sz="0" w:space="0" w:color="auto"/>
        <w:bottom w:val="none" w:sz="0" w:space="0" w:color="auto"/>
        <w:right w:val="none" w:sz="0" w:space="0" w:color="auto"/>
      </w:divBdr>
    </w:div>
    <w:div w:id="985669227">
      <w:bodyDiv w:val="1"/>
      <w:marLeft w:val="0"/>
      <w:marRight w:val="0"/>
      <w:marTop w:val="0"/>
      <w:marBottom w:val="0"/>
      <w:divBdr>
        <w:top w:val="none" w:sz="0" w:space="0" w:color="auto"/>
        <w:left w:val="none" w:sz="0" w:space="0" w:color="auto"/>
        <w:bottom w:val="none" w:sz="0" w:space="0" w:color="auto"/>
        <w:right w:val="none" w:sz="0" w:space="0" w:color="auto"/>
      </w:divBdr>
    </w:div>
    <w:div w:id="1094595149">
      <w:bodyDiv w:val="1"/>
      <w:marLeft w:val="0"/>
      <w:marRight w:val="0"/>
      <w:marTop w:val="0"/>
      <w:marBottom w:val="0"/>
      <w:divBdr>
        <w:top w:val="none" w:sz="0" w:space="0" w:color="auto"/>
        <w:left w:val="none" w:sz="0" w:space="0" w:color="auto"/>
        <w:bottom w:val="none" w:sz="0" w:space="0" w:color="auto"/>
        <w:right w:val="none" w:sz="0" w:space="0" w:color="auto"/>
      </w:divBdr>
    </w:div>
    <w:div w:id="1274358097">
      <w:bodyDiv w:val="1"/>
      <w:marLeft w:val="0"/>
      <w:marRight w:val="0"/>
      <w:marTop w:val="0"/>
      <w:marBottom w:val="0"/>
      <w:divBdr>
        <w:top w:val="none" w:sz="0" w:space="0" w:color="auto"/>
        <w:left w:val="none" w:sz="0" w:space="0" w:color="auto"/>
        <w:bottom w:val="none" w:sz="0" w:space="0" w:color="auto"/>
        <w:right w:val="none" w:sz="0" w:space="0" w:color="auto"/>
      </w:divBdr>
    </w:div>
    <w:div w:id="1362777977">
      <w:bodyDiv w:val="1"/>
      <w:marLeft w:val="0"/>
      <w:marRight w:val="0"/>
      <w:marTop w:val="0"/>
      <w:marBottom w:val="0"/>
      <w:divBdr>
        <w:top w:val="none" w:sz="0" w:space="0" w:color="auto"/>
        <w:left w:val="none" w:sz="0" w:space="0" w:color="auto"/>
        <w:bottom w:val="none" w:sz="0" w:space="0" w:color="auto"/>
        <w:right w:val="none" w:sz="0" w:space="0" w:color="auto"/>
      </w:divBdr>
    </w:div>
    <w:div w:id="1589922708">
      <w:bodyDiv w:val="1"/>
      <w:marLeft w:val="0"/>
      <w:marRight w:val="0"/>
      <w:marTop w:val="0"/>
      <w:marBottom w:val="0"/>
      <w:divBdr>
        <w:top w:val="none" w:sz="0" w:space="0" w:color="auto"/>
        <w:left w:val="none" w:sz="0" w:space="0" w:color="auto"/>
        <w:bottom w:val="none" w:sz="0" w:space="0" w:color="auto"/>
        <w:right w:val="none" w:sz="0" w:space="0" w:color="auto"/>
      </w:divBdr>
    </w:div>
    <w:div w:id="1776094827">
      <w:bodyDiv w:val="1"/>
      <w:marLeft w:val="0"/>
      <w:marRight w:val="0"/>
      <w:marTop w:val="0"/>
      <w:marBottom w:val="0"/>
      <w:divBdr>
        <w:top w:val="none" w:sz="0" w:space="0" w:color="auto"/>
        <w:left w:val="none" w:sz="0" w:space="0" w:color="auto"/>
        <w:bottom w:val="none" w:sz="0" w:space="0" w:color="auto"/>
        <w:right w:val="none" w:sz="0" w:space="0" w:color="auto"/>
      </w:divBdr>
    </w:div>
    <w:div w:id="1803033331">
      <w:bodyDiv w:val="1"/>
      <w:marLeft w:val="0"/>
      <w:marRight w:val="0"/>
      <w:marTop w:val="0"/>
      <w:marBottom w:val="0"/>
      <w:divBdr>
        <w:top w:val="none" w:sz="0" w:space="0" w:color="auto"/>
        <w:left w:val="none" w:sz="0" w:space="0" w:color="auto"/>
        <w:bottom w:val="none" w:sz="0" w:space="0" w:color="auto"/>
        <w:right w:val="none" w:sz="0" w:space="0" w:color="auto"/>
      </w:divBdr>
    </w:div>
    <w:div w:id="2038004786">
      <w:bodyDiv w:val="1"/>
      <w:marLeft w:val="0"/>
      <w:marRight w:val="0"/>
      <w:marTop w:val="0"/>
      <w:marBottom w:val="0"/>
      <w:divBdr>
        <w:top w:val="none" w:sz="0" w:space="0" w:color="auto"/>
        <w:left w:val="none" w:sz="0" w:space="0" w:color="auto"/>
        <w:bottom w:val="none" w:sz="0" w:space="0" w:color="auto"/>
        <w:right w:val="none" w:sz="0" w:space="0" w:color="auto"/>
      </w:divBdr>
    </w:div>
    <w:div w:id="2041658303">
      <w:bodyDiv w:val="1"/>
      <w:marLeft w:val="0"/>
      <w:marRight w:val="0"/>
      <w:marTop w:val="0"/>
      <w:marBottom w:val="0"/>
      <w:divBdr>
        <w:top w:val="none" w:sz="0" w:space="0" w:color="auto"/>
        <w:left w:val="none" w:sz="0" w:space="0" w:color="auto"/>
        <w:bottom w:val="none" w:sz="0" w:space="0" w:color="auto"/>
        <w:right w:val="none" w:sz="0" w:space="0" w:color="auto"/>
      </w:divBdr>
    </w:div>
    <w:div w:id="2146769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adim.filipek@mesto-trebon.cz"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posta@mesto-trebon.cz" TargetMode="External"/><Relationship Id="rId19" Type="http://schemas.microsoft.com/office/2018/08/relationships/commentsExtensible" Target="commentsExtensible.xml"/><Relationship Id="rId4" Type="http://schemas.microsoft.com/office/2007/relationships/stylesWithEffects" Target="stylesWithEffects.xml"/><Relationship Id="rId9" Type="http://schemas.openxmlformats.org/officeDocument/2006/relationships/hyperlink" Target="mailto:"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y\DAN\Registr\Reg-dokument\Tiskopisy\telefax.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79D4B0-1EBE-4DD2-BE9D-744A9E605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telefax</Template>
  <TotalTime>2</TotalTime>
  <Pages>20</Pages>
  <Words>9310</Words>
  <Characters>55399</Characters>
  <Application>Microsoft Office Word</Application>
  <DocSecurity>0</DocSecurity>
  <Lines>461</Lines>
  <Paragraphs>129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64580</CharactersWithSpaces>
  <SharedDoc>false</SharedDoc>
  <HLinks>
    <vt:vector size="12" baseType="variant">
      <vt:variant>
        <vt:i4>5963824</vt:i4>
      </vt:variant>
      <vt:variant>
        <vt:i4>3</vt:i4>
      </vt:variant>
      <vt:variant>
        <vt:i4>0</vt:i4>
      </vt:variant>
      <vt:variant>
        <vt:i4>5</vt:i4>
      </vt:variant>
      <vt:variant>
        <vt:lpwstr>mailto:posta@mesto-trebon.cz</vt:lpwstr>
      </vt:variant>
      <vt:variant>
        <vt:lpwstr/>
      </vt:variant>
      <vt:variant>
        <vt:i4>2031652</vt:i4>
      </vt:variant>
      <vt:variant>
        <vt:i4>0</vt:i4>
      </vt:variant>
      <vt:variant>
        <vt:i4>0</vt:i4>
      </vt:variant>
      <vt:variant>
        <vt:i4>5</vt:i4>
      </vt:variant>
      <vt:variant>
        <vt:lpwstr>mailto:jan.vana@mesto-trebon.cz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Smlouva o dílo</dc:subject>
  <dc:creator>Kristýna Soukupová</dc:creator>
  <cp:lastModifiedBy>Kristýna Soukupová</cp:lastModifiedBy>
  <cp:revision>4</cp:revision>
  <cp:lastPrinted>2020-12-01T12:29:00Z</cp:lastPrinted>
  <dcterms:created xsi:type="dcterms:W3CDTF">2022-03-01T09:10:00Z</dcterms:created>
  <dcterms:modified xsi:type="dcterms:W3CDTF">2022-03-01T09:12:00Z</dcterms:modified>
</cp:coreProperties>
</file>