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48" w:rsidRPr="00A05714" w:rsidRDefault="00D70D48" w:rsidP="00D70D48">
      <w:pPr>
        <w:spacing w:line="240" w:lineRule="auto"/>
        <w:rPr>
          <w:rFonts w:cs="Tahoma"/>
          <w:b/>
          <w:sz w:val="28"/>
          <w:szCs w:val="28"/>
        </w:rPr>
      </w:pPr>
      <w:r w:rsidRPr="00A05714">
        <w:rPr>
          <w:rFonts w:cs="Tahoma"/>
          <w:b/>
          <w:sz w:val="28"/>
          <w:szCs w:val="28"/>
        </w:rPr>
        <w:t>OBSAH</w:t>
      </w:r>
    </w:p>
    <w:p w:rsidR="00D70D48" w:rsidRDefault="005A6F98" w:rsidP="00D70D48">
      <w:pPr>
        <w:spacing w:after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DOKUMENTACE </w:t>
      </w:r>
      <w:r w:rsidR="0023244E">
        <w:rPr>
          <w:rFonts w:cs="Tahoma"/>
          <w:sz w:val="24"/>
          <w:szCs w:val="24"/>
        </w:rPr>
        <w:t>PRO PROVÁDĚNÍ STAVBY</w:t>
      </w:r>
    </w:p>
    <w:p w:rsidR="00D70D48" w:rsidRPr="00A05714" w:rsidRDefault="00D70D48" w:rsidP="00D70D48">
      <w:pPr>
        <w:spacing w:after="0"/>
        <w:rPr>
          <w:rFonts w:cs="Tahoma"/>
          <w:sz w:val="24"/>
          <w:szCs w:val="24"/>
        </w:rPr>
      </w:pPr>
    </w:p>
    <w:p w:rsidR="00D70D48" w:rsidRDefault="000B4A94" w:rsidP="00D70D48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Rozšíření </w:t>
      </w:r>
      <w:proofErr w:type="spellStart"/>
      <w:r>
        <w:rPr>
          <w:b/>
          <w:sz w:val="32"/>
          <w:szCs w:val="32"/>
        </w:rPr>
        <w:t>wellness</w:t>
      </w:r>
      <w:proofErr w:type="spellEnd"/>
      <w:r>
        <w:rPr>
          <w:b/>
          <w:sz w:val="32"/>
          <w:szCs w:val="32"/>
        </w:rPr>
        <w:t xml:space="preserve"> centra lázní Aurora</w:t>
      </w:r>
    </w:p>
    <w:p w:rsidR="000B4A94" w:rsidRPr="00D70D48" w:rsidRDefault="000B4A94" w:rsidP="00D70D48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Třeboň</w:t>
      </w:r>
    </w:p>
    <w:p w:rsidR="000B4A94" w:rsidRPr="000B4A94" w:rsidRDefault="000B4A94" w:rsidP="00D70D48">
      <w:pPr>
        <w:spacing w:after="0"/>
        <w:rPr>
          <w:rFonts w:cs="Tahoma"/>
          <w:i/>
          <w:sz w:val="32"/>
          <w:szCs w:val="32"/>
        </w:rPr>
      </w:pPr>
      <w:r w:rsidRPr="000B4A94">
        <w:rPr>
          <w:rFonts w:cs="Tahoma"/>
          <w:i/>
          <w:sz w:val="32"/>
          <w:szCs w:val="32"/>
        </w:rPr>
        <w:t>SO 03 NADZEMNÍ OBJEKTY</w:t>
      </w:r>
    </w:p>
    <w:p w:rsidR="000B4A94" w:rsidRPr="000B4A94" w:rsidRDefault="000B4A94" w:rsidP="00D70D48">
      <w:pPr>
        <w:spacing w:after="0"/>
        <w:rPr>
          <w:rFonts w:cs="Tahoma"/>
          <w:sz w:val="32"/>
          <w:szCs w:val="32"/>
        </w:rPr>
      </w:pPr>
    </w:p>
    <w:p w:rsidR="00D70D48" w:rsidRPr="000B4A94" w:rsidRDefault="00D70D48" w:rsidP="00D70D48">
      <w:pPr>
        <w:spacing w:after="0" w:line="240" w:lineRule="auto"/>
        <w:rPr>
          <w:rFonts w:cs="Tahoma"/>
          <w:sz w:val="32"/>
          <w:szCs w:val="32"/>
        </w:rPr>
      </w:pPr>
      <w:proofErr w:type="gramStart"/>
      <w:r w:rsidRPr="000B4A94">
        <w:rPr>
          <w:rFonts w:cs="Tahoma"/>
          <w:sz w:val="32"/>
          <w:szCs w:val="32"/>
        </w:rPr>
        <w:t>D1.000</w:t>
      </w:r>
      <w:proofErr w:type="gramEnd"/>
      <w:r w:rsidRPr="000B4A94">
        <w:rPr>
          <w:rFonts w:cs="Tahoma"/>
          <w:sz w:val="32"/>
          <w:szCs w:val="32"/>
        </w:rPr>
        <w:tab/>
        <w:t>ARCHITEKTONICKO-STAVEBNÍ ŘEŠENÍ</w:t>
      </w:r>
    </w:p>
    <w:p w:rsidR="00D70D48" w:rsidRDefault="00D70D48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</w:p>
    <w:p w:rsidR="00D70D48" w:rsidRDefault="00D70D48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D1.001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TECHNICKÁ ZPRÁVA</w:t>
      </w:r>
    </w:p>
    <w:p w:rsidR="00D70D48" w:rsidRDefault="00D70D48" w:rsidP="00D70D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D1.002</w:t>
      </w:r>
      <w:proofErr w:type="gramEnd"/>
      <w:r w:rsidRPr="00310E06">
        <w:rPr>
          <w:rFonts w:cs="Tahoma"/>
          <w:sz w:val="24"/>
          <w:szCs w:val="24"/>
        </w:rPr>
        <w:tab/>
      </w:r>
      <w:r w:rsidRPr="00310E06">
        <w:rPr>
          <w:rFonts w:cs="Tahoma"/>
          <w:sz w:val="24"/>
          <w:szCs w:val="24"/>
        </w:rPr>
        <w:tab/>
      </w:r>
      <w:r w:rsidR="0077697E">
        <w:rPr>
          <w:rFonts w:cs="Tahoma"/>
          <w:sz w:val="24"/>
          <w:szCs w:val="24"/>
        </w:rPr>
        <w:t xml:space="preserve">PŮDORYS </w:t>
      </w:r>
      <w:r w:rsidR="000B4A94">
        <w:rPr>
          <w:rFonts w:cs="Tahoma"/>
          <w:sz w:val="24"/>
          <w:szCs w:val="24"/>
        </w:rPr>
        <w:t>ZÁKLADŮ</w:t>
      </w:r>
      <w:r w:rsidR="000B4A94"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 w:rsidR="0077697E">
        <w:rPr>
          <w:rFonts w:cs="Tahoma"/>
          <w:sz w:val="24"/>
          <w:szCs w:val="24"/>
        </w:rPr>
        <w:t>1:100</w:t>
      </w:r>
    </w:p>
    <w:p w:rsidR="0077697E" w:rsidRDefault="0077697E" w:rsidP="007769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D1.003</w:t>
      </w:r>
      <w:r w:rsidR="009F5E06">
        <w:rPr>
          <w:rFonts w:cs="Tahoma"/>
          <w:sz w:val="24"/>
          <w:szCs w:val="24"/>
        </w:rPr>
        <w:t>A</w:t>
      </w:r>
      <w:r w:rsidR="009F5E06"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 xml:space="preserve">PŮDORYS </w:t>
      </w:r>
      <w:r w:rsidR="000B4A94">
        <w:rPr>
          <w:rFonts w:cs="Tahoma"/>
          <w:sz w:val="24"/>
          <w:szCs w:val="24"/>
        </w:rPr>
        <w:t>1.NP</w:t>
      </w:r>
      <w:r w:rsidR="009F5E06">
        <w:rPr>
          <w:rFonts w:cs="Tahoma"/>
          <w:sz w:val="24"/>
          <w:szCs w:val="24"/>
        </w:rPr>
        <w:t xml:space="preserve"> – VSTUPNÍ OBJEKT</w:t>
      </w:r>
      <w:r w:rsidR="000B4A94"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</w:t>
      </w:r>
      <w:r w:rsidR="009F5E06">
        <w:rPr>
          <w:rFonts w:cs="Tahoma"/>
          <w:sz w:val="24"/>
          <w:szCs w:val="24"/>
        </w:rPr>
        <w:t>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D1.003B</w:t>
      </w:r>
      <w:r>
        <w:rPr>
          <w:rFonts w:cs="Tahoma"/>
          <w:sz w:val="24"/>
          <w:szCs w:val="24"/>
        </w:rPr>
        <w:tab/>
        <w:t>PŮDORYS 1.NP – RKZ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D1.003C</w:t>
      </w:r>
      <w:r>
        <w:rPr>
          <w:rFonts w:cs="Tahoma"/>
          <w:sz w:val="24"/>
          <w:szCs w:val="24"/>
        </w:rPr>
        <w:tab/>
        <w:t>PŮDORYS 1.NP – PROVOZNÍ OBJEKT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D1.003D</w:t>
      </w:r>
      <w:r>
        <w:rPr>
          <w:rFonts w:cs="Tahoma"/>
          <w:sz w:val="24"/>
          <w:szCs w:val="24"/>
        </w:rPr>
        <w:tab/>
        <w:t>PŮDORYS 1.NP – KOLONÁDA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D1.003E</w:t>
      </w:r>
      <w:r>
        <w:rPr>
          <w:rFonts w:cs="Tahoma"/>
          <w:sz w:val="24"/>
          <w:szCs w:val="24"/>
        </w:rPr>
        <w:tab/>
        <w:t>PŮDORYS 1.NP – KOLONÁDA 2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D1.003F</w:t>
      </w:r>
      <w:r>
        <w:rPr>
          <w:rFonts w:cs="Tahoma"/>
          <w:sz w:val="24"/>
          <w:szCs w:val="24"/>
        </w:rPr>
        <w:tab/>
        <w:t>PŮDORYS 1.NP – GASTRO – TECHNOLOG. DISPOZICE</w:t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D1.004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PŮDORYS STŘECHY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1:100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D1.005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ŘEZ A-A´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D1.006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ŘEZ B-B´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D1.007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ŘEZ C-C´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D1.008A</w:t>
      </w:r>
      <w:r>
        <w:rPr>
          <w:rFonts w:cs="Tahoma"/>
          <w:sz w:val="24"/>
          <w:szCs w:val="24"/>
        </w:rPr>
        <w:tab/>
        <w:t>ŘEZ D-D´, E-E´</w:t>
      </w:r>
      <w:r>
        <w:rPr>
          <w:rFonts w:cs="Tahoma"/>
          <w:sz w:val="24"/>
          <w:szCs w:val="24"/>
        </w:rPr>
        <w:tab/>
        <w:t>(1/2)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D1.008B</w:t>
      </w:r>
      <w:r>
        <w:rPr>
          <w:rFonts w:cs="Tahoma"/>
          <w:sz w:val="24"/>
          <w:szCs w:val="24"/>
        </w:rPr>
        <w:tab/>
        <w:t>ŘEZ D-D´, E-E´ (2/2)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D1.009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POHLEDY S,J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1:100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D1.010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POHLEDY Z,V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1:100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D1.011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VÝPIS</w:t>
      </w:r>
      <w:r w:rsidR="00874D74">
        <w:rPr>
          <w:rFonts w:cs="Tahoma"/>
          <w:sz w:val="24"/>
          <w:szCs w:val="24"/>
        </w:rPr>
        <w:t>Y</w:t>
      </w:r>
      <w:bookmarkStart w:id="0" w:name="_GoBack"/>
      <w:bookmarkEnd w:id="0"/>
      <w:r>
        <w:rPr>
          <w:rFonts w:cs="Tahoma"/>
          <w:sz w:val="24"/>
          <w:szCs w:val="24"/>
        </w:rPr>
        <w:t xml:space="preserve"> PRVKŮ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D1.012</w:t>
      </w:r>
      <w:proofErr w:type="gramEnd"/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BAREVNÉ ŘEŠENÍ-DLAŽBA, OBKLADY, PODHLEDY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SCHÉMA – PŮDORYS (PO, RKZ, VO)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1:100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SCHÉMA 1 – POHLEDY (PO)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SCHÉMA 2 – POHLEDY (PO)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  <w:r>
        <w:rPr>
          <w:rFonts w:cs="Tahoma"/>
          <w:sz w:val="24"/>
          <w:szCs w:val="24"/>
        </w:rPr>
        <w:tab/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SCHÉMA 3 – POHLEDY (PO)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SCHÉMA 4 – POHLEDY (PO)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ÚPRAVY VNĚJŠÍCH PLOCH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proofErr w:type="gramStart"/>
      <w:r>
        <w:rPr>
          <w:rFonts w:cs="Tahoma"/>
          <w:sz w:val="24"/>
          <w:szCs w:val="24"/>
        </w:rPr>
        <w:t>D1.013</w:t>
      </w:r>
      <w:proofErr w:type="gramEnd"/>
      <w:r>
        <w:rPr>
          <w:rFonts w:cs="Tahoma"/>
          <w:sz w:val="24"/>
          <w:szCs w:val="24"/>
        </w:rPr>
        <w:tab/>
        <w:t>A</w:t>
      </w:r>
      <w:r>
        <w:rPr>
          <w:rFonts w:cs="Tahoma"/>
          <w:sz w:val="24"/>
          <w:szCs w:val="24"/>
        </w:rPr>
        <w:tab/>
        <w:t>TECHNICKÁ ZPRÁVA</w:t>
      </w:r>
      <w:r>
        <w:rPr>
          <w:rFonts w:cs="Tahoma"/>
          <w:sz w:val="24"/>
          <w:szCs w:val="24"/>
        </w:rPr>
        <w:tab/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D1.013B</w:t>
      </w:r>
      <w:r>
        <w:rPr>
          <w:rFonts w:cs="Tahoma"/>
          <w:sz w:val="24"/>
          <w:szCs w:val="24"/>
        </w:rPr>
        <w:tab/>
        <w:t>SITUACE VNĚJŠÍCH PLOCH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1:200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D1.013C</w:t>
      </w:r>
      <w:r>
        <w:rPr>
          <w:rFonts w:cs="Tahoma"/>
          <w:sz w:val="24"/>
          <w:szCs w:val="24"/>
        </w:rPr>
        <w:tab/>
        <w:t>ŘEZY SCHODIŠTĚM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  <w:r>
        <w:rPr>
          <w:rFonts w:cs="Tahoma"/>
          <w:sz w:val="24"/>
          <w:szCs w:val="24"/>
        </w:rPr>
        <w:tab/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D1.013D</w:t>
      </w:r>
      <w:r>
        <w:rPr>
          <w:rFonts w:cs="Tahoma"/>
          <w:sz w:val="24"/>
          <w:szCs w:val="24"/>
        </w:rPr>
        <w:tab/>
        <w:t>VZOROVÉ ŘEZY</w:t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1:50</w:t>
      </w: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</w:p>
    <w:p w:rsidR="009F5E06" w:rsidRDefault="009F5E06" w:rsidP="009F5E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93"/>
        </w:tabs>
        <w:spacing w:after="0" w:line="240" w:lineRule="auto"/>
        <w:ind w:firstLine="708"/>
        <w:rPr>
          <w:rFonts w:cs="Tahoma"/>
          <w:sz w:val="24"/>
          <w:szCs w:val="24"/>
        </w:rPr>
      </w:pPr>
    </w:p>
    <w:sectPr w:rsidR="009F5E06" w:rsidSect="00B93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400"/>
    <w:rsid w:val="000B4A94"/>
    <w:rsid w:val="000C64CA"/>
    <w:rsid w:val="0023244E"/>
    <w:rsid w:val="0028093C"/>
    <w:rsid w:val="005A6F98"/>
    <w:rsid w:val="00612EAE"/>
    <w:rsid w:val="006A4400"/>
    <w:rsid w:val="0077697E"/>
    <w:rsid w:val="00874D74"/>
    <w:rsid w:val="009F5E06"/>
    <w:rsid w:val="00B93E88"/>
    <w:rsid w:val="00D70D48"/>
    <w:rsid w:val="00E7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 Meduna</cp:lastModifiedBy>
  <cp:revision>11</cp:revision>
  <dcterms:created xsi:type="dcterms:W3CDTF">2019-09-11T14:57:00Z</dcterms:created>
  <dcterms:modified xsi:type="dcterms:W3CDTF">2020-05-11T12:00:00Z</dcterms:modified>
</cp:coreProperties>
</file>